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4252" w:tblpY="-347"/>
        <w:tblOverlap w:val="never"/>
        <w:tblW w:w="211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题型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95"/>
                <w:sz w:val="24"/>
                <w:szCs w:val="24"/>
              </w:rPr>
              <w:t>催化剂原理及其应用</w:t>
            </w:r>
          </w:p>
        </w:tc>
      </w:tr>
    </w:tbl>
    <w:p>
      <w:pPr>
        <w:spacing w:before="0" w:line="319" w:lineRule="exact"/>
        <w:ind w:left="0" w:right="0" w:firstLine="0"/>
        <w:jc w:val="left"/>
        <w:rPr>
          <w:rFonts w:hint="eastAsia" w:ascii="仿宋" w:eastAsia="仿宋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6600"/>
          <w:w w:val="95"/>
          <w:sz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</w:rPr>
      </w:pPr>
      <w:r>
        <w:rPr>
          <w:b w:val="0"/>
          <w:bCs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260350</wp:posOffset>
            </wp:positionV>
            <wp:extent cx="3361055" cy="1029970"/>
            <wp:effectExtent l="0" t="0" r="10795" b="17780"/>
            <wp:wrapNone/>
            <wp:docPr id="15" name="图片 15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ig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/>
          <w:color w:val="auto"/>
          <w:lang w:val="en-US" w:eastAsia="zh-CN"/>
        </w:rPr>
        <w:t>1.</w:t>
      </w:r>
      <w:r>
        <w:rPr>
          <w:rFonts w:ascii="Times New Roman" w:eastAsia="Times New Roman"/>
          <w:b w:val="0"/>
          <w:bCs/>
          <w:color w:val="auto"/>
          <w:position w:val="2"/>
        </w:rPr>
        <w:t>[</w:t>
      </w:r>
      <w:r>
        <w:rPr>
          <w:rFonts w:ascii="Times New Roman" w:hAnsi="宋体" w:eastAsia="宋体"/>
          <w:color w:val="auto"/>
        </w:rPr>
        <w:t>201</w:t>
      </w:r>
      <w:r>
        <w:rPr>
          <w:rFonts w:hint="eastAsia" w:ascii="Times New Roman"/>
          <w:color w:val="auto"/>
          <w:lang w:val="en-US" w:eastAsia="zh-CN"/>
        </w:rPr>
        <w:t>8</w:t>
      </w:r>
      <w:r>
        <w:rPr>
          <w:rFonts w:ascii="Times New Roman" w:hAnsi="楷体" w:eastAsia="楷体"/>
          <w:color w:val="auto"/>
        </w:rPr>
        <w:t>全国</w:t>
      </w:r>
      <w:r>
        <w:rPr>
          <w:rFonts w:hint="eastAsia" w:ascii="宋体" w:hAnsi="宋体" w:eastAsia="宋体" w:cs="宋体"/>
          <w:color w:val="auto"/>
        </w:rPr>
        <w:t>Ⅱ</w:t>
      </w:r>
      <w:r>
        <w:rPr>
          <w:rFonts w:hint="eastAsia" w:cs="宋体"/>
          <w:color w:val="auto"/>
          <w:lang w:eastAsia="zh-CN"/>
        </w:rPr>
        <w:t>，</w:t>
      </w:r>
      <w:r>
        <w:rPr>
          <w:rStyle w:val="8"/>
          <w:b w:val="0"/>
          <w:bCs/>
        </w:rPr>
        <w:t>2</w:t>
      </w:r>
      <w:r>
        <w:rPr>
          <w:rFonts w:ascii="Times New Roman" w:eastAsia="Times New Roman"/>
          <w:b w:val="0"/>
          <w:bCs/>
          <w:color w:val="auto"/>
          <w:position w:val="2"/>
        </w:rPr>
        <w:t>]</w:t>
      </w:r>
      <w:r>
        <w:rPr>
          <w:rStyle w:val="8"/>
          <w:rFonts w:ascii="宋体" w:hAnsi="宋体" w:eastAsia="宋体" w:cs="宋体"/>
          <w:b w:val="0"/>
          <w:bCs/>
          <w:sz w:val="21"/>
        </w:rPr>
        <w:t>研究表明，氮氧化物和二氧化硫在形成雾霾时与大气中的氨有关（如下图所示）。下列叙述错误的是</w:t>
      </w:r>
      <w:r>
        <w:rPr>
          <w:b w:val="0"/>
          <w:bCs/>
          <w:color w:val="auto"/>
          <w:vertAlign w:val="baseline"/>
        </w:rPr>
        <w:t>（</w:t>
      </w:r>
      <w:r>
        <w:rPr>
          <w:rFonts w:hint="eastAsia"/>
          <w:b w:val="0"/>
          <w:bCs/>
          <w:color w:val="auto"/>
          <w:vertAlign w:val="baseline"/>
          <w:lang w:val="en-US" w:eastAsia="zh-CN"/>
        </w:rPr>
        <w:t xml:space="preserve">   </w:t>
      </w:r>
      <w:r>
        <w:rPr>
          <w:b w:val="0"/>
          <w:bCs/>
          <w:color w:val="auto"/>
          <w:vertAlign w:val="baselin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</w:rPr>
      </w:pPr>
      <w:r>
        <w:rPr>
          <w:rStyle w:val="8"/>
          <w:b w:val="0"/>
          <w:bCs/>
        </w:rPr>
        <w:t>A．</w:t>
      </w:r>
      <w:r>
        <w:rPr>
          <w:rStyle w:val="8"/>
          <w:rFonts w:ascii="宋体" w:hAnsi="宋体" w:eastAsia="宋体" w:cs="宋体"/>
          <w:b w:val="0"/>
          <w:bCs/>
          <w:sz w:val="21"/>
        </w:rPr>
        <w:t>雾和霾的分散剂相同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</w:rPr>
      </w:pPr>
      <w:r>
        <w:rPr>
          <w:rStyle w:val="8"/>
          <w:b w:val="0"/>
          <w:bCs/>
        </w:rPr>
        <w:t>B．</w:t>
      </w:r>
      <w:r>
        <w:rPr>
          <w:rStyle w:val="8"/>
          <w:rFonts w:ascii="宋体" w:hAnsi="宋体" w:eastAsia="宋体" w:cs="宋体"/>
          <w:b w:val="0"/>
          <w:bCs/>
          <w:sz w:val="21"/>
        </w:rPr>
        <w:t>雾霾中含有硝酸铵和硫酸铵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color w:val="FF0000"/>
          <w:sz w:val="21"/>
        </w:rPr>
      </w:pPr>
      <w:r>
        <w:rPr>
          <w:rStyle w:val="8"/>
          <w:b w:val="0"/>
          <w:bCs/>
          <w:color w:val="FF0000"/>
        </w:rPr>
        <w:t>C．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</w:rPr>
        <w:t>NH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vertAlign w:val="subscript"/>
        </w:rPr>
        <w:t>3</w:t>
      </w:r>
      <w:r>
        <w:rPr>
          <w:rStyle w:val="8"/>
          <w:rFonts w:ascii="宋体" w:hAnsi="宋体" w:eastAsia="宋体" w:cs="宋体"/>
          <w:b w:val="0"/>
          <w:bCs/>
          <w:color w:val="FF0000"/>
          <w:sz w:val="21"/>
        </w:rPr>
        <w:t>是形成无机颗粒物的催化剂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</w:rPr>
      </w:pPr>
      <w:r>
        <w:rPr>
          <w:rStyle w:val="8"/>
          <w:b w:val="0"/>
          <w:bCs/>
        </w:rPr>
        <w:t>D．</w:t>
      </w:r>
      <w:r>
        <w:rPr>
          <w:rStyle w:val="8"/>
          <w:rFonts w:ascii="宋体" w:hAnsi="宋体" w:eastAsia="宋体" w:cs="宋体"/>
          <w:b w:val="0"/>
          <w:bCs/>
          <w:sz w:val="21"/>
        </w:rPr>
        <w:t>雾霾的形成与过度施用氮肥有关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0"/>
        <w:textAlignment w:val="auto"/>
        <w:rPr>
          <w:b w:val="0"/>
          <w:bCs/>
          <w:color w:val="auto"/>
        </w:rPr>
      </w:pPr>
      <w:r>
        <w:rPr>
          <w:rFonts w:hint="default"/>
          <w:b w:val="0"/>
          <w:bCs/>
          <w:color w:val="auto"/>
          <w:position w:val="2"/>
          <w:sz w:val="21"/>
          <w:vertAlign w:val="baseline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191770</wp:posOffset>
            </wp:positionV>
            <wp:extent cx="1482090" cy="1016635"/>
            <wp:effectExtent l="0" t="0" r="3810" b="12065"/>
            <wp:wrapNone/>
            <wp:docPr id="4" name="图片 4" descr="SYS201608040605378007246390_ST.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YS201608040605378007246390_ST.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/>
          <w:color w:val="auto"/>
          <w:position w:val="2"/>
          <w:sz w:val="21"/>
          <w:vertAlign w:val="baseline"/>
          <w:lang w:val="en-US" w:eastAsia="zh-CN"/>
        </w:rPr>
        <w:t>2</w:t>
      </w:r>
      <w:r>
        <w:rPr>
          <w:b w:val="0"/>
          <w:bCs/>
          <w:color w:val="auto"/>
          <w:position w:val="2"/>
        </w:rPr>
        <w:t>．</w:t>
      </w:r>
      <w:r>
        <w:rPr>
          <w:rFonts w:ascii="Times New Roman" w:eastAsia="Times New Roman"/>
          <w:b w:val="0"/>
          <w:bCs/>
          <w:color w:val="auto"/>
          <w:position w:val="2"/>
        </w:rPr>
        <w:t>[2015</w:t>
      </w:r>
      <w:r>
        <w:rPr>
          <w:rFonts w:ascii="Times New Roman" w:eastAsia="Times New Roman"/>
          <w:b w:val="0"/>
          <w:bCs/>
          <w:color w:val="auto"/>
          <w:spacing w:val="-6"/>
          <w:position w:val="2"/>
        </w:rPr>
        <w:t xml:space="preserve"> </w:t>
      </w:r>
      <w:r>
        <w:rPr>
          <w:b w:val="0"/>
          <w:bCs/>
          <w:color w:val="auto"/>
          <w:position w:val="2"/>
        </w:rPr>
        <w:t>年上</w:t>
      </w:r>
      <w:r>
        <w:rPr>
          <w:b w:val="0"/>
          <w:bCs/>
          <w:color w:val="auto"/>
          <w:spacing w:val="4"/>
          <w:position w:val="2"/>
        </w:rPr>
        <w:t>海</w:t>
      </w:r>
      <w:r>
        <w:rPr>
          <w:b w:val="0"/>
          <w:bCs/>
          <w:color w:val="auto"/>
          <w:position w:val="2"/>
        </w:rPr>
        <w:t>卷，</w:t>
      </w:r>
      <w:r>
        <w:rPr>
          <w:rFonts w:ascii="Times New Roman" w:eastAsia="Times New Roman"/>
          <w:b w:val="0"/>
          <w:bCs/>
          <w:color w:val="auto"/>
          <w:position w:val="2"/>
        </w:rPr>
        <w:t>8]</w:t>
      </w:r>
      <w:r>
        <w:rPr>
          <w:b w:val="0"/>
          <w:bCs/>
          <w:color w:val="auto"/>
          <w:position w:val="2"/>
        </w:rPr>
        <w:t>已知</w:t>
      </w:r>
      <w:r>
        <w:rPr>
          <w:b w:val="0"/>
          <w:bCs/>
          <w:color w:val="auto"/>
          <w:spacing w:val="-57"/>
          <w:position w:val="2"/>
        </w:rPr>
        <w:t xml:space="preserve"> </w:t>
      </w:r>
      <w:r>
        <w:rPr>
          <w:rFonts w:ascii="Times New Roman" w:eastAsia="Times New Roman"/>
          <w:b w:val="0"/>
          <w:bCs/>
          <w:color w:val="auto"/>
          <w:position w:val="2"/>
        </w:rPr>
        <w:t>H</w:t>
      </w:r>
      <w:r>
        <w:rPr>
          <w:rFonts w:ascii="Times New Roman" w:eastAsia="Times New Roman"/>
          <w:b w:val="0"/>
          <w:bCs/>
          <w:color w:val="auto"/>
          <w:position w:val="2"/>
          <w:vertAlign w:val="subscript"/>
        </w:rPr>
        <w:t>2</w:t>
      </w:r>
      <w:r>
        <w:rPr>
          <w:rFonts w:ascii="Times New Roman" w:eastAsia="Times New Roman"/>
          <w:b w:val="0"/>
          <w:bCs/>
          <w:color w:val="auto"/>
          <w:position w:val="2"/>
          <w:vertAlign w:val="baseline"/>
        </w:rPr>
        <w:t>O</w:t>
      </w:r>
      <w:r>
        <w:rPr>
          <w:rFonts w:ascii="Times New Roman" w:eastAsia="Times New Roman"/>
          <w:b w:val="0"/>
          <w:bCs/>
          <w:color w:val="auto"/>
          <w:position w:val="2"/>
          <w:vertAlign w:val="subscript"/>
        </w:rPr>
        <w:t>2</w:t>
      </w:r>
      <w:r>
        <w:rPr>
          <w:rFonts w:ascii="Times New Roman" w:eastAsia="Times New Roman"/>
          <w:b w:val="0"/>
          <w:bCs/>
          <w:color w:val="auto"/>
          <w:spacing w:val="-22"/>
          <w:position w:val="2"/>
          <w:vertAlign w:val="baseline"/>
        </w:rPr>
        <w:t xml:space="preserve"> </w:t>
      </w:r>
      <w:r>
        <w:rPr>
          <w:b w:val="0"/>
          <w:bCs/>
          <w:color w:val="auto"/>
          <w:position w:val="2"/>
          <w:vertAlign w:val="baseline"/>
        </w:rPr>
        <w:t>在催</w:t>
      </w:r>
      <w:r>
        <w:rPr>
          <w:b w:val="0"/>
          <w:bCs/>
          <w:color w:val="auto"/>
          <w:spacing w:val="4"/>
          <w:position w:val="2"/>
          <w:vertAlign w:val="baseline"/>
        </w:rPr>
        <w:t>化</w:t>
      </w:r>
      <w:r>
        <w:rPr>
          <w:b w:val="0"/>
          <w:bCs/>
          <w:color w:val="auto"/>
          <w:position w:val="2"/>
          <w:vertAlign w:val="baseline"/>
        </w:rPr>
        <w:t>剂作用下分</w:t>
      </w:r>
      <w:r>
        <w:rPr>
          <w:b w:val="0"/>
          <w:bCs/>
          <w:color w:val="auto"/>
          <w:spacing w:val="4"/>
          <w:position w:val="2"/>
          <w:vertAlign w:val="baseline"/>
        </w:rPr>
        <w:t>解</w:t>
      </w:r>
      <w:r>
        <w:rPr>
          <w:b w:val="0"/>
          <w:bCs/>
          <w:color w:val="auto"/>
          <w:position w:val="2"/>
          <w:vertAlign w:val="baseline"/>
        </w:rPr>
        <w:t>速率加快</w:t>
      </w:r>
      <w:r>
        <w:rPr>
          <w:b w:val="0"/>
          <w:bCs/>
          <w:color w:val="auto"/>
          <w:spacing w:val="-3"/>
          <w:position w:val="2"/>
          <w:vertAlign w:val="baseline"/>
        </w:rPr>
        <w:t>，</w:t>
      </w:r>
      <w:r>
        <w:rPr>
          <w:b w:val="0"/>
          <w:bCs/>
          <w:color w:val="auto"/>
          <w:position w:val="2"/>
          <w:vertAlign w:val="baseline"/>
        </w:rPr>
        <w:t>其能</w:t>
      </w:r>
      <w:r>
        <w:rPr>
          <w:b w:val="0"/>
          <w:bCs/>
          <w:color w:val="auto"/>
          <w:spacing w:val="4"/>
          <w:position w:val="2"/>
          <w:vertAlign w:val="baseline"/>
        </w:rPr>
        <w:t>量</w:t>
      </w:r>
      <w:r>
        <w:rPr>
          <w:b w:val="0"/>
          <w:bCs/>
          <w:color w:val="auto"/>
          <w:position w:val="2"/>
          <w:vertAlign w:val="baseline"/>
        </w:rPr>
        <w:t>随反应进程</w:t>
      </w:r>
      <w:r>
        <w:rPr>
          <w:b w:val="0"/>
          <w:bCs/>
          <w:color w:val="auto"/>
          <w:spacing w:val="4"/>
          <w:position w:val="2"/>
          <w:vertAlign w:val="baseline"/>
        </w:rPr>
        <w:t>的</w:t>
      </w:r>
      <w:r>
        <w:rPr>
          <w:b w:val="0"/>
          <w:bCs/>
          <w:color w:val="auto"/>
          <w:position w:val="2"/>
          <w:vertAlign w:val="baseline"/>
        </w:rPr>
        <w:t>变化</w:t>
      </w:r>
      <w:r>
        <w:rPr>
          <w:b w:val="0"/>
          <w:bCs/>
          <w:color w:val="auto"/>
          <w:vertAlign w:val="baseline"/>
        </w:rPr>
        <w:t>如图所示。下列说法正确的是（</w:t>
      </w:r>
      <w:r>
        <w:rPr>
          <w:rFonts w:hint="eastAsia"/>
          <w:b w:val="0"/>
          <w:bCs/>
          <w:color w:val="auto"/>
          <w:vertAlign w:val="baseline"/>
          <w:lang w:val="en-US" w:eastAsia="zh-CN"/>
        </w:rPr>
        <w:t xml:space="preserve">   </w:t>
      </w:r>
      <w:r>
        <w:rPr>
          <w:b w:val="0"/>
          <w:bCs/>
          <w:color w:val="auto"/>
          <w:vertAlign w:val="baseline"/>
        </w:rPr>
        <w:t>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after="0" w:line="276" w:lineRule="auto"/>
        <w:ind w:right="0" w:rightChars="0"/>
        <w:jc w:val="left"/>
        <w:textAlignment w:val="auto"/>
        <w:rPr>
          <w:b w:val="0"/>
          <w:bCs/>
          <w:color w:val="auto"/>
          <w:sz w:val="21"/>
        </w:rPr>
      </w:pPr>
      <w:r>
        <w:rPr>
          <w:rFonts w:hint="eastAsia"/>
          <w:b w:val="0"/>
          <w:bCs/>
          <w:color w:val="auto"/>
          <w:sz w:val="21"/>
          <w:lang w:val="en-US" w:eastAsia="zh-CN"/>
        </w:rPr>
        <w:t>A</w:t>
      </w:r>
      <w:r>
        <w:rPr>
          <w:b w:val="0"/>
          <w:bCs/>
          <w:color w:val="auto"/>
          <w:position w:val="2"/>
          <w:sz w:val="21"/>
          <w:vertAlign w:val="baseline"/>
        </w:rPr>
        <w:t>．</w:t>
      </w:r>
      <w:r>
        <w:rPr>
          <w:b w:val="0"/>
          <w:bCs/>
          <w:color w:val="auto"/>
          <w:sz w:val="21"/>
        </w:rPr>
        <w:t>催化剂，减小了反应的热效应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after="0" w:line="276" w:lineRule="auto"/>
        <w:ind w:right="0" w:rightChars="0"/>
        <w:jc w:val="left"/>
        <w:textAlignment w:val="auto"/>
        <w:rPr>
          <w:b w:val="0"/>
          <w:bCs/>
          <w:color w:val="auto"/>
          <w:sz w:val="21"/>
        </w:rPr>
      </w:pPr>
      <w:r>
        <w:rPr>
          <w:rFonts w:hint="eastAsia"/>
          <w:b w:val="0"/>
          <w:bCs/>
          <w:color w:val="auto"/>
          <w:spacing w:val="-2"/>
          <w:position w:val="2"/>
          <w:sz w:val="21"/>
          <w:lang w:val="en-US" w:eastAsia="zh-CN"/>
        </w:rPr>
        <w:t>B</w:t>
      </w:r>
      <w:r>
        <w:rPr>
          <w:b w:val="0"/>
          <w:bCs/>
          <w:color w:val="auto"/>
          <w:position w:val="2"/>
          <w:sz w:val="21"/>
          <w:vertAlign w:val="baseline"/>
        </w:rPr>
        <w:t>．</w:t>
      </w:r>
      <w:r>
        <w:rPr>
          <w:b w:val="0"/>
          <w:bCs/>
          <w:color w:val="auto"/>
          <w:spacing w:val="-2"/>
          <w:position w:val="2"/>
          <w:sz w:val="21"/>
        </w:rPr>
        <w:t xml:space="preserve">加入催化剂，可提高 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</w:rPr>
        <w:t>H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O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auto"/>
          <w:spacing w:val="22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position w:val="2"/>
          <w:sz w:val="21"/>
          <w:vertAlign w:val="baseline"/>
        </w:rPr>
        <w:t>的平衡转化率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right="0" w:rightChars="0"/>
        <w:jc w:val="left"/>
        <w:textAlignment w:val="auto"/>
        <w:rPr>
          <w:rFonts w:hint="eastAsia" w:ascii="Times New Roman" w:hAnsi="Times New Roman"/>
          <w:b w:val="0"/>
          <w:bCs/>
          <w:color w:val="auto"/>
          <w:spacing w:val="-26"/>
          <w:sz w:val="21"/>
          <w:vertAlign w:val="baseline"/>
          <w:lang w:val="en-US" w:eastAsia="zh-CN"/>
        </w:rPr>
      </w:pPr>
      <w:r>
        <w:rPr>
          <w:rFonts w:hint="eastAsia" w:ascii="Times New Roman" w:hAnsi="Times New Roman"/>
          <w:b w:val="0"/>
          <w:bCs/>
          <w:color w:val="auto"/>
          <w:position w:val="2"/>
          <w:sz w:val="21"/>
          <w:vertAlign w:val="baseline"/>
          <w:lang w:val="en-US" w:eastAsia="zh-CN"/>
        </w:rPr>
        <w:t>C</w:t>
      </w:r>
      <w:r>
        <w:rPr>
          <w:b w:val="0"/>
          <w:bCs/>
          <w:color w:val="auto"/>
          <w:position w:val="2"/>
          <w:sz w:val="21"/>
          <w:vertAlign w:val="baseline"/>
        </w:rPr>
        <w:t>．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H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O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auto"/>
          <w:spacing w:val="-18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position w:val="2"/>
          <w:sz w:val="21"/>
          <w:vertAlign w:val="baseline"/>
        </w:rPr>
        <w:t>分解的热化学方程式：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H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O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auto"/>
          <w:spacing w:val="-7"/>
          <w:position w:val="2"/>
          <w:sz w:val="21"/>
          <w:vertAlign w:val="baseline"/>
        </w:rPr>
        <w:t xml:space="preserve"> → 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H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O + O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 xml:space="preserve"> + </w:t>
      </w:r>
      <w:r>
        <w:rPr>
          <w:rFonts w:ascii="Times New Roman" w:hAnsi="Times New Roman" w:eastAsia="Times New Roman"/>
          <w:b w:val="0"/>
          <w:bCs/>
          <w:color w:val="auto"/>
          <w:spacing w:val="-26"/>
          <w:position w:val="2"/>
          <w:sz w:val="21"/>
          <w:vertAlign w:val="baseline"/>
        </w:rPr>
        <w:t>Q</w:t>
      </w:r>
      <w:r>
        <w:rPr>
          <w:rFonts w:ascii="Times New Roman" w:hAnsi="Times New Roman" w:eastAsia="Times New Roman"/>
          <w:b w:val="0"/>
          <w:bCs/>
          <w:color w:val="auto"/>
          <w:spacing w:val="-26"/>
          <w:sz w:val="21"/>
          <w:vertAlign w:val="baseline"/>
        </w:rPr>
        <w:t xml:space="preserve"> </w:t>
      </w:r>
      <w:r>
        <w:rPr>
          <w:rFonts w:hint="eastAsia" w:ascii="Times New Roman" w:hAnsi="Times New Roman"/>
          <w:b w:val="0"/>
          <w:bCs/>
          <w:color w:val="auto"/>
          <w:spacing w:val="-26"/>
          <w:sz w:val="21"/>
          <w:vertAlign w:val="baseline"/>
          <w:lang w:val="en-US" w:eastAsia="zh-CN"/>
        </w:rPr>
        <w:t xml:space="preserve">                                  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right="0" w:rightChars="0"/>
        <w:jc w:val="left"/>
        <w:textAlignment w:val="auto"/>
        <w:rPr>
          <w:b w:val="0"/>
          <w:bCs/>
          <w:color w:val="FF0000"/>
          <w:sz w:val="21"/>
        </w:rPr>
      </w:pPr>
      <w:r>
        <w:rPr>
          <w:rFonts w:hint="eastAsia"/>
          <w:b w:val="0"/>
          <w:bCs/>
          <w:color w:val="FF0000"/>
          <w:sz w:val="21"/>
          <w:vertAlign w:val="baseline"/>
          <w:lang w:val="en-US" w:eastAsia="zh-CN"/>
        </w:rPr>
        <w:t>D</w:t>
      </w:r>
      <w:r>
        <w:rPr>
          <w:b w:val="0"/>
          <w:bCs/>
          <w:color w:val="FF0000"/>
          <w:position w:val="2"/>
          <w:sz w:val="21"/>
          <w:vertAlign w:val="baseline"/>
        </w:rPr>
        <w:t>．</w:t>
      </w:r>
      <w:r>
        <w:rPr>
          <w:b w:val="0"/>
          <w:bCs/>
          <w:color w:val="FF0000"/>
          <w:sz w:val="21"/>
          <w:vertAlign w:val="baseline"/>
        </w:rPr>
        <w:t>反应物的总能量高于生成物的总能量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right="0" w:rightChars="0"/>
        <w:jc w:val="left"/>
        <w:textAlignment w:val="auto"/>
        <w:rPr>
          <w:b w:val="0"/>
          <w:bCs/>
          <w:color w:val="auto"/>
          <w:sz w:val="21"/>
        </w:rPr>
      </w:pPr>
      <w:r>
        <w:rPr>
          <w:rFonts w:hint="default"/>
          <w:b w:val="0"/>
          <w:bCs/>
          <w:color w:val="auto"/>
          <w:lang w:val="en-US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4098290</wp:posOffset>
            </wp:positionH>
            <wp:positionV relativeFrom="paragraph">
              <wp:posOffset>239395</wp:posOffset>
            </wp:positionV>
            <wp:extent cx="2564130" cy="924560"/>
            <wp:effectExtent l="0" t="0" r="762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/>
          <w:color w:val="auto"/>
          <w:lang w:val="en-US" w:eastAsia="zh-CN"/>
        </w:rPr>
        <w:t>3</w:t>
      </w:r>
      <w:r>
        <w:rPr>
          <w:rFonts w:hint="eastAsia" w:ascii="Times New Roman"/>
          <w:b w:val="0"/>
          <w:bCs/>
          <w:color w:val="auto"/>
          <w:position w:val="2"/>
          <w:sz w:val="21"/>
          <w:lang w:val="en-US" w:eastAsia="zh-CN"/>
        </w:rPr>
        <w:t>.</w:t>
      </w:r>
      <w:r>
        <w:rPr>
          <w:rFonts w:ascii="Times New Roman" w:eastAsia="Times New Roman"/>
          <w:b w:val="0"/>
          <w:bCs/>
          <w:color w:val="auto"/>
          <w:position w:val="2"/>
          <w:sz w:val="21"/>
        </w:rPr>
        <w:t>[2018</w:t>
      </w:r>
      <w:r>
        <w:rPr>
          <w:rFonts w:ascii="Times New Roman" w:eastAsia="Times New Roman"/>
          <w:b w:val="0"/>
          <w:bCs/>
          <w:color w:val="auto"/>
          <w:spacing w:val="-11"/>
          <w:position w:val="2"/>
          <w:sz w:val="21"/>
        </w:rPr>
        <w:t xml:space="preserve"> </w:t>
      </w:r>
      <w:r>
        <w:rPr>
          <w:b w:val="0"/>
          <w:bCs/>
          <w:color w:val="auto"/>
          <w:position w:val="2"/>
          <w:sz w:val="21"/>
        </w:rPr>
        <w:t>北京</w:t>
      </w:r>
      <w:r>
        <w:rPr>
          <w:rFonts w:ascii="Times New Roman" w:eastAsia="Times New Roman"/>
          <w:b w:val="0"/>
          <w:bCs/>
          <w:color w:val="auto"/>
          <w:position w:val="2"/>
          <w:sz w:val="21"/>
        </w:rPr>
        <w:t>]</w:t>
      </w:r>
      <w:r>
        <w:rPr>
          <w:b w:val="0"/>
          <w:bCs/>
          <w:color w:val="auto"/>
          <w:spacing w:val="4"/>
          <w:position w:val="2"/>
          <w:sz w:val="21"/>
        </w:rPr>
        <w:t>我国科研人员提出了由</w:t>
      </w:r>
      <w:r>
        <w:rPr>
          <w:rFonts w:ascii="Times New Roman" w:eastAsia="Times New Roman"/>
          <w:b w:val="0"/>
          <w:bCs/>
          <w:color w:val="auto"/>
          <w:position w:val="2"/>
          <w:sz w:val="21"/>
        </w:rPr>
        <w:t>CO</w:t>
      </w:r>
      <w:r>
        <w:rPr>
          <w:rFonts w:asci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eastAsia="Times New Roman"/>
          <w:b w:val="0"/>
          <w:bCs/>
          <w:color w:val="auto"/>
          <w:spacing w:val="-25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spacing w:val="45"/>
          <w:position w:val="2"/>
          <w:sz w:val="21"/>
          <w:vertAlign w:val="baseline"/>
        </w:rPr>
        <w:t>和</w:t>
      </w:r>
      <w:r>
        <w:rPr>
          <w:rFonts w:ascii="Times New Roman" w:eastAsia="Times New Roman"/>
          <w:b w:val="0"/>
          <w:bCs/>
          <w:color w:val="auto"/>
          <w:position w:val="2"/>
          <w:sz w:val="21"/>
          <w:vertAlign w:val="baseline"/>
        </w:rPr>
        <w:t>CH</w:t>
      </w:r>
      <w:r>
        <w:rPr>
          <w:rFonts w:ascii="Times New Roman" w:eastAsia="Times New Roman"/>
          <w:b w:val="0"/>
          <w:bCs/>
          <w:color w:val="auto"/>
          <w:position w:val="2"/>
          <w:sz w:val="21"/>
          <w:vertAlign w:val="subscript"/>
        </w:rPr>
        <w:t>4</w:t>
      </w:r>
      <w:r>
        <w:rPr>
          <w:rFonts w:ascii="Times New Roman" w:eastAsia="Times New Roman"/>
          <w:b w:val="0"/>
          <w:bCs/>
          <w:color w:val="auto"/>
          <w:spacing w:val="-26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spacing w:val="5"/>
          <w:position w:val="2"/>
          <w:sz w:val="21"/>
          <w:vertAlign w:val="baseline"/>
        </w:rPr>
        <w:t>转化为高附加值产品</w:t>
      </w:r>
      <w:r>
        <w:rPr>
          <w:rFonts w:ascii="Times New Roman" w:eastAsia="Times New Roman"/>
          <w:b w:val="0"/>
          <w:bCs/>
          <w:color w:val="auto"/>
          <w:position w:val="2"/>
          <w:sz w:val="21"/>
          <w:vertAlign w:val="baseline"/>
        </w:rPr>
        <w:t>CH</w:t>
      </w:r>
      <w:r>
        <w:rPr>
          <w:rFonts w:ascii="Times New Roman" w:eastAsia="Times New Roman"/>
          <w:b w:val="0"/>
          <w:bCs/>
          <w:color w:val="auto"/>
          <w:position w:val="2"/>
          <w:sz w:val="21"/>
          <w:vertAlign w:val="subscript"/>
        </w:rPr>
        <w:t>3</w:t>
      </w:r>
      <w:r>
        <w:rPr>
          <w:rFonts w:ascii="Times New Roman" w:eastAsia="Times New Roman"/>
          <w:b w:val="0"/>
          <w:bCs/>
          <w:color w:val="auto"/>
          <w:position w:val="2"/>
          <w:sz w:val="21"/>
          <w:vertAlign w:val="baseline"/>
        </w:rPr>
        <w:t>COOH</w:t>
      </w:r>
      <w:r>
        <w:rPr>
          <w:rFonts w:ascii="Times New Roman" w:eastAsia="Times New Roman"/>
          <w:b w:val="0"/>
          <w:bCs/>
          <w:color w:val="auto"/>
          <w:spacing w:val="-10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spacing w:val="-3"/>
          <w:position w:val="2"/>
          <w:sz w:val="21"/>
          <w:vertAlign w:val="baseline"/>
        </w:rPr>
        <w:t>的催化反</w:t>
      </w:r>
      <w:r>
        <w:rPr>
          <w:b w:val="0"/>
          <w:bCs/>
          <w:color w:val="auto"/>
          <w:sz w:val="21"/>
          <w:vertAlign w:val="baseline"/>
        </w:rPr>
        <w:t>应历程。该历程示意图如下。</w:t>
      </w:r>
      <w:r>
        <w:rPr>
          <w:b w:val="0"/>
          <w:bCs/>
          <w:color w:val="auto"/>
          <w:sz w:val="21"/>
        </w:rPr>
        <w:t>下列</w:t>
      </w:r>
      <w:r>
        <w:rPr>
          <w:rFonts w:hint="eastAsia"/>
          <w:b w:val="0"/>
          <w:bCs/>
          <w:color w:val="auto"/>
          <w:sz w:val="21"/>
          <w:lang w:val="en-US" w:eastAsia="zh-CN"/>
        </w:rPr>
        <w:t>说法不正确的</w:t>
      </w:r>
      <w:r>
        <w:rPr>
          <w:b w:val="0"/>
          <w:bCs/>
          <w:color w:val="auto"/>
          <w:sz w:val="21"/>
        </w:rPr>
        <w:t>是</w:t>
      </w:r>
      <w:r>
        <w:rPr>
          <w:b w:val="0"/>
          <w:bCs/>
          <w:color w:val="auto"/>
          <w:vertAlign w:val="baseline"/>
        </w:rPr>
        <w:t>（</w:t>
      </w:r>
      <w:r>
        <w:rPr>
          <w:rFonts w:hint="eastAsia"/>
          <w:b w:val="0"/>
          <w:bCs/>
          <w:color w:val="auto"/>
          <w:vertAlign w:val="baseline"/>
          <w:lang w:val="en-US" w:eastAsia="zh-CN"/>
        </w:rPr>
        <w:t xml:space="preserve">   </w:t>
      </w:r>
      <w:r>
        <w:rPr>
          <w:b w:val="0"/>
          <w:bCs/>
          <w:color w:val="auto"/>
          <w:vertAlign w:val="baseline"/>
        </w:rPr>
        <w:t>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leftChars="0" w:right="0" w:rightChars="0"/>
        <w:jc w:val="left"/>
        <w:textAlignment w:val="auto"/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</w:pPr>
      <w:r>
        <w:rPr>
          <w:rFonts w:hint="eastAsia"/>
          <w:b w:val="0"/>
          <w:bCs/>
          <w:color w:val="auto"/>
          <w:spacing w:val="-18"/>
          <w:position w:val="2"/>
          <w:sz w:val="21"/>
          <w:lang w:val="en-US" w:eastAsia="zh-CN"/>
        </w:rPr>
        <w:t>A</w:t>
      </w:r>
      <w:r>
        <w:rPr>
          <w:b w:val="0"/>
          <w:bCs/>
          <w:color w:val="auto"/>
          <w:position w:val="2"/>
          <w:sz w:val="21"/>
          <w:vertAlign w:val="baseline"/>
        </w:rPr>
        <w:t>．</w:t>
      </w:r>
      <w:r>
        <w:rPr>
          <w:b w:val="0"/>
          <w:bCs/>
          <w:color w:val="auto"/>
          <w:spacing w:val="-18"/>
          <w:position w:val="2"/>
          <w:sz w:val="21"/>
        </w:rPr>
        <w:t xml:space="preserve">生成 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</w:rPr>
        <w:t>CH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3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COOH</w:t>
      </w:r>
      <w:r>
        <w:rPr>
          <w:rFonts w:ascii="Times New Roman" w:hAnsi="Times New Roman" w:eastAsia="Times New Roman"/>
          <w:b w:val="0"/>
          <w:bCs/>
          <w:color w:val="auto"/>
          <w:spacing w:val="-1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spacing w:val="-5"/>
          <w:position w:val="2"/>
          <w:sz w:val="21"/>
          <w:vertAlign w:val="baseline"/>
        </w:rPr>
        <w:t xml:space="preserve">总反应的原子利用率为 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 xml:space="preserve">100%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leftChars="0" w:right="0" w:rightChars="0"/>
        <w:jc w:val="left"/>
        <w:textAlignment w:val="auto"/>
        <w:rPr>
          <w:b w:val="0"/>
          <w:bCs/>
          <w:color w:val="auto"/>
          <w:spacing w:val="-3"/>
          <w:position w:val="2"/>
          <w:sz w:val="21"/>
          <w:vertAlign w:val="baseline"/>
        </w:rPr>
      </w:pP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B</w:t>
      </w:r>
      <w:r>
        <w:rPr>
          <w:b w:val="0"/>
          <w:bCs/>
          <w:color w:val="auto"/>
          <w:position w:val="2"/>
          <w:sz w:val="21"/>
          <w:vertAlign w:val="baseline"/>
        </w:rPr>
        <w:t>．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CH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4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→CH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subscript"/>
        </w:rPr>
        <w:t>3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COOH</w:t>
      </w:r>
      <w:r>
        <w:rPr>
          <w:rFonts w:ascii="Times New Roman" w:hAnsi="Times New Roman" w:eastAsia="Times New Roman"/>
          <w:b w:val="0"/>
          <w:bCs/>
          <w:color w:val="auto"/>
          <w:spacing w:val="-3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spacing w:val="-9"/>
          <w:position w:val="2"/>
          <w:sz w:val="21"/>
          <w:vertAlign w:val="baseline"/>
        </w:rPr>
        <w:t xml:space="preserve">过程中，有 </w:t>
      </w:r>
      <w:r>
        <w:rPr>
          <w:rFonts w:ascii="Times New Roman" w:hAnsi="Times New Roman" w:eastAsia="Times New Roman"/>
          <w:b w:val="0"/>
          <w:bCs/>
          <w:color w:val="auto"/>
          <w:position w:val="2"/>
          <w:sz w:val="21"/>
          <w:vertAlign w:val="baseline"/>
        </w:rPr>
        <w:t>C―H</w:t>
      </w:r>
      <w:r>
        <w:rPr>
          <w:rFonts w:ascii="Times New Roman" w:hAnsi="Times New Roman" w:eastAsia="Times New Roman"/>
          <w:b w:val="0"/>
          <w:bCs/>
          <w:color w:val="auto"/>
          <w:spacing w:val="-3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spacing w:val="-3"/>
          <w:position w:val="2"/>
          <w:sz w:val="21"/>
          <w:vertAlign w:val="baseline"/>
        </w:rPr>
        <w:t>键发生断裂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leftChars="0" w:right="0" w:rightChars="0"/>
        <w:jc w:val="left"/>
        <w:textAlignment w:val="auto"/>
        <w:rPr>
          <w:b w:val="0"/>
          <w:bCs/>
          <w:color w:val="auto"/>
          <w:sz w:val="21"/>
        </w:rPr>
      </w:pPr>
      <w:r>
        <w:rPr>
          <w:rFonts w:ascii="Times New Roman" w:hAnsi="Times New Roman" w:eastAsia="Times New Roman"/>
          <w:b w:val="0"/>
          <w:bCs/>
          <w:color w:val="auto"/>
          <w:sz w:val="21"/>
          <w:vertAlign w:val="baseline"/>
        </w:rPr>
        <w:t>C</w:t>
      </w:r>
      <w:r>
        <w:rPr>
          <w:b w:val="0"/>
          <w:bCs/>
          <w:color w:val="auto"/>
          <w:sz w:val="21"/>
          <w:vertAlign w:val="baseline"/>
        </w:rPr>
        <w:t>．①</w:t>
      </w:r>
      <w:r>
        <w:rPr>
          <w:rFonts w:ascii="Times New Roman" w:hAnsi="Times New Roman" w:eastAsia="Times New Roman"/>
          <w:b w:val="0"/>
          <w:bCs/>
          <w:color w:val="auto"/>
          <w:sz w:val="21"/>
          <w:vertAlign w:val="baseline"/>
        </w:rPr>
        <w:t>→</w:t>
      </w:r>
      <w:r>
        <w:rPr>
          <w:b w:val="0"/>
          <w:bCs/>
          <w:color w:val="auto"/>
          <w:spacing w:val="-6"/>
          <w:sz w:val="21"/>
          <w:vertAlign w:val="baseline"/>
        </w:rPr>
        <w:t xml:space="preserve">②放出能量并形成了 </w:t>
      </w:r>
      <w:r>
        <w:rPr>
          <w:rFonts w:ascii="Times New Roman" w:hAnsi="Times New Roman" w:eastAsia="Times New Roman"/>
          <w:b w:val="0"/>
          <w:bCs/>
          <w:color w:val="auto"/>
          <w:sz w:val="21"/>
          <w:vertAlign w:val="baseline"/>
        </w:rPr>
        <w:t xml:space="preserve">C―C </w:t>
      </w:r>
      <w:r>
        <w:rPr>
          <w:b w:val="0"/>
          <w:bCs/>
          <w:color w:val="auto"/>
          <w:sz w:val="21"/>
          <w:vertAlign w:val="baseline"/>
        </w:rPr>
        <w:t>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0" w:right="0"/>
        <w:textAlignment w:val="auto"/>
        <w:rPr>
          <w:b w:val="0"/>
          <w:bCs/>
          <w:color w:val="FF0000"/>
        </w:rPr>
      </w:pPr>
      <w:r>
        <w:rPr>
          <w:rFonts w:ascii="Times New Roman" w:eastAsia="Times New Roman"/>
          <w:b w:val="0"/>
          <w:bCs/>
          <w:color w:val="FF0000"/>
        </w:rPr>
        <w:t>D</w:t>
      </w:r>
      <w:r>
        <w:rPr>
          <w:b w:val="0"/>
          <w:bCs/>
          <w:color w:val="FF0000"/>
        </w:rPr>
        <w:t>．该催化剂可有效提高反应物的平衡转化率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7"/>
          <w:tab w:val="left" w:pos="59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left="0" w:right="0" w:rightChars="0"/>
        <w:jc w:val="left"/>
        <w:textAlignment w:val="auto"/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</w:rPr>
        <w:t>．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</w:rPr>
        <w:t>[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w w:val="99"/>
          <w:position w:val="2"/>
          <w:sz w:val="21"/>
          <w:szCs w:val="21"/>
        </w:rPr>
        <w:t>201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</w:rPr>
        <w:t>4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position w:val="2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</w:rPr>
        <w:t>年新课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w w:val="99"/>
          <w:position w:val="2"/>
          <w:sz w:val="21"/>
          <w:szCs w:val="21"/>
        </w:rPr>
        <w:t>标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</w:rPr>
        <w:t>全国Ⅰ卷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51"/>
          <w:w w:val="99"/>
          <w:position w:val="2"/>
          <w:sz w:val="21"/>
          <w:szCs w:val="21"/>
        </w:rPr>
        <w:t>，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w w:val="99"/>
          <w:position w:val="2"/>
          <w:sz w:val="21"/>
          <w:szCs w:val="21"/>
        </w:rPr>
        <w:t>9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</w:rPr>
        <w:t>]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</w:rPr>
        <w:t>已知分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</w:rPr>
        <w:t>解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54"/>
          <w:position w:val="2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position w:val="2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99"/>
          <w:position w:val="2"/>
          <w:sz w:val="21"/>
          <w:szCs w:val="21"/>
        </w:rPr>
        <w:t>m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w w:val="99"/>
          <w:position w:val="2"/>
          <w:sz w:val="21"/>
          <w:szCs w:val="21"/>
        </w:rPr>
        <w:t>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</w:rPr>
        <w:t>l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position w:val="2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3"/>
          <w:w w:val="99"/>
          <w:position w:val="2"/>
          <w:sz w:val="21"/>
          <w:szCs w:val="21"/>
        </w:rPr>
        <w:t>H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5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  <w:vertAlign w:val="baseline"/>
        </w:rPr>
        <w:t>放出热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量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54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w w:val="99"/>
          <w:position w:val="2"/>
          <w:sz w:val="21"/>
          <w:szCs w:val="21"/>
          <w:vertAlign w:val="baseline"/>
        </w:rPr>
        <w:t>98</w:t>
      </w:r>
      <w:r>
        <w:rPr>
          <w:rFonts w:hint="eastAsia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  <w:lang w:val="en-US" w:eastAsia="zh-CN"/>
        </w:rPr>
        <w:t>k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99"/>
          <w:position w:val="2"/>
          <w:sz w:val="21"/>
          <w:szCs w:val="21"/>
          <w:vertAlign w:val="baseline"/>
        </w:rPr>
        <w:t>J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51"/>
          <w:w w:val="99"/>
          <w:position w:val="2"/>
          <w:sz w:val="21"/>
          <w:szCs w:val="21"/>
          <w:vertAlign w:val="baseline"/>
        </w:rPr>
        <w:t>，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  <w:vertAlign w:val="baseline"/>
        </w:rPr>
        <w:t>在含少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量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51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3"/>
          <w:w w:val="99"/>
          <w:position w:val="2"/>
          <w:sz w:val="21"/>
          <w:szCs w:val="21"/>
          <w:vertAlign w:val="baseline"/>
        </w:rPr>
        <w:t>I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105"/>
          <w:position w:val="12"/>
          <w:sz w:val="21"/>
          <w:szCs w:val="21"/>
          <w:vertAlign w:val="baseline"/>
        </w:rPr>
        <w:t>－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  <w:vertAlign w:val="baseline"/>
        </w:rPr>
        <w:t>的溶液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w w:val="99"/>
          <w:position w:val="2"/>
          <w:sz w:val="21"/>
          <w:szCs w:val="21"/>
          <w:vertAlign w:val="baseline"/>
        </w:rPr>
        <w:t>中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， H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1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  <w:vertAlign w:val="baseline"/>
        </w:rPr>
        <w:t>的分解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w w:val="99"/>
          <w:position w:val="2"/>
          <w:sz w:val="21"/>
          <w:szCs w:val="21"/>
          <w:vertAlign w:val="baseline"/>
        </w:rPr>
        <w:t>机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  <w:vertAlign w:val="baseline"/>
        </w:rPr>
        <w:t>理为：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H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＋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I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105"/>
          <w:position w:val="12"/>
          <w:sz w:val="21"/>
          <w:szCs w:val="21"/>
          <w:vertAlign w:val="baseline"/>
        </w:rPr>
        <w:t>－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1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4"/>
          <w:position w:val="1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w w:val="99"/>
          <w:position w:val="2"/>
          <w:sz w:val="21"/>
          <w:szCs w:val="21"/>
          <w:vertAlign w:val="baseline"/>
        </w:rPr>
        <w:t>→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H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  <w:vertAlign w:val="baseline"/>
        </w:rPr>
        <w:t>＋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IO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105"/>
          <w:position w:val="12"/>
          <w:sz w:val="21"/>
          <w:szCs w:val="21"/>
          <w:vertAlign w:val="baseline"/>
        </w:rPr>
        <w:t>－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105"/>
          <w:position w:val="12"/>
          <w:sz w:val="21"/>
          <w:szCs w:val="21"/>
          <w:vertAlign w:val="baseline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慢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623"/>
          <w:tab w:val="left" w:pos="61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0" w:firstLine="1242" w:firstLineChars="600"/>
        <w:textAlignment w:val="auto"/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</w:rPr>
        <w:t>H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＋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IO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w w:val="105"/>
          <w:position w:val="12"/>
          <w:sz w:val="21"/>
          <w:szCs w:val="21"/>
          <w:vertAlign w:val="baseline"/>
        </w:rPr>
        <w:t>－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w w:val="99"/>
          <w:position w:val="2"/>
          <w:sz w:val="21"/>
          <w:szCs w:val="21"/>
          <w:vertAlign w:val="baseline"/>
        </w:rPr>
        <w:t>→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3"/>
          <w:w w:val="99"/>
          <w:position w:val="2"/>
          <w:sz w:val="21"/>
          <w:szCs w:val="21"/>
          <w:vertAlign w:val="baseline"/>
        </w:rPr>
        <w:t>H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99"/>
          <w:position w:val="2"/>
          <w:sz w:val="21"/>
          <w:szCs w:val="21"/>
          <w:vertAlign w:val="baseline"/>
        </w:rPr>
        <w:t>＋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104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＋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position w:val="2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position w:val="2"/>
          <w:sz w:val="21"/>
          <w:szCs w:val="21"/>
          <w:vertAlign w:val="baseline"/>
        </w:rPr>
        <w:t>I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105"/>
          <w:position w:val="12"/>
          <w:sz w:val="21"/>
          <w:szCs w:val="21"/>
          <w:vertAlign w:val="baseline"/>
        </w:rPr>
        <w:t>－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12"/>
          <w:sz w:val="21"/>
          <w:szCs w:val="21"/>
          <w:vertAlign w:val="baseline"/>
        </w:rPr>
        <w:tab/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8"/>
          <w:w w:val="99"/>
          <w:position w:val="2"/>
          <w:sz w:val="21"/>
          <w:szCs w:val="21"/>
          <w:vertAlign w:val="baseline"/>
        </w:rPr>
        <w:t>快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8"/>
          <w:w w:val="99"/>
          <w:position w:val="2"/>
          <w:sz w:val="21"/>
          <w:szCs w:val="21"/>
          <w:vertAlign w:val="baseline"/>
          <w:lang w:val="en-US" w:eastAsia="zh-CN"/>
        </w:rPr>
        <w:t xml:space="preserve">    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  <w:vertAlign w:val="baseline"/>
        </w:rPr>
        <w:t>下列有关反应的说法正确的是（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  <w:vertAlign w:val="baseline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  <w:vertAlign w:val="baseline"/>
        </w:rPr>
        <w:t>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left="-363" w:leftChars="0" w:right="0" w:rightChars="0" w:firstLine="696" w:firstLineChars="400"/>
        <w:jc w:val="left"/>
        <w:textAlignment w:val="auto"/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FF0000"/>
          <w:spacing w:val="-18"/>
          <w:position w:val="2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cs="Times New Roman" w:eastAsiaTheme="minorEastAsia"/>
          <w:b w:val="0"/>
          <w:bCs/>
          <w:color w:val="FF0000"/>
          <w:position w:val="2"/>
          <w:sz w:val="21"/>
          <w:szCs w:val="21"/>
          <w:vertAlign w:val="baseline"/>
        </w:rPr>
        <w:t>．</w:t>
      </w:r>
      <w:r>
        <w:rPr>
          <w:rFonts w:hint="default" w:ascii="Times New Roman" w:hAnsi="Times New Roman" w:cs="Times New Roman" w:eastAsiaTheme="minorEastAsia"/>
          <w:b w:val="0"/>
          <w:bCs/>
          <w:color w:val="FF0000"/>
          <w:w w:val="99"/>
          <w:sz w:val="21"/>
          <w:szCs w:val="21"/>
        </w:rPr>
        <w:t>反应的速率与</w:t>
      </w:r>
      <w:r>
        <w:rPr>
          <w:rFonts w:hint="default" w:ascii="Times New Roman" w:hAnsi="Times New Roman" w:cs="Times New Roman" w:eastAsiaTheme="minorEastAsia"/>
          <w:b w:val="0"/>
          <w:bCs/>
          <w:color w:val="FF0000"/>
          <w:spacing w:val="-54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FF0000"/>
          <w:w w:val="99"/>
          <w:sz w:val="21"/>
          <w:szCs w:val="21"/>
        </w:rPr>
        <w:t>I</w:t>
      </w:r>
      <w:r>
        <w:rPr>
          <w:rFonts w:hint="default" w:ascii="Times New Roman" w:hAnsi="Times New Roman" w:cs="Times New Roman" w:eastAsiaTheme="minorEastAsia"/>
          <w:b w:val="0"/>
          <w:bCs/>
          <w:color w:val="FF0000"/>
          <w:spacing w:val="2"/>
          <w:w w:val="105"/>
          <w:position w:val="11"/>
          <w:sz w:val="21"/>
          <w:szCs w:val="21"/>
        </w:rPr>
        <w:t>－</w:t>
      </w:r>
      <w:r>
        <w:rPr>
          <w:rFonts w:hint="default" w:ascii="Times New Roman" w:hAnsi="Times New Roman" w:cs="Times New Roman" w:eastAsiaTheme="minorEastAsia"/>
          <w:b w:val="0"/>
          <w:bCs/>
          <w:color w:val="FF0000"/>
          <w:w w:val="99"/>
          <w:sz w:val="21"/>
          <w:szCs w:val="21"/>
        </w:rPr>
        <w:t>的浓度有关</w:t>
      </w:r>
      <w:r>
        <w:rPr>
          <w:rFonts w:hint="default" w:ascii="Times New Roman" w:hAnsi="Times New Roman" w:cs="Times New Roman" w:eastAsiaTheme="minorEastAsia"/>
          <w:b w:val="0"/>
          <w:bCs/>
          <w:color w:val="FF0000"/>
          <w:w w:val="99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sz w:val="21"/>
          <w:szCs w:val="21"/>
          <w:lang w:val="en-US" w:eastAsia="zh-CN"/>
        </w:rPr>
        <w:t xml:space="preserve">           </w:t>
      </w:r>
      <w:r>
        <w:rPr>
          <w:rFonts w:hint="eastAsia" w:ascii="Times New Roman" w:hAnsi="Times New Roman" w:cs="Times New Roman" w:eastAsiaTheme="minorEastAsia"/>
          <w:b w:val="0"/>
          <w:bCs/>
          <w:color w:val="auto"/>
          <w:w w:val="99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b w:val="0"/>
          <w:bCs/>
          <w:color w:val="auto"/>
          <w:w w:val="99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b w:val="0"/>
          <w:bCs/>
          <w:color w:val="auto"/>
          <w:w w:val="99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b w:val="0"/>
          <w:bCs/>
          <w:color w:val="auto"/>
          <w:w w:val="99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baseline"/>
        </w:rPr>
        <w:t>B．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sz w:val="21"/>
          <w:szCs w:val="21"/>
        </w:rPr>
        <w:t>IO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2"/>
          <w:w w:val="105"/>
          <w:position w:val="10"/>
          <w:sz w:val="21"/>
          <w:szCs w:val="21"/>
        </w:rPr>
        <w:t>－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sz w:val="21"/>
          <w:szCs w:val="21"/>
        </w:rPr>
        <w:t>也是该反应的催化剂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right="0" w:rightChars="0" w:firstLine="210" w:firstLineChars="1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baseline"/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  <w:vertAlign w:val="baseline"/>
        </w:rPr>
        <w:t>C．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sz w:val="21"/>
          <w:szCs w:val="21"/>
        </w:rPr>
        <w:t>反应活化能等于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54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w w:val="99"/>
          <w:sz w:val="21"/>
          <w:szCs w:val="21"/>
        </w:rPr>
        <w:t>98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99"/>
          <w:sz w:val="21"/>
          <w:szCs w:val="21"/>
        </w:rPr>
        <w:t>K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w w:val="99"/>
          <w:sz w:val="21"/>
          <w:szCs w:val="21"/>
        </w:rPr>
        <w:t>J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w w:val="99"/>
          <w:sz w:val="21"/>
          <w:szCs w:val="21"/>
        </w:rPr>
        <w:t>·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2"/>
          <w:w w:val="99"/>
          <w:sz w:val="21"/>
          <w:szCs w:val="21"/>
        </w:rPr>
        <w:t>m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1"/>
          <w:w w:val="99"/>
          <w:sz w:val="21"/>
          <w:szCs w:val="21"/>
        </w:rPr>
        <w:t>ol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spacing w:val="-1"/>
          <w:w w:val="105"/>
          <w:position w:val="10"/>
          <w:sz w:val="21"/>
          <w:szCs w:val="21"/>
        </w:rPr>
        <w:t>－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105"/>
          <w:position w:val="7"/>
          <w:sz w:val="21"/>
          <w:szCs w:val="21"/>
        </w:rPr>
        <w:t xml:space="preserve">1 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w w:val="105"/>
          <w:position w:val="7"/>
          <w:sz w:val="21"/>
          <w:szCs w:val="21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 w:eastAsiaTheme="minorEastAsia"/>
          <w:b w:val="0"/>
          <w:bCs/>
          <w:color w:val="auto"/>
          <w:w w:val="105"/>
          <w:position w:val="7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b w:val="0"/>
          <w:bCs/>
          <w:color w:val="auto"/>
          <w:w w:val="105"/>
          <w:position w:val="7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</w:rPr>
        <w:t>D．v(H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baseline"/>
        </w:rPr>
        <w:t>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baseline"/>
        </w:rPr>
        <w:t>)=v(H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baseline"/>
        </w:rPr>
        <w:t>O)=v(O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  <w:color w:val="auto"/>
          <w:position w:val="2"/>
          <w:sz w:val="21"/>
          <w:szCs w:val="21"/>
          <w:vertAlign w:val="baseline"/>
        </w:rPr>
        <w:t>)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right="0" w:rightChars="0"/>
        <w:jc w:val="both"/>
        <w:textAlignment w:val="auto"/>
        <w:rPr>
          <w:b w:val="0"/>
          <w:bCs/>
          <w:color w:val="auto"/>
        </w:rPr>
      </w:pPr>
      <w:r>
        <w:rPr>
          <w:rFonts w:hint="eastAsia" w:ascii="Times New Roman"/>
          <w:b w:val="0"/>
          <w:bCs/>
          <w:color w:val="auto"/>
          <w:lang w:val="en-US" w:eastAsia="zh-CN"/>
        </w:rPr>
        <w:t>5</w:t>
      </w:r>
      <w:r>
        <w:rPr>
          <w:b w:val="0"/>
          <w:bCs/>
          <w:color w:val="auto"/>
        </w:rPr>
        <w:t>．</w:t>
      </w:r>
      <w:r>
        <w:rPr>
          <w:rFonts w:ascii="Times New Roman" w:eastAsia="Times New Roman"/>
          <w:b w:val="0"/>
          <w:bCs/>
          <w:color w:val="auto"/>
        </w:rPr>
        <w:t xml:space="preserve">[2018 </w:t>
      </w:r>
      <w:r>
        <w:rPr>
          <w:b w:val="0"/>
          <w:bCs/>
          <w:color w:val="auto"/>
        </w:rPr>
        <w:t>江苏</w:t>
      </w:r>
      <w:r>
        <w:rPr>
          <w:rFonts w:hint="eastAsia"/>
          <w:b w:val="0"/>
          <w:bCs/>
          <w:color w:val="auto"/>
          <w:lang w:eastAsia="zh-CN"/>
        </w:rPr>
        <w:t>，</w:t>
      </w:r>
      <w:r>
        <w:rPr>
          <w:rFonts w:hint="eastAsia"/>
          <w:b w:val="0"/>
          <w:bCs/>
          <w:color w:val="auto"/>
          <w:lang w:val="en-US" w:eastAsia="zh-CN"/>
        </w:rPr>
        <w:t>双选题</w:t>
      </w:r>
      <w:r>
        <w:rPr>
          <w:rFonts w:ascii="Times New Roman" w:eastAsia="Times New Roman"/>
          <w:b w:val="0"/>
          <w:bCs/>
          <w:color w:val="auto"/>
        </w:rPr>
        <w:t>]</w:t>
      </w:r>
      <w:r>
        <w:rPr>
          <w:b w:val="0"/>
          <w:bCs/>
          <w:color w:val="auto"/>
        </w:rPr>
        <w:t>下列说法正确的是</w:t>
      </w:r>
      <w:r>
        <w:rPr>
          <w:b w:val="0"/>
          <w:bCs/>
          <w:color w:val="auto"/>
          <w:vertAlign w:val="baseline"/>
        </w:rPr>
        <w:t>（</w:t>
      </w:r>
      <w:r>
        <w:rPr>
          <w:rFonts w:hint="eastAsia"/>
          <w:b w:val="0"/>
          <w:bCs/>
          <w:color w:val="auto"/>
          <w:vertAlign w:val="baseline"/>
          <w:lang w:val="en-US" w:eastAsia="zh-CN"/>
        </w:rPr>
        <w:t xml:space="preserve">   </w:t>
      </w:r>
      <w:r>
        <w:rPr>
          <w:b w:val="0"/>
          <w:bCs/>
          <w:color w:val="auto"/>
          <w:vertAlign w:val="baseline"/>
        </w:rPr>
        <w:t>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right="0" w:rightChars="0"/>
        <w:jc w:val="left"/>
        <w:textAlignment w:val="auto"/>
        <w:rPr>
          <w:rFonts w:hint="default" w:ascii="Times New Roman" w:hAnsi="Times New Roman" w:cs="Times New Roman"/>
          <w:b w:val="0"/>
          <w:bCs/>
          <w:color w:val="auto"/>
          <w:sz w:val="21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1"/>
          <w:lang w:val="en-US" w:eastAsia="zh-CN"/>
        </w:rPr>
        <w:t>A</w:t>
      </w:r>
      <w:r>
        <w:rPr>
          <w:b w:val="0"/>
          <w:bCs/>
          <w:color w:val="auto"/>
          <w:position w:val="2"/>
        </w:rPr>
        <w:t>．</w:t>
      </w:r>
      <w:r>
        <w:rPr>
          <w:rFonts w:hint="default" w:ascii="Times New Roman" w:hAnsi="Times New Roman" w:cs="Times New Roman"/>
          <w:b w:val="0"/>
          <w:bCs/>
          <w:color w:val="auto"/>
          <w:sz w:val="21"/>
        </w:rPr>
        <w:t>氢氧燃料电池放电时化学能全部转化为电能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13"/>
          <w:tab w:val="left" w:pos="38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right="0" w:rightChars="0"/>
        <w:jc w:val="left"/>
        <w:textAlignment w:val="auto"/>
        <w:rPr>
          <w:rFonts w:hint="default" w:ascii="Times New Roman" w:hAnsi="Times New Roman" w:cs="Times New Roman"/>
          <w:b w:val="0"/>
          <w:bCs/>
          <w:color w:val="auto"/>
          <w:sz w:val="21"/>
        </w:rPr>
      </w:pPr>
      <w:r>
        <w:rPr>
          <w:rFonts w:hint="default" w:ascii="Times New Roman" w:hAnsi="Times New Roman" w:cs="Times New Roman"/>
          <w:b w:val="0"/>
          <w:bCs/>
          <w:color w:val="auto"/>
        </w:rPr>
        <w:drawing>
          <wp:anchor distT="0" distB="0" distL="0" distR="0" simplePos="0" relativeHeight="251335680" behindDoc="1" locked="0" layoutInCell="1" allowOverlap="1">
            <wp:simplePos x="0" y="0"/>
            <wp:positionH relativeFrom="page">
              <wp:posOffset>2212340</wp:posOffset>
            </wp:positionH>
            <wp:positionV relativeFrom="paragraph">
              <wp:posOffset>69850</wp:posOffset>
            </wp:positionV>
            <wp:extent cx="277495" cy="65405"/>
            <wp:effectExtent l="0" t="0" r="8255" b="1079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 w:val="0"/>
          <w:bCs/>
          <w:color w:val="auto"/>
          <w:position w:val="2"/>
          <w:sz w:val="21"/>
          <w:lang w:val="en-US" w:eastAsia="zh-CN"/>
        </w:rPr>
        <w:t>B</w:t>
      </w:r>
      <w:r>
        <w:rPr>
          <w:b w:val="0"/>
          <w:bCs/>
          <w:color w:val="auto"/>
          <w:position w:val="2"/>
        </w:rPr>
        <w:t>．</w:t>
      </w:r>
      <w:r>
        <w:rPr>
          <w:rFonts w:hint="default" w:ascii="Times New Roman" w:hAnsi="Times New Roman" w:cs="Times New Roman"/>
          <w:b w:val="0"/>
          <w:bCs/>
          <w:color w:val="auto"/>
          <w:position w:val="2"/>
          <w:sz w:val="21"/>
        </w:rPr>
        <w:t>反应</w:t>
      </w:r>
      <w:r>
        <w:rPr>
          <w:rFonts w:hint="default" w:ascii="Times New Roman" w:hAnsi="Times New Roman" w:cs="Times New Roman"/>
          <w:b w:val="0"/>
          <w:bCs/>
          <w:color w:val="auto"/>
          <w:spacing w:val="-56"/>
          <w:position w:val="2"/>
          <w:sz w:val="21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position w:val="2"/>
          <w:sz w:val="21"/>
        </w:rPr>
        <w:t>4Fe(s)+3O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position w:val="2"/>
          <w:sz w:val="21"/>
          <w:vertAlign w:val="baseline"/>
        </w:rPr>
        <w:t>(g)</w:t>
      </w:r>
      <w:r>
        <w:rPr>
          <w:rFonts w:hint="default" w:ascii="Times New Roman" w:hAnsi="Times New Roman" w:cs="Times New Roman"/>
          <w:b w:val="0"/>
          <w:bCs/>
          <w:color w:val="auto"/>
          <w:position w:val="2"/>
          <w:sz w:val="21"/>
          <w:vertAlign w:val="baseline"/>
          <w:lang w:val="en-US" w:eastAsia="zh-CN"/>
        </w:rPr>
        <w:t xml:space="preserve">    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position w:val="2"/>
          <w:sz w:val="21"/>
          <w:vertAlign w:val="baseline"/>
        </w:rPr>
        <w:t>2Fe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position w:val="2"/>
          <w:sz w:val="21"/>
          <w:vertAlign w:val="baseline"/>
        </w:rPr>
        <w:t>O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position w:val="2"/>
          <w:sz w:val="21"/>
          <w:vertAlign w:val="subscript"/>
        </w:rPr>
        <w:t>3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position w:val="2"/>
          <w:sz w:val="21"/>
          <w:vertAlign w:val="baseline"/>
        </w:rPr>
        <w:t>(s)</w:t>
      </w:r>
      <w:r>
        <w:rPr>
          <w:rFonts w:hint="default" w:ascii="Times New Roman" w:hAnsi="Times New Roman" w:cs="Times New Roman"/>
          <w:b w:val="0"/>
          <w:bCs/>
          <w:color w:val="auto"/>
          <w:position w:val="2"/>
          <w:sz w:val="21"/>
          <w:vertAlign w:val="baseline"/>
        </w:rPr>
        <w:t>常温下可自发进行，该反应为吸热反应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0" w:right="0"/>
        <w:jc w:val="both"/>
        <w:textAlignment w:val="auto"/>
        <w:rPr>
          <w:rFonts w:ascii="Times New Roman" w:hAnsi="Times New Roman" w:eastAsia="Times New Roman"/>
          <w:b w:val="0"/>
          <w:bCs/>
          <w:color w:val="FF0000"/>
          <w:vertAlign w:val="baseline"/>
        </w:rPr>
      </w:pPr>
      <w:r>
        <w:rPr>
          <w:rFonts w:ascii="Times New Roman" w:hAnsi="Times New Roman" w:eastAsia="Times New Roman"/>
          <w:b w:val="0"/>
          <w:bCs/>
          <w:color w:val="FF0000"/>
          <w:position w:val="2"/>
        </w:rPr>
        <w:t>C</w:t>
      </w:r>
      <w:r>
        <w:rPr>
          <w:b w:val="0"/>
          <w:bCs/>
          <w:color w:val="FF0000"/>
          <w:position w:val="2"/>
        </w:rPr>
        <w:t>．</w:t>
      </w:r>
      <w:r>
        <w:rPr>
          <w:rFonts w:ascii="Times New Roman" w:hAnsi="Times New Roman" w:eastAsia="Times New Roman"/>
          <w:b w:val="0"/>
          <w:bCs/>
          <w:color w:val="FF0000"/>
          <w:position w:val="2"/>
        </w:rPr>
        <w:t>3</w:t>
      </w:r>
      <w:r>
        <w:rPr>
          <w:rFonts w:ascii="Times New Roman" w:hAnsi="Times New Roman" w:eastAsia="Times New Roman"/>
          <w:b w:val="0"/>
          <w:bCs/>
          <w:color w:val="FF0000"/>
          <w:spacing w:val="-2"/>
          <w:position w:val="2"/>
        </w:rPr>
        <w:t xml:space="preserve"> </w:t>
      </w:r>
      <w:r>
        <w:rPr>
          <w:rFonts w:ascii="Times New Roman" w:hAnsi="Times New Roman" w:eastAsia="Times New Roman"/>
          <w:b w:val="0"/>
          <w:bCs/>
          <w:color w:val="FF0000"/>
          <w:position w:val="2"/>
        </w:rPr>
        <w:t>mol</w:t>
      </w:r>
      <w:r>
        <w:rPr>
          <w:rFonts w:ascii="Times New Roman" w:hAnsi="Times New Roman" w:eastAsia="Times New Roman"/>
          <w:b w:val="0"/>
          <w:bCs/>
          <w:color w:val="FF0000"/>
          <w:spacing w:val="-1"/>
          <w:position w:val="2"/>
        </w:rPr>
        <w:t xml:space="preserve"> </w:t>
      </w:r>
      <w:r>
        <w:rPr>
          <w:rFonts w:ascii="Times New Roman" w:hAnsi="Times New Roman" w:eastAsia="Times New Roman"/>
          <w:b w:val="0"/>
          <w:bCs/>
          <w:color w:val="FF0000"/>
          <w:position w:val="2"/>
        </w:rPr>
        <w:t>H</w:t>
      </w:r>
      <w:r>
        <w:rPr>
          <w:rFonts w:ascii="Times New Roman" w:hAnsi="Times New Roman" w:eastAsia="Times New Roman"/>
          <w:b w:val="0"/>
          <w:bCs/>
          <w:color w:val="FF0000"/>
          <w:position w:val="2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FF0000"/>
          <w:spacing w:val="-22"/>
          <w:position w:val="2"/>
          <w:vertAlign w:val="baseline"/>
        </w:rPr>
        <w:t xml:space="preserve"> </w:t>
      </w:r>
      <w:r>
        <w:rPr>
          <w:b w:val="0"/>
          <w:bCs/>
          <w:color w:val="FF0000"/>
          <w:spacing w:val="-27"/>
          <w:position w:val="2"/>
          <w:vertAlign w:val="baseline"/>
        </w:rPr>
        <w:t xml:space="preserve">与 </w:t>
      </w:r>
      <w:r>
        <w:rPr>
          <w:rFonts w:ascii="Times New Roman" w:hAnsi="Times New Roman" w:eastAsia="Times New Roman"/>
          <w:b w:val="0"/>
          <w:bCs/>
          <w:color w:val="FF0000"/>
          <w:position w:val="2"/>
          <w:vertAlign w:val="baseline"/>
        </w:rPr>
        <w:t>1</w:t>
      </w:r>
      <w:r>
        <w:rPr>
          <w:rFonts w:ascii="Times New Roman" w:hAnsi="Times New Roman" w:eastAsia="Times New Roman"/>
          <w:b w:val="0"/>
          <w:bCs/>
          <w:color w:val="FF0000"/>
          <w:spacing w:val="-3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b w:val="0"/>
          <w:bCs/>
          <w:color w:val="FF0000"/>
          <w:position w:val="2"/>
          <w:vertAlign w:val="baseline"/>
        </w:rPr>
        <w:t>mol</w:t>
      </w:r>
      <w:r>
        <w:rPr>
          <w:rFonts w:ascii="Times New Roman" w:hAnsi="Times New Roman" w:eastAsia="Times New Roman"/>
          <w:b w:val="0"/>
          <w:bCs/>
          <w:color w:val="FF0000"/>
          <w:spacing w:val="-1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b w:val="0"/>
          <w:bCs/>
          <w:color w:val="FF0000"/>
          <w:position w:val="2"/>
          <w:vertAlign w:val="baseline"/>
        </w:rPr>
        <w:t>N</w:t>
      </w:r>
      <w:r>
        <w:rPr>
          <w:rFonts w:ascii="Times New Roman" w:hAnsi="Times New Roman" w:eastAsia="Times New Roman"/>
          <w:b w:val="0"/>
          <w:bCs/>
          <w:color w:val="FF0000"/>
          <w:position w:val="2"/>
          <w:vertAlign w:val="subscript"/>
        </w:rPr>
        <w:t>2</w:t>
      </w:r>
      <w:r>
        <w:rPr>
          <w:rFonts w:ascii="Times New Roman" w:hAnsi="Times New Roman" w:eastAsia="Times New Roman"/>
          <w:b w:val="0"/>
          <w:bCs/>
          <w:color w:val="FF0000"/>
          <w:spacing w:val="-22"/>
          <w:position w:val="2"/>
          <w:vertAlign w:val="baseline"/>
        </w:rPr>
        <w:t xml:space="preserve"> </w:t>
      </w:r>
      <w:r>
        <w:rPr>
          <w:b w:val="0"/>
          <w:bCs/>
          <w:color w:val="FF0000"/>
          <w:spacing w:val="-8"/>
          <w:position w:val="2"/>
          <w:vertAlign w:val="baseline"/>
        </w:rPr>
        <w:t xml:space="preserve">混合反应生成 </w:t>
      </w:r>
      <w:r>
        <w:rPr>
          <w:rFonts w:ascii="Times New Roman" w:hAnsi="Times New Roman" w:eastAsia="Times New Roman"/>
          <w:b w:val="0"/>
          <w:bCs/>
          <w:color w:val="FF0000"/>
          <w:position w:val="2"/>
          <w:vertAlign w:val="baseline"/>
        </w:rPr>
        <w:t>NH</w:t>
      </w:r>
      <w:r>
        <w:rPr>
          <w:rFonts w:ascii="Times New Roman" w:hAnsi="Times New Roman" w:eastAsia="Times New Roman"/>
          <w:b w:val="0"/>
          <w:bCs/>
          <w:color w:val="FF0000"/>
          <w:position w:val="2"/>
          <w:vertAlign w:val="subscript"/>
        </w:rPr>
        <w:t>3</w:t>
      </w:r>
      <w:r>
        <w:rPr>
          <w:b w:val="0"/>
          <w:bCs/>
          <w:color w:val="FF0000"/>
          <w:spacing w:val="-5"/>
          <w:position w:val="2"/>
          <w:vertAlign w:val="baseline"/>
        </w:rPr>
        <w:t xml:space="preserve">，转移电子的数目小于 </w:t>
      </w:r>
      <w:r>
        <w:rPr>
          <w:rFonts w:ascii="Times New Roman" w:hAnsi="Times New Roman" w:eastAsia="Times New Roman"/>
          <w:b w:val="0"/>
          <w:bCs/>
          <w:color w:val="FF0000"/>
          <w:position w:val="2"/>
          <w:vertAlign w:val="baseline"/>
        </w:rPr>
        <w:t>6×6.02×10</w:t>
      </w:r>
      <w:r>
        <w:rPr>
          <w:rFonts w:ascii="Times New Roman" w:hAnsi="Times New Roman" w:eastAsia="Times New Roman"/>
          <w:b w:val="0"/>
          <w:bCs/>
          <w:color w:val="FF0000"/>
          <w:position w:val="2"/>
          <w:vertAlign w:val="superscript"/>
        </w:rPr>
        <w:t>23</w:t>
      </w:r>
      <w:r>
        <w:rPr>
          <w:rFonts w:ascii="Times New Roman" w:hAnsi="Times New Roman" w:eastAsia="Times New Roman"/>
          <w:b w:val="0"/>
          <w:bCs/>
          <w:color w:val="FF0000"/>
          <w:vertAlign w:val="baseline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0" w:right="0"/>
        <w:jc w:val="both"/>
        <w:textAlignment w:val="auto"/>
        <w:rPr>
          <w:b w:val="0"/>
          <w:bCs/>
          <w:color w:val="FF0000"/>
        </w:rPr>
      </w:pPr>
      <w:r>
        <w:rPr>
          <w:rFonts w:ascii="Times New Roman" w:hAnsi="Times New Roman" w:eastAsia="Times New Roman"/>
          <w:b w:val="0"/>
          <w:bCs/>
          <w:color w:val="FF0000"/>
          <w:vertAlign w:val="baseline"/>
        </w:rPr>
        <w:t>D</w:t>
      </w:r>
      <w:r>
        <w:rPr>
          <w:b w:val="0"/>
          <w:bCs/>
          <w:color w:val="FF0000"/>
          <w:vertAlign w:val="baseline"/>
        </w:rPr>
        <w:t>．在酶催化淀粉水解反应中，温度越高淀粉水解速率越快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hanging="284"/>
        <w:jc w:val="both"/>
        <w:textAlignment w:val="auto"/>
        <w:rPr>
          <w:b w:val="0"/>
          <w:bCs/>
          <w:color w:val="auto"/>
        </w:rPr>
      </w:pPr>
      <w:r>
        <w:rPr>
          <w:b w:val="0"/>
          <w:bCs/>
          <w:color w:val="auto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4752340</wp:posOffset>
            </wp:positionH>
            <wp:positionV relativeFrom="paragraph">
              <wp:posOffset>78105</wp:posOffset>
            </wp:positionV>
            <wp:extent cx="2174875" cy="1419860"/>
            <wp:effectExtent l="0" t="0" r="15875" b="889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/>
          <w:color w:val="auto"/>
          <w:lang w:val="en-US" w:eastAsia="zh-CN"/>
        </w:rPr>
        <w:t xml:space="preserve">  6.</w:t>
      </w:r>
      <w:r>
        <w:rPr>
          <w:rFonts w:ascii="Times New Roman" w:eastAsia="Times New Roman"/>
          <w:b w:val="0"/>
          <w:bCs/>
          <w:color w:val="auto"/>
        </w:rPr>
        <w:t xml:space="preserve">[2018 </w:t>
      </w:r>
      <w:r>
        <w:rPr>
          <w:b w:val="0"/>
          <w:bCs/>
          <w:color w:val="auto"/>
        </w:rPr>
        <w:t>海南</w:t>
      </w:r>
      <w:r>
        <w:rPr>
          <w:rFonts w:ascii="Times New Roman" w:eastAsia="Times New Roman"/>
          <w:b w:val="0"/>
          <w:bCs/>
          <w:color w:val="auto"/>
        </w:rPr>
        <w:t>]</w:t>
      </w:r>
      <w:r>
        <w:rPr>
          <w:b w:val="0"/>
          <w:bCs/>
          <w:color w:val="auto"/>
        </w:rPr>
        <w:t>炭黑是雾霾中的重要颗粒物，研究发现它可以活化氧分子，生成活化氧。活</w:t>
      </w:r>
      <w:r>
        <w:rPr>
          <w:b w:val="0"/>
          <w:bCs/>
          <w:color w:val="auto"/>
          <w:position w:val="2"/>
        </w:rPr>
        <w:t xml:space="preserve">化过程的能量变化模拟计算结果如图所示。活化氧可以快速氧化 </w:t>
      </w:r>
      <w:r>
        <w:rPr>
          <w:rFonts w:ascii="Times New Roman" w:eastAsia="Times New Roman"/>
          <w:b w:val="0"/>
          <w:bCs/>
          <w:color w:val="auto"/>
          <w:position w:val="2"/>
        </w:rPr>
        <w:t>SO</w:t>
      </w:r>
      <w:r>
        <w:rPr>
          <w:rFonts w:ascii="Times New Roman" w:eastAsia="Times New Roman"/>
          <w:b w:val="0"/>
          <w:bCs/>
          <w:color w:val="auto"/>
          <w:position w:val="2"/>
          <w:vertAlign w:val="subscript"/>
        </w:rPr>
        <w:t>2</w:t>
      </w:r>
      <w:r>
        <w:rPr>
          <w:b w:val="0"/>
          <w:bCs/>
          <w:color w:val="auto"/>
          <w:position w:val="2"/>
          <w:vertAlign w:val="baseline"/>
        </w:rPr>
        <w:t>。下列说法正确的</w:t>
      </w:r>
      <w:r>
        <w:rPr>
          <w:b w:val="0"/>
          <w:bCs/>
          <w:color w:val="auto"/>
          <w:vertAlign w:val="baseline"/>
        </w:rPr>
        <w:t>是（</w:t>
      </w:r>
      <w:r>
        <w:rPr>
          <w:rFonts w:hint="eastAsia"/>
          <w:b w:val="0"/>
          <w:bCs/>
          <w:color w:val="auto"/>
          <w:vertAlign w:val="baseline"/>
          <w:lang w:val="en-US" w:eastAsia="zh-CN"/>
        </w:rPr>
        <w:t xml:space="preserve">    </w:t>
      </w:r>
      <w:r>
        <w:rPr>
          <w:b w:val="0"/>
          <w:bCs/>
          <w:color w:val="auto"/>
          <w:vertAlign w:val="baseline"/>
        </w:rPr>
        <w:t>）（</w:t>
      </w:r>
      <w:r>
        <w:rPr>
          <w:rFonts w:hint="eastAsia"/>
          <w:b w:val="0"/>
          <w:bCs/>
          <w:color w:val="auto"/>
          <w:vertAlign w:val="baseline"/>
          <w:lang w:val="en-US" w:eastAsia="zh-CN"/>
        </w:rPr>
        <w:t xml:space="preserve">    </w:t>
      </w:r>
      <w:r>
        <w:rPr>
          <w:b w:val="0"/>
          <w:bCs/>
          <w:color w:val="auto"/>
          <w:vertAlign w:val="baseline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/>
        <w:textAlignment w:val="auto"/>
        <w:rPr>
          <w:b w:val="0"/>
          <w:bCs/>
          <w:color w:val="auto"/>
          <w:sz w:val="21"/>
        </w:rPr>
      </w:pPr>
      <w:r>
        <w:rPr>
          <w:rFonts w:hint="eastAsia"/>
          <w:b w:val="0"/>
          <w:bCs/>
          <w:color w:val="auto"/>
          <w:lang w:val="en-US" w:eastAsia="zh-CN"/>
        </w:rPr>
        <w:t>A.</w:t>
      </w:r>
      <w:r>
        <w:rPr>
          <w:b w:val="0"/>
          <w:bCs/>
          <w:color w:val="auto"/>
          <w:spacing w:val="-5"/>
          <w:sz w:val="21"/>
        </w:rPr>
        <w:t xml:space="preserve">每活化一个氧分子吸收 </w:t>
      </w:r>
      <w:r>
        <w:rPr>
          <w:rFonts w:ascii="Times New Roman" w:eastAsia="Times New Roman"/>
          <w:b w:val="0"/>
          <w:bCs/>
          <w:color w:val="auto"/>
          <w:sz w:val="21"/>
        </w:rPr>
        <w:t xml:space="preserve">0.29eV </w:t>
      </w:r>
      <w:r>
        <w:rPr>
          <w:b w:val="0"/>
          <w:bCs/>
          <w:color w:val="auto"/>
          <w:sz w:val="21"/>
        </w:rPr>
        <w:t>能量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8" w:lineRule="auto"/>
        <w:ind w:right="0" w:rightChars="0"/>
        <w:jc w:val="left"/>
        <w:textAlignment w:val="auto"/>
        <w:rPr>
          <w:rFonts w:ascii="Times New Roman" w:eastAsia="Times New Roman"/>
          <w:b w:val="0"/>
          <w:bCs/>
          <w:color w:val="auto"/>
          <w:sz w:val="21"/>
        </w:rPr>
      </w:pPr>
      <w:r>
        <w:rPr>
          <w:rFonts w:hint="eastAsia"/>
          <w:b w:val="0"/>
          <w:bCs/>
          <w:color w:val="auto"/>
          <w:spacing w:val="-4"/>
          <w:sz w:val="21"/>
          <w:lang w:val="en-US" w:eastAsia="zh-CN"/>
        </w:rPr>
        <w:t>B.</w:t>
      </w:r>
      <w:r>
        <w:rPr>
          <w:b w:val="0"/>
          <w:bCs/>
          <w:color w:val="auto"/>
          <w:spacing w:val="-4"/>
          <w:sz w:val="21"/>
        </w:rPr>
        <w:t xml:space="preserve">水可使氧分子活化反应的活化能降低 </w:t>
      </w:r>
      <w:r>
        <w:rPr>
          <w:rFonts w:ascii="Times New Roman" w:eastAsia="Times New Roman"/>
          <w:b w:val="0"/>
          <w:bCs/>
          <w:color w:val="auto"/>
          <w:sz w:val="21"/>
        </w:rPr>
        <w:t>0.42eV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8" w:lineRule="auto"/>
        <w:ind w:right="0" w:rightChars="0"/>
        <w:jc w:val="left"/>
        <w:textAlignment w:val="auto"/>
        <w:rPr>
          <w:b w:val="0"/>
          <w:bCs/>
          <w:color w:val="auto"/>
          <w:sz w:val="21"/>
        </w:rPr>
      </w:pPr>
      <w:r>
        <w:rPr>
          <w:rFonts w:hint="eastAsia"/>
          <w:b w:val="0"/>
          <w:bCs/>
          <w:color w:val="FF0000"/>
          <w:spacing w:val="-7"/>
          <w:sz w:val="21"/>
          <w:lang w:val="en-US" w:eastAsia="zh-CN"/>
        </w:rPr>
        <w:t>C.</w:t>
      </w:r>
      <w:r>
        <w:rPr>
          <w:b w:val="0"/>
          <w:bCs/>
          <w:color w:val="FF0000"/>
          <w:spacing w:val="-7"/>
          <w:sz w:val="21"/>
        </w:rPr>
        <w:t xml:space="preserve">氧分子的活化是 </w:t>
      </w:r>
      <w:r>
        <w:rPr>
          <w:rFonts w:ascii="Times New Roman" w:eastAsia="Times New Roman"/>
          <w:b w:val="0"/>
          <w:bCs/>
          <w:color w:val="FF0000"/>
          <w:sz w:val="21"/>
        </w:rPr>
        <w:t>O</w:t>
      </w:r>
      <w:r>
        <w:rPr>
          <w:b w:val="0"/>
          <w:bCs/>
          <w:color w:val="FF0000"/>
          <w:sz w:val="21"/>
        </w:rPr>
        <w:t>－</w:t>
      </w:r>
      <w:r>
        <w:rPr>
          <w:rFonts w:ascii="Times New Roman" w:eastAsia="Times New Roman"/>
          <w:b w:val="0"/>
          <w:bCs/>
          <w:color w:val="FF0000"/>
          <w:sz w:val="21"/>
        </w:rPr>
        <w:t xml:space="preserve">O </w:t>
      </w:r>
      <w:r>
        <w:rPr>
          <w:b w:val="0"/>
          <w:bCs/>
          <w:color w:val="FF0000"/>
          <w:spacing w:val="-11"/>
          <w:sz w:val="21"/>
        </w:rPr>
        <w:t xml:space="preserve">的断裂与 </w:t>
      </w:r>
      <w:r>
        <w:rPr>
          <w:rFonts w:ascii="Times New Roman" w:eastAsia="Times New Roman"/>
          <w:b w:val="0"/>
          <w:bCs/>
          <w:color w:val="FF0000"/>
          <w:sz w:val="21"/>
        </w:rPr>
        <w:t>C</w:t>
      </w:r>
      <w:r>
        <w:rPr>
          <w:b w:val="0"/>
          <w:bCs/>
          <w:color w:val="FF0000"/>
          <w:sz w:val="21"/>
        </w:rPr>
        <w:t>－</w:t>
      </w:r>
      <w:r>
        <w:rPr>
          <w:rFonts w:ascii="Times New Roman" w:eastAsia="Times New Roman"/>
          <w:b w:val="0"/>
          <w:bCs/>
          <w:color w:val="FF0000"/>
          <w:sz w:val="21"/>
        </w:rPr>
        <w:t xml:space="preserve">O </w:t>
      </w:r>
      <w:r>
        <w:rPr>
          <w:b w:val="0"/>
          <w:bCs/>
          <w:color w:val="FF0000"/>
          <w:sz w:val="21"/>
        </w:rPr>
        <w:t>键的生成过程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8" w:lineRule="auto"/>
        <w:ind w:right="0" w:rightChars="0"/>
        <w:jc w:val="left"/>
        <w:textAlignment w:val="auto"/>
        <w:rPr>
          <w:b w:val="0"/>
          <w:bCs/>
          <w:color w:val="auto"/>
          <w:sz w:val="21"/>
        </w:rPr>
      </w:pPr>
      <w:r>
        <w:rPr>
          <w:rFonts w:hint="eastAsia"/>
          <w:b w:val="0"/>
          <w:bCs/>
          <w:color w:val="auto"/>
          <w:spacing w:val="-7"/>
          <w:position w:val="2"/>
          <w:sz w:val="21"/>
          <w:lang w:val="en-US" w:eastAsia="zh-CN"/>
        </w:rPr>
        <w:t>D.</w:t>
      </w:r>
      <w:r>
        <w:rPr>
          <w:b w:val="0"/>
          <w:bCs/>
          <w:color w:val="auto"/>
          <w:spacing w:val="-7"/>
          <w:position w:val="2"/>
          <w:sz w:val="21"/>
        </w:rPr>
        <w:t xml:space="preserve">炭黑颗粒是大气中 </w:t>
      </w:r>
      <w:r>
        <w:rPr>
          <w:rFonts w:ascii="Times New Roman" w:eastAsia="Times New Roman"/>
          <w:b w:val="0"/>
          <w:bCs/>
          <w:color w:val="auto"/>
          <w:position w:val="2"/>
          <w:sz w:val="21"/>
        </w:rPr>
        <w:t>SO</w:t>
      </w:r>
      <w:r>
        <w:rPr>
          <w:rFonts w:ascii="Times New Roman" w:eastAsia="Times New Roman"/>
          <w:b w:val="0"/>
          <w:bCs/>
          <w:color w:val="auto"/>
          <w:position w:val="2"/>
          <w:sz w:val="21"/>
          <w:vertAlign w:val="subscript"/>
        </w:rPr>
        <w:t>2</w:t>
      </w:r>
      <w:r>
        <w:rPr>
          <w:rFonts w:ascii="Times New Roman" w:eastAsia="Times New Roman"/>
          <w:b w:val="0"/>
          <w:bCs/>
          <w:color w:val="auto"/>
          <w:spacing w:val="-18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spacing w:val="-14"/>
          <w:position w:val="2"/>
          <w:sz w:val="21"/>
          <w:vertAlign w:val="baseline"/>
        </w:rPr>
        <w:t xml:space="preserve">转化为 </w:t>
      </w:r>
      <w:r>
        <w:rPr>
          <w:rFonts w:ascii="Times New Roman" w:eastAsia="Times New Roman"/>
          <w:b w:val="0"/>
          <w:bCs/>
          <w:color w:val="auto"/>
          <w:position w:val="2"/>
          <w:sz w:val="21"/>
          <w:vertAlign w:val="baseline"/>
        </w:rPr>
        <w:t>SO</w:t>
      </w:r>
      <w:r>
        <w:rPr>
          <w:rFonts w:ascii="Times New Roman" w:eastAsia="Times New Roman"/>
          <w:b w:val="0"/>
          <w:bCs/>
          <w:color w:val="auto"/>
          <w:position w:val="2"/>
          <w:sz w:val="21"/>
          <w:vertAlign w:val="subscript"/>
        </w:rPr>
        <w:t>3</w:t>
      </w:r>
      <w:r>
        <w:rPr>
          <w:rFonts w:ascii="Times New Roman" w:eastAsia="Times New Roman"/>
          <w:b w:val="0"/>
          <w:bCs/>
          <w:color w:val="auto"/>
          <w:spacing w:val="-21"/>
          <w:position w:val="2"/>
          <w:sz w:val="21"/>
          <w:vertAlign w:val="baseline"/>
        </w:rPr>
        <w:t xml:space="preserve"> </w:t>
      </w:r>
      <w:r>
        <w:rPr>
          <w:b w:val="0"/>
          <w:bCs/>
          <w:color w:val="auto"/>
          <w:position w:val="2"/>
          <w:sz w:val="21"/>
          <w:vertAlign w:val="baseline"/>
        </w:rPr>
        <w:t>的催化剂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4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0" w:firstLineChars="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3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[2015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9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3"/>
        </w:rPr>
        <w:t>]（3）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究发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，腐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的青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器表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4"/>
        </w:rPr>
        <w:t>大都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存在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CuCl。关于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CuCl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  <w:t>在青铜器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腐蚀过程中的催化作用，下列叙述正确的是</w:t>
      </w:r>
      <w:r>
        <w:rPr>
          <w:rFonts w:hint="eastAsia" w:asciiTheme="minorEastAsia" w:hAnsiTheme="minorEastAsia" w:eastAsiaTheme="minorEastAsia" w:cstheme="minorEastAsia"/>
          <w:b w:val="0"/>
          <w:bCs w:val="0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21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</w:rPr>
        <w:t>A．降低了反应的活化能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</w:rPr>
        <w:t>B．增大了反应的速率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firstLine="21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>C．降低了反应的焓变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D．增大了反应的平衡常数</w:t>
      </w:r>
    </w:p>
    <w:tbl>
      <w:tblPr>
        <w:tblStyle w:val="7"/>
        <w:tblpPr w:leftFromText="180" w:rightFromText="180" w:vertAnchor="text" w:horzAnchor="page" w:tblpX="4193" w:tblpY="70"/>
        <w:tblOverlap w:val="never"/>
        <w:tblW w:w="2167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题型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95"/>
                <w:sz w:val="24"/>
                <w:szCs w:val="24"/>
                <w:lang w:val="en-US" w:eastAsia="zh-CN"/>
              </w:rPr>
              <w:t>离子反应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氧化还原反应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left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left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spacing w:line="360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  <w:szCs w:val="21"/>
        </w:rPr>
      </w:pPr>
      <w:r>
        <w:rPr>
          <w:rStyle w:val="8"/>
          <w:rFonts w:hint="eastAsia"/>
          <w:b w:val="0"/>
          <w:bCs/>
          <w:sz w:val="21"/>
          <w:szCs w:val="21"/>
          <w:lang w:val="en-US" w:eastAsia="zh-CN"/>
        </w:rPr>
        <w:t>1</w:t>
      </w:r>
      <w:r>
        <w:rPr>
          <w:rStyle w:val="8"/>
          <w:b w:val="0"/>
          <w:bCs/>
          <w:sz w:val="21"/>
          <w:szCs w:val="21"/>
        </w:rPr>
        <w:t>．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(201</w:t>
      </w:r>
      <w:r>
        <w:rPr>
          <w:rFonts w:hint="eastAsia" w:ascii="Times New Roman"/>
          <w:b w:val="0"/>
          <w:bCs/>
          <w:color w:val="auto"/>
          <w:sz w:val="21"/>
          <w:szCs w:val="21"/>
          <w:lang w:val="en-US" w:eastAsia="zh-CN"/>
        </w:rPr>
        <w:t>9</w:t>
      </w:r>
      <w:r>
        <w:rPr>
          <w:rFonts w:ascii="Times New Roman" w:hAnsi="楷体" w:eastAsia="楷体"/>
          <w:b w:val="0"/>
          <w:bCs/>
          <w:color w:val="auto"/>
          <w:sz w:val="21"/>
          <w:szCs w:val="21"/>
        </w:rPr>
        <w:t>全国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Ⅱ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,</w:t>
      </w:r>
      <w:r>
        <w:rPr>
          <w:rFonts w:hint="eastAsia" w:ascii="Times New Roman"/>
          <w:b w:val="0"/>
          <w:bCs/>
          <w:color w:val="auto"/>
          <w:sz w:val="21"/>
          <w:szCs w:val="21"/>
          <w:lang w:val="en-US" w:eastAsia="zh-CN"/>
        </w:rPr>
        <w:t>5</w:t>
      </w:r>
      <w:r>
        <w:rPr>
          <w:rFonts w:hint="eastAsia" w:ascii="Times New Roman"/>
          <w:b w:val="0"/>
          <w:bCs/>
          <w:color w:val="auto"/>
          <w:sz w:val="21"/>
          <w:szCs w:val="21"/>
          <w:lang w:eastAsia="zh-CN"/>
        </w:rPr>
        <w:t>）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下列化学方程式中，不能正确表达反应颜色变化的是</w:t>
      </w:r>
      <w:r>
        <w:rPr>
          <w:b w:val="0"/>
          <w:bCs/>
          <w:color w:val="auto"/>
          <w:sz w:val="21"/>
          <w:szCs w:val="21"/>
          <w:vertAlign w:val="baseline"/>
        </w:rPr>
        <w:t>（</w:t>
      </w:r>
      <w:r>
        <w:rPr>
          <w:rFonts w:hint="eastAsia"/>
          <w:b w:val="0"/>
          <w:bCs/>
          <w:color w:val="auto"/>
          <w:sz w:val="21"/>
          <w:szCs w:val="21"/>
          <w:vertAlign w:val="baseline"/>
          <w:lang w:val="en-US" w:eastAsia="zh-CN"/>
        </w:rPr>
        <w:t xml:space="preserve">    </w:t>
      </w:r>
      <w:r>
        <w:rPr>
          <w:b w:val="0"/>
          <w:bCs/>
          <w:color w:val="auto"/>
          <w:sz w:val="21"/>
          <w:szCs w:val="21"/>
          <w:vertAlign w:val="baseline"/>
        </w:rPr>
        <w:t>）</w:t>
      </w:r>
    </w:p>
    <w:p>
      <w:pPr>
        <w:spacing w:line="360" w:lineRule="auto"/>
        <w:ind w:firstLine="210" w:firstLineChars="100"/>
        <w:jc w:val="left"/>
        <w:textAlignment w:val="center"/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A．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向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CuSO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4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溶液中加入足量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Zn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粉，溶液蓝色消失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Zn+CuSO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4</w:t>
      </w:r>
      <w:r>
        <w:rPr>
          <w:b w:val="0"/>
          <w:bCs/>
          <w:sz w:val="21"/>
          <w:szCs w:val="21"/>
        </w:rPr>
        <w:drawing>
          <wp:inline distT="0" distB="0" distL="114300" distR="114300">
            <wp:extent cx="276225" cy="85725"/>
            <wp:effectExtent l="0" t="0" r="9525" b="9525"/>
            <wp:docPr id="360585613" name="图片 360585613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85613" name="图片 360585613" descr="fig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Cu+ZnSO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4</w:t>
      </w:r>
    </w:p>
    <w:p>
      <w:pPr>
        <w:spacing w:line="360" w:lineRule="auto"/>
        <w:ind w:firstLine="210" w:firstLineChars="100"/>
        <w:jc w:val="left"/>
        <w:textAlignment w:val="center"/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B．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澄清的石灰水久置后出现白色固体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Ca(OH)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2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+CO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2</w:t>
      </w:r>
      <w:r>
        <w:rPr>
          <w:b w:val="0"/>
          <w:bCs/>
          <w:sz w:val="21"/>
          <w:szCs w:val="21"/>
        </w:rPr>
        <w:drawing>
          <wp:inline distT="0" distB="0" distL="114300" distR="114300">
            <wp:extent cx="276225" cy="85725"/>
            <wp:effectExtent l="0" t="0" r="9525" b="9525"/>
            <wp:docPr id="100002" name="图片 100002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CaCO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3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↓+H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2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O</w:t>
      </w:r>
    </w:p>
    <w:p>
      <w:pPr>
        <w:spacing w:line="360" w:lineRule="auto"/>
        <w:ind w:firstLine="210" w:firstLineChars="100"/>
        <w:jc w:val="left"/>
        <w:textAlignment w:val="center"/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</w:rPr>
      </w:pPr>
      <w:r>
        <w:rPr>
          <w:rStyle w:val="8"/>
          <w:b w:val="0"/>
          <w:bCs/>
          <w:color w:val="FF0000"/>
          <w:sz w:val="21"/>
          <w:szCs w:val="21"/>
        </w:rPr>
        <w:t>C．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</w:rPr>
        <w:t>Na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  <w:vertAlign w:val="subscript"/>
        </w:rPr>
        <w:t>2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</w:rPr>
        <w:t>O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  <w:vertAlign w:val="subscript"/>
        </w:rPr>
        <w:t>2</w:t>
      </w:r>
      <w:r>
        <w:rPr>
          <w:rStyle w:val="8"/>
          <w:rFonts w:ascii="宋体" w:hAnsi="宋体" w:eastAsia="宋体" w:cs="宋体"/>
          <w:b w:val="0"/>
          <w:bCs/>
          <w:color w:val="FF0000"/>
          <w:sz w:val="21"/>
          <w:szCs w:val="21"/>
        </w:rPr>
        <w:t>在空气中放置后由淡黄色变为白色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</w:rPr>
        <w:t>2Na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  <w:vertAlign w:val="subscript"/>
        </w:rPr>
        <w:t>2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</w:rPr>
        <w:t>O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  <w:vertAlign w:val="subscript"/>
        </w:rPr>
        <w:t>2</w:t>
      </w:r>
      <w:r>
        <w:rPr>
          <w:b w:val="0"/>
          <w:bCs/>
          <w:color w:val="FF0000"/>
          <w:sz w:val="21"/>
          <w:szCs w:val="21"/>
        </w:rPr>
        <w:drawing>
          <wp:inline distT="0" distB="0" distL="114300" distR="114300">
            <wp:extent cx="276225" cy="85725"/>
            <wp:effectExtent l="0" t="0" r="9525" b="9525"/>
            <wp:docPr id="100003" name="图片 100003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</w:rPr>
        <w:t>2Na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  <w:vertAlign w:val="subscript"/>
        </w:rPr>
        <w:t>2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</w:rPr>
        <w:t>O+O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  <w:vertAlign w:val="subscript"/>
        </w:rPr>
        <w:t>2</w:t>
      </w:r>
      <w:r>
        <w:rPr>
          <w:rStyle w:val="8"/>
          <w:rFonts w:ascii="Times New Roman" w:hAnsi="Times New Roman" w:eastAsia="Times New Roman" w:cs="Times New Roman"/>
          <w:b w:val="0"/>
          <w:bCs/>
          <w:color w:val="FF0000"/>
          <w:sz w:val="21"/>
          <w:szCs w:val="21"/>
        </w:rPr>
        <w:t>↑</w:t>
      </w:r>
    </w:p>
    <w:p>
      <w:pPr>
        <w:spacing w:line="360" w:lineRule="auto"/>
        <w:ind w:left="660" w:leftChars="100" w:hanging="420" w:hangingChars="200"/>
        <w:jc w:val="left"/>
        <w:textAlignment w:val="center"/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D．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向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Mg(OH)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2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悬浊液中滴加足量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FeCl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3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溶液出现红褐色沉淀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3Mg(OH)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2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+2FeCl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3</w:t>
      </w:r>
      <w:r>
        <w:rPr>
          <w:b w:val="0"/>
          <w:bCs/>
          <w:sz w:val="21"/>
          <w:szCs w:val="21"/>
        </w:rPr>
        <w:drawing>
          <wp:inline distT="0" distB="0" distL="114300" distR="114300">
            <wp:extent cx="276225" cy="85725"/>
            <wp:effectExtent l="0" t="0" r="9525" b="9525"/>
            <wp:docPr id="100004" name="图片 100004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2Fe(OH)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3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+3MgCl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Style w:val="8"/>
          <w:b w:val="0"/>
          <w:bCs/>
          <w:sz w:val="21"/>
          <w:szCs w:val="21"/>
        </w:rPr>
      </w:pPr>
      <w:r>
        <w:rPr>
          <w:rStyle w:val="8"/>
          <w:rFonts w:hint="eastAsia"/>
          <w:b w:val="0"/>
          <w:bCs/>
          <w:sz w:val="21"/>
          <w:szCs w:val="21"/>
          <w:lang w:val="en-US" w:eastAsia="zh-CN"/>
        </w:rPr>
        <w:t>2</w:t>
      </w:r>
      <w:r>
        <w:rPr>
          <w:rStyle w:val="8"/>
          <w:b w:val="0"/>
          <w:bCs/>
          <w:sz w:val="21"/>
          <w:szCs w:val="21"/>
        </w:rPr>
        <w:t>．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(201</w:t>
      </w:r>
      <w:r>
        <w:rPr>
          <w:rFonts w:hint="eastAsia" w:ascii="Times New Roman"/>
          <w:b w:val="0"/>
          <w:bCs/>
          <w:color w:val="auto"/>
          <w:sz w:val="21"/>
          <w:szCs w:val="21"/>
          <w:lang w:val="en-US" w:eastAsia="zh-CN"/>
        </w:rPr>
        <w:t>9</w:t>
      </w:r>
      <w:r>
        <w:rPr>
          <w:rFonts w:ascii="Times New Roman" w:hAnsi="楷体" w:eastAsia="楷体"/>
          <w:b w:val="0"/>
          <w:bCs/>
          <w:color w:val="auto"/>
          <w:sz w:val="21"/>
          <w:szCs w:val="21"/>
        </w:rPr>
        <w:t>全国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Ⅲ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,11</w:t>
      </w:r>
      <w:r>
        <w:rPr>
          <w:rFonts w:hint="eastAsia" w:ascii="Times New Roman"/>
          <w:b w:val="0"/>
          <w:bCs/>
          <w:color w:val="auto"/>
          <w:sz w:val="21"/>
          <w:szCs w:val="21"/>
          <w:lang w:eastAsia="zh-CN"/>
        </w:rPr>
        <w:t>）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离子交换法净化水过程如图所示。下列说法中错误的是</w:t>
      </w:r>
      <w:r>
        <w:rPr>
          <w:b w:val="0"/>
          <w:bCs/>
          <w:color w:val="auto"/>
          <w:sz w:val="21"/>
          <w:szCs w:val="21"/>
          <w:vertAlign w:val="baseline"/>
        </w:rPr>
        <w:t>（</w:t>
      </w:r>
      <w:r>
        <w:rPr>
          <w:rFonts w:hint="eastAsia"/>
          <w:b w:val="0"/>
          <w:bCs/>
          <w:color w:val="auto"/>
          <w:sz w:val="21"/>
          <w:szCs w:val="21"/>
          <w:vertAlign w:val="baseline"/>
          <w:lang w:val="en-US" w:eastAsia="zh-CN"/>
        </w:rPr>
        <w:t xml:space="preserve">    </w:t>
      </w:r>
      <w:r>
        <w:rPr>
          <w:b w:val="0"/>
          <w:bCs/>
          <w:color w:val="auto"/>
          <w:sz w:val="21"/>
          <w:szCs w:val="21"/>
          <w:vertAlign w:val="baseline"/>
        </w:rPr>
        <w:t>）</w:t>
      </w:r>
    </w:p>
    <w:p>
      <w:pPr>
        <w:spacing w:line="360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b w:val="0"/>
          <w:bCs/>
          <w:sz w:val="21"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3175</wp:posOffset>
            </wp:positionV>
            <wp:extent cx="1696085" cy="1858645"/>
            <wp:effectExtent l="0" t="0" r="18415" b="8255"/>
            <wp:wrapSquare wrapText="bothSides"/>
            <wp:docPr id="100001" name="图片 100001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b w:val="0"/>
          <w:bCs/>
          <w:color w:val="FF0000"/>
          <w:sz w:val="21"/>
          <w:szCs w:val="21"/>
        </w:rPr>
        <w:t>A．</w:t>
      </w:r>
      <w:r>
        <w:rPr>
          <w:rStyle w:val="8"/>
          <w:rFonts w:ascii="宋体" w:hAnsi="宋体" w:eastAsia="宋体" w:cs="宋体"/>
          <w:b w:val="0"/>
          <w:bCs/>
          <w:color w:val="FF0000"/>
          <w:sz w:val="21"/>
          <w:szCs w:val="21"/>
        </w:rPr>
        <w:t>经过阳离子交换树脂后，水中阳离子的总数不变</w:t>
      </w:r>
    </w:p>
    <w:p>
      <w:pPr>
        <w:spacing w:line="360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B．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水中的</w:t>
      </w:r>
      <w:r>
        <w:rPr>
          <w:b w:val="0"/>
          <w:bCs/>
          <w:sz w:val="21"/>
          <w:szCs w:val="21"/>
        </w:rPr>
        <w:object>
          <v:shape id="_x0000_i1025" o:spt="75" alt="eqIddf57c09116514960a62a8777ec4fc855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 xml:space="preserve"> 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、</w:t>
      </w:r>
      <w:r>
        <w:rPr>
          <w:b w:val="0"/>
          <w:bCs/>
          <w:sz w:val="21"/>
          <w:szCs w:val="21"/>
        </w:rPr>
        <w:object>
          <v:shape id="_x0000_i1026" o:spt="75" alt="eqId2c095d01a7384f35b5745bc5f050e7dd" type="#_x0000_t75" style="height:17pt;width:2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、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Cl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perscript"/>
        </w:rPr>
        <w:t>−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通过阴离子树脂后被除去</w:t>
      </w:r>
    </w:p>
    <w:p>
      <w:pPr>
        <w:spacing w:line="360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C．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通过净化处理后，水的导电性降低</w:t>
      </w:r>
    </w:p>
    <w:p>
      <w:pPr>
        <w:spacing w:line="360" w:lineRule="auto"/>
        <w:jc w:val="left"/>
        <w:textAlignment w:val="center"/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D．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阴离子树脂填充段存在反应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H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perscript"/>
        </w:rPr>
        <w:t>+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+OH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perscript"/>
        </w:rPr>
        <w:t>−</w:t>
      </w:r>
      <w:r>
        <w:rPr>
          <w:b w:val="0"/>
          <w:bCs/>
          <w:sz w:val="21"/>
          <w:szCs w:val="21"/>
        </w:rPr>
        <w:drawing>
          <wp:inline distT="0" distB="0" distL="114300" distR="114300">
            <wp:extent cx="276225" cy="85725"/>
            <wp:effectExtent l="0" t="0" r="9525" b="9525"/>
            <wp:docPr id="13" name="图片 13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ig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H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2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O</w:t>
      </w:r>
    </w:p>
    <w:p>
      <w:pPr>
        <w:spacing w:line="360" w:lineRule="auto"/>
        <w:jc w:val="left"/>
        <w:textAlignment w:val="center"/>
        <w:rPr>
          <w:rFonts w:ascii="宋体" w:hAnsi="宋体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pacing w:val="0"/>
          <w:sz w:val="21"/>
          <w:szCs w:val="21"/>
          <w:lang w:val="en-US" w:eastAsia="zh-CN"/>
        </w:rPr>
        <w:t>3．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(201</w:t>
      </w:r>
      <w:r>
        <w:rPr>
          <w:rFonts w:hint="eastAsia" w:ascii="Times New Roman"/>
          <w:b w:val="0"/>
          <w:bCs/>
          <w:color w:val="auto"/>
          <w:sz w:val="21"/>
          <w:szCs w:val="21"/>
          <w:lang w:val="en-US" w:eastAsia="zh-CN"/>
        </w:rPr>
        <w:t>6</w:t>
      </w:r>
      <w:r>
        <w:rPr>
          <w:rFonts w:ascii="Times New Roman" w:hAnsi="楷体" w:eastAsia="楷体"/>
          <w:b w:val="0"/>
          <w:bCs/>
          <w:color w:val="auto"/>
          <w:sz w:val="21"/>
          <w:szCs w:val="21"/>
        </w:rPr>
        <w:t>全国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Ⅱ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,</w:t>
      </w:r>
      <w:r>
        <w:rPr>
          <w:rFonts w:hint="eastAsia" w:ascii="Times New Roman"/>
          <w:b w:val="0"/>
          <w:bCs/>
          <w:color w:val="auto"/>
          <w:sz w:val="21"/>
          <w:szCs w:val="21"/>
          <w:lang w:val="en-US" w:eastAsia="zh-CN"/>
        </w:rPr>
        <w:t>6</w:t>
      </w:r>
      <w:r>
        <w:rPr>
          <w:rFonts w:hint="eastAsia" w:ascii="Times New Roman"/>
          <w:b w:val="0"/>
          <w:bCs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/>
          <w:b w:val="0"/>
          <w:bCs/>
          <w:sz w:val="21"/>
          <w:szCs w:val="21"/>
        </w:rPr>
        <w:t>某白色粉末由两种物质组成，为鉴别其成分进行如下实验：</w:t>
      </w:r>
    </w:p>
    <w:p>
      <w:pPr>
        <w:spacing w:line="360" w:lineRule="auto"/>
        <w:rPr>
          <w:rFonts w:ascii="宋体" w:hAnsi="宋体"/>
          <w:b w:val="0"/>
          <w:bCs/>
          <w:sz w:val="21"/>
          <w:szCs w:val="21"/>
        </w:rPr>
      </w:pPr>
      <w:r>
        <w:rPr>
          <w:rFonts w:ascii="宋体" w:hAnsi="宋体"/>
          <w:b w:val="0"/>
          <w:bCs/>
          <w:sz w:val="21"/>
          <w:szCs w:val="21"/>
        </w:rPr>
        <w:t>①</w:t>
      </w:r>
      <w:r>
        <w:rPr>
          <w:rFonts w:hint="eastAsia" w:ascii="宋体" w:hAnsi="宋体"/>
          <w:b w:val="0"/>
          <w:bCs/>
          <w:sz w:val="21"/>
          <w:szCs w:val="21"/>
        </w:rPr>
        <w:t>取少量样品加入足量水仍有部分固体未溶解；再加入足量稀盐酸，有气泡产生，固体全部溶解；</w:t>
      </w:r>
    </w:p>
    <w:p>
      <w:pPr>
        <w:pStyle w:val="2"/>
        <w:shd w:val="clear" w:color="auto" w:fill="auto"/>
        <w:tabs>
          <w:tab w:val="left" w:pos="8376"/>
        </w:tabs>
        <w:spacing w:line="360" w:lineRule="auto"/>
        <w:ind w:firstLine="0"/>
        <w:jc w:val="left"/>
        <w:rPr>
          <w:rFonts w:ascii="宋体" w:hAnsi="宋体"/>
          <w:b w:val="0"/>
          <w:bCs/>
          <w:sz w:val="21"/>
          <w:szCs w:val="21"/>
        </w:rPr>
      </w:pPr>
      <w:r>
        <w:rPr>
          <w:rFonts w:ascii="宋体" w:hAnsi="宋体"/>
          <w:b w:val="0"/>
          <w:bCs/>
          <w:sz w:val="21"/>
          <w:szCs w:val="21"/>
        </w:rPr>
        <w:t>②</w:t>
      </w:r>
      <w:r>
        <w:rPr>
          <w:rFonts w:hint="eastAsia" w:ascii="宋体" w:hAnsi="宋体"/>
          <w:b w:val="0"/>
          <w:bCs/>
          <w:sz w:val="21"/>
          <w:szCs w:val="21"/>
        </w:rPr>
        <w:t>取少量样品加入足量稀硫酸有气泡产生，振荡后仍有固体存在。该白色粉末可能为</w:t>
      </w:r>
      <w:r>
        <w:rPr>
          <w:rFonts w:ascii="Times New Roman" w:eastAsia="Times New Roman"/>
          <w:b w:val="0"/>
          <w:bCs/>
          <w:spacing w:val="0"/>
          <w:sz w:val="21"/>
          <w:szCs w:val="21"/>
        </w:rPr>
        <w:t>（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 xml:space="preserve">   </w:t>
      </w:r>
      <w:r>
        <w:rPr>
          <w:rFonts w:ascii="Times New Roman" w:eastAsia="Times New Roman"/>
          <w:b w:val="0"/>
          <w:bCs/>
          <w:spacing w:val="0"/>
          <w:sz w:val="21"/>
          <w:szCs w:val="21"/>
        </w:rPr>
        <w:t>）</w:t>
      </w:r>
    </w:p>
    <w:p>
      <w:pPr>
        <w:numPr>
          <w:ilvl w:val="0"/>
          <w:numId w:val="1"/>
        </w:numPr>
        <w:spacing w:line="360" w:lineRule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ascii="宋体" w:hAnsi="宋体"/>
          <w:b w:val="0"/>
          <w:bCs/>
          <w:sz w:val="21"/>
          <w:szCs w:val="21"/>
        </w:rPr>
        <w:t>NaHCO</w:t>
      </w:r>
      <w:r>
        <w:rPr>
          <w:rFonts w:ascii="宋体" w:hAnsi="宋体"/>
          <w:b w:val="0"/>
          <w:bCs/>
          <w:sz w:val="21"/>
          <w:szCs w:val="21"/>
          <w:vertAlign w:val="subscript"/>
        </w:rPr>
        <w:t>3</w:t>
      </w:r>
      <w:r>
        <w:rPr>
          <w:rFonts w:hint="eastAsia" w:ascii="宋体" w:hAnsi="宋体"/>
          <w:b w:val="0"/>
          <w:bCs/>
          <w:sz w:val="21"/>
          <w:szCs w:val="21"/>
        </w:rPr>
        <w:t>、</w:t>
      </w:r>
      <w:r>
        <w:rPr>
          <w:rFonts w:ascii="宋体" w:hAnsi="宋体"/>
          <w:b w:val="0"/>
          <w:bCs/>
          <w:sz w:val="21"/>
          <w:szCs w:val="21"/>
        </w:rPr>
        <w:t>Al(OH)</w:t>
      </w:r>
      <w:r>
        <w:rPr>
          <w:rFonts w:ascii="宋体" w:hAnsi="宋体"/>
          <w:b w:val="0"/>
          <w:bCs/>
          <w:sz w:val="21"/>
          <w:szCs w:val="21"/>
          <w:vertAlign w:val="subscript"/>
        </w:rPr>
        <w:t>3</w:t>
      </w:r>
      <w:r>
        <w:rPr>
          <w:rFonts w:ascii="宋体" w:hAnsi="宋体"/>
          <w:b w:val="0"/>
          <w:bCs/>
          <w:sz w:val="21"/>
          <w:szCs w:val="21"/>
        </w:rPr>
        <w:t xml:space="preserve">     </w:t>
      </w:r>
      <w:r>
        <w:rPr>
          <w:rFonts w:hint="eastAsia"/>
          <w:b w:val="0"/>
          <w:bCs/>
          <w:sz w:val="21"/>
          <w:szCs w:val="21"/>
          <w:lang w:val="en-US" w:eastAsia="zh-CN"/>
        </w:rPr>
        <w:tab/>
      </w:r>
      <w:r>
        <w:rPr>
          <w:rFonts w:ascii="宋体" w:hAnsi="宋体"/>
          <w:b w:val="0"/>
          <w:bCs/>
          <w:sz w:val="21"/>
          <w:szCs w:val="21"/>
        </w:rPr>
        <w:t>B</w:t>
      </w:r>
      <w:r>
        <w:rPr>
          <w:rFonts w:hint="eastAsia" w:ascii="宋体" w:hAnsi="宋体"/>
          <w:b w:val="0"/>
          <w:bCs/>
          <w:sz w:val="21"/>
          <w:szCs w:val="21"/>
        </w:rPr>
        <w:t>．</w:t>
      </w:r>
      <w:r>
        <w:rPr>
          <w:rFonts w:ascii="宋体" w:hAnsi="宋体"/>
          <w:b w:val="0"/>
          <w:bCs/>
          <w:sz w:val="21"/>
          <w:szCs w:val="21"/>
        </w:rPr>
        <w:t>AgCl</w:t>
      </w:r>
      <w:r>
        <w:rPr>
          <w:rFonts w:hint="eastAsia" w:ascii="宋体" w:hAnsi="宋体"/>
          <w:b w:val="0"/>
          <w:bCs/>
          <w:sz w:val="21"/>
          <w:szCs w:val="21"/>
        </w:rPr>
        <w:t>、</w:t>
      </w:r>
      <w:r>
        <w:rPr>
          <w:rFonts w:ascii="宋体" w:hAnsi="宋体"/>
          <w:b w:val="0"/>
          <w:bCs/>
          <w:sz w:val="21"/>
          <w:szCs w:val="21"/>
        </w:rPr>
        <w:t>NaHCO</w:t>
      </w:r>
      <w:r>
        <w:rPr>
          <w:rFonts w:ascii="宋体" w:hAnsi="宋体"/>
          <w:b w:val="0"/>
          <w:bCs/>
          <w:sz w:val="21"/>
          <w:szCs w:val="21"/>
          <w:vertAlign w:val="subscript"/>
        </w:rPr>
        <w:t>3</w:t>
      </w:r>
      <w:r>
        <w:rPr>
          <w:rFonts w:ascii="宋体" w:hAnsi="宋体"/>
          <w:b w:val="0"/>
          <w:bCs/>
          <w:sz w:val="21"/>
          <w:szCs w:val="21"/>
        </w:rPr>
        <w:t xml:space="preserve">  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ascii="宋体" w:hAnsi="宋体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ascii="宋体" w:hAnsi="宋体"/>
          <w:b w:val="0"/>
          <w:bCs/>
          <w:color w:val="FF0000"/>
          <w:sz w:val="21"/>
          <w:szCs w:val="21"/>
        </w:rPr>
        <w:t>C</w:t>
      </w:r>
      <w:r>
        <w:rPr>
          <w:rFonts w:hint="eastAsia" w:ascii="宋体" w:hAnsi="宋体"/>
          <w:b w:val="0"/>
          <w:bCs/>
          <w:color w:val="FF0000"/>
          <w:sz w:val="21"/>
          <w:szCs w:val="21"/>
        </w:rPr>
        <w:t>．</w:t>
      </w:r>
      <w:r>
        <w:rPr>
          <w:rFonts w:ascii="宋体" w:hAnsi="宋体"/>
          <w:b w:val="0"/>
          <w:bCs/>
          <w:color w:val="FF0000"/>
          <w:sz w:val="21"/>
          <w:szCs w:val="21"/>
        </w:rPr>
        <w:t>Na</w:t>
      </w:r>
      <w:r>
        <w:rPr>
          <w:rFonts w:ascii="宋体" w:hAnsi="宋体"/>
          <w:b w:val="0"/>
          <w:bCs/>
          <w:color w:val="FF0000"/>
          <w:sz w:val="21"/>
          <w:szCs w:val="21"/>
          <w:vertAlign w:val="subscript"/>
        </w:rPr>
        <w:t>2</w:t>
      </w:r>
      <w:r>
        <w:rPr>
          <w:rFonts w:ascii="宋体" w:hAnsi="宋体"/>
          <w:b w:val="0"/>
          <w:bCs/>
          <w:color w:val="FF0000"/>
          <w:sz w:val="21"/>
          <w:szCs w:val="21"/>
        </w:rPr>
        <w:t>SO</w:t>
      </w:r>
      <w:r>
        <w:rPr>
          <w:rFonts w:ascii="宋体" w:hAnsi="宋体"/>
          <w:b w:val="0"/>
          <w:bCs/>
          <w:color w:val="FF0000"/>
          <w:sz w:val="21"/>
          <w:szCs w:val="21"/>
          <w:vertAlign w:val="subscript"/>
        </w:rPr>
        <w:t>3</w:t>
      </w:r>
      <w:r>
        <w:rPr>
          <w:rFonts w:hint="eastAsia" w:ascii="宋体" w:hAnsi="宋体"/>
          <w:b w:val="0"/>
          <w:bCs/>
          <w:color w:val="FF0000"/>
          <w:sz w:val="21"/>
          <w:szCs w:val="21"/>
        </w:rPr>
        <w:t>、</w:t>
      </w:r>
      <w:r>
        <w:rPr>
          <w:rFonts w:ascii="宋体" w:hAnsi="宋体"/>
          <w:b w:val="0"/>
          <w:bCs/>
          <w:color w:val="FF0000"/>
          <w:sz w:val="21"/>
          <w:szCs w:val="21"/>
        </w:rPr>
        <w:t>BaCO</w:t>
      </w:r>
      <w:r>
        <w:rPr>
          <w:rFonts w:ascii="宋体" w:hAnsi="宋体"/>
          <w:b w:val="0"/>
          <w:bCs/>
          <w:color w:val="FF0000"/>
          <w:sz w:val="21"/>
          <w:szCs w:val="21"/>
          <w:vertAlign w:val="subscript"/>
        </w:rPr>
        <w:t>3</w:t>
      </w:r>
      <w:r>
        <w:rPr>
          <w:rFonts w:ascii="宋体" w:hAnsi="宋体"/>
          <w:b w:val="0"/>
          <w:bCs/>
          <w:color w:val="FF0000"/>
          <w:sz w:val="21"/>
          <w:szCs w:val="21"/>
        </w:rPr>
        <w:t xml:space="preserve">  </w:t>
      </w:r>
      <w:r>
        <w:rPr>
          <w:rFonts w:hint="eastAsia"/>
          <w:b w:val="0"/>
          <w:bCs/>
          <w:color w:val="FF0000"/>
          <w:sz w:val="21"/>
          <w:szCs w:val="21"/>
          <w:lang w:val="en-US" w:eastAsia="zh-CN"/>
        </w:rPr>
        <w:t xml:space="preserve">   </w:t>
      </w:r>
      <w:r>
        <w:rPr>
          <w:rFonts w:ascii="宋体" w:hAnsi="宋体"/>
          <w:b w:val="0"/>
          <w:bCs/>
          <w:color w:val="FF0000"/>
          <w:sz w:val="21"/>
          <w:szCs w:val="21"/>
        </w:rPr>
        <w:t xml:space="preserve"> </w:t>
      </w:r>
      <w:r>
        <w:rPr>
          <w:rFonts w:hint="eastAsia"/>
          <w:b w:val="0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ascii="宋体" w:hAnsi="宋体"/>
          <w:b w:val="0"/>
          <w:bCs/>
          <w:sz w:val="21"/>
          <w:szCs w:val="21"/>
        </w:rPr>
        <w:t>D</w:t>
      </w:r>
      <w:r>
        <w:rPr>
          <w:rFonts w:hint="eastAsia" w:ascii="宋体" w:hAnsi="宋体"/>
          <w:b w:val="0"/>
          <w:bCs/>
          <w:sz w:val="21"/>
          <w:szCs w:val="21"/>
        </w:rPr>
        <w:t>．</w:t>
      </w:r>
      <w:r>
        <w:rPr>
          <w:rFonts w:ascii="宋体" w:hAnsi="宋体"/>
          <w:b w:val="0"/>
          <w:bCs/>
          <w:sz w:val="21"/>
          <w:szCs w:val="21"/>
        </w:rPr>
        <w:t>Na</w:t>
      </w:r>
      <w:r>
        <w:rPr>
          <w:rFonts w:ascii="宋体" w:hAnsi="宋体"/>
          <w:b w:val="0"/>
          <w:bCs/>
          <w:sz w:val="21"/>
          <w:szCs w:val="21"/>
          <w:vertAlign w:val="subscript"/>
        </w:rPr>
        <w:t>2</w:t>
      </w:r>
      <w:r>
        <w:rPr>
          <w:rFonts w:ascii="宋体" w:hAnsi="宋体"/>
          <w:b w:val="0"/>
          <w:bCs/>
          <w:sz w:val="21"/>
          <w:szCs w:val="21"/>
        </w:rPr>
        <w:t>CO</w:t>
      </w:r>
      <w:r>
        <w:rPr>
          <w:rFonts w:ascii="宋体" w:hAnsi="宋体"/>
          <w:b w:val="0"/>
          <w:bCs/>
          <w:sz w:val="21"/>
          <w:szCs w:val="21"/>
          <w:vertAlign w:val="subscript"/>
        </w:rPr>
        <w:t>3</w:t>
      </w:r>
      <w:r>
        <w:rPr>
          <w:rFonts w:hint="eastAsia" w:ascii="宋体" w:hAnsi="宋体"/>
          <w:b w:val="0"/>
          <w:bCs/>
          <w:sz w:val="21"/>
          <w:szCs w:val="21"/>
        </w:rPr>
        <w:t>、</w:t>
      </w:r>
      <w:r>
        <w:rPr>
          <w:rFonts w:ascii="宋体" w:hAnsi="宋体"/>
          <w:b w:val="0"/>
          <w:bCs/>
          <w:sz w:val="21"/>
          <w:szCs w:val="21"/>
        </w:rPr>
        <w:t>CuSO</w:t>
      </w:r>
      <w:r>
        <w:rPr>
          <w:rFonts w:ascii="宋体" w:hAnsi="宋体"/>
          <w:b w:val="0"/>
          <w:bCs/>
          <w:sz w:val="21"/>
          <w:szCs w:val="21"/>
          <w:vertAlign w:val="subscript"/>
        </w:rPr>
        <w:t>4</w:t>
      </w:r>
    </w:p>
    <w:p>
      <w:pPr>
        <w:pStyle w:val="2"/>
        <w:shd w:val="clear" w:color="auto" w:fill="auto"/>
        <w:tabs>
          <w:tab w:val="left" w:pos="8376"/>
        </w:tabs>
        <w:spacing w:line="360" w:lineRule="auto"/>
        <w:ind w:firstLine="0"/>
        <w:jc w:val="left"/>
        <w:rPr>
          <w:rFonts w:ascii="Times New Roman" w:hAnsi="Times New Roman"/>
          <w:b w:val="0"/>
          <w:bCs/>
          <w:spacing w:val="0"/>
          <w:sz w:val="21"/>
          <w:szCs w:val="21"/>
        </w:rPr>
      </w:pPr>
      <w:r>
        <w:rPr>
          <w:rFonts w:hint="eastAsia" w:ascii="Times New Roman" w:hAnsi="Times New Roman"/>
          <w:b w:val="0"/>
          <w:bCs/>
          <w:spacing w:val="0"/>
          <w:sz w:val="21"/>
          <w:szCs w:val="21"/>
          <w:lang w:val="en-US" w:eastAsia="zh-CN"/>
        </w:rPr>
        <w:t>4．【</w:t>
      </w:r>
      <w:r>
        <w:rPr>
          <w:rFonts w:ascii="Times New Roman" w:hAnsi="Times New Roman"/>
          <w:b w:val="0"/>
          <w:bCs/>
          <w:spacing w:val="0"/>
          <w:sz w:val="21"/>
          <w:szCs w:val="21"/>
          <w:lang w:val="en-US" w:eastAsia="zh-CN"/>
        </w:rPr>
        <w:t>2014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  <w:lang w:val="en-US" w:eastAsia="zh-CN"/>
        </w:rPr>
        <w:t>年高考全国大纲卷】</w:t>
      </w:r>
      <w:r>
        <w:rPr>
          <w:rStyle w:val="10"/>
          <w:rFonts w:hint="eastAsia" w:ascii="Times New Roman"/>
          <w:b w:val="0"/>
          <w:bCs/>
          <w:color w:val="auto"/>
          <w:spacing w:val="0"/>
          <w:sz w:val="21"/>
          <w:szCs w:val="21"/>
          <w:lang w:val="zh-CN" w:eastAsia="zh-CN"/>
        </w:rPr>
        <w:t>下列离子方程式错误的是</w:t>
      </w:r>
      <w:r>
        <w:rPr>
          <w:rFonts w:ascii="Times New Roman" w:eastAsia="Times New Roman"/>
          <w:b w:val="0"/>
          <w:bCs/>
          <w:spacing w:val="0"/>
          <w:sz w:val="21"/>
          <w:szCs w:val="21"/>
        </w:rPr>
        <w:t>（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 xml:space="preserve">   </w:t>
      </w:r>
      <w:r>
        <w:rPr>
          <w:rFonts w:ascii="Times New Roman" w:eastAsia="Times New Roman"/>
          <w:b w:val="0"/>
          <w:bCs/>
          <w:spacing w:val="0"/>
          <w:sz w:val="21"/>
          <w:szCs w:val="21"/>
        </w:rPr>
        <w:t>）</w:t>
      </w:r>
    </w:p>
    <w:p>
      <w:pPr>
        <w:pStyle w:val="11"/>
        <w:shd w:val="clear" w:color="auto" w:fill="auto"/>
        <w:tabs>
          <w:tab w:val="left" w:pos="746"/>
        </w:tabs>
        <w:spacing w:line="360" w:lineRule="auto"/>
        <w:ind w:firstLine="0"/>
        <w:jc w:val="left"/>
        <w:rPr>
          <w:rFonts w:ascii="Times New Roman" w:hAnsi="Times New Roman"/>
          <w:b w:val="0"/>
          <w:bCs/>
          <w:spacing w:val="0"/>
          <w:sz w:val="21"/>
          <w:szCs w:val="21"/>
        </w:rPr>
      </w:pPr>
      <w:r>
        <w:rPr>
          <w:rStyle w:val="12"/>
          <w:rFonts w:ascii="Times New Roman" w:hAnsi="Times New Roman"/>
          <w:b w:val="0"/>
          <w:bCs/>
          <w:color w:val="auto"/>
          <w:spacing w:val="0"/>
          <w:sz w:val="21"/>
          <w:szCs w:val="21"/>
          <w:lang w:val="en-US"/>
        </w:rPr>
        <w:t>A</w:t>
      </w:r>
      <w:r>
        <w:rPr>
          <w:rStyle w:val="12"/>
          <w:rFonts w:hint="eastAsia" w:ascii="Times New Roman" w:hAnsi="Times New Roman"/>
          <w:b w:val="0"/>
          <w:bCs/>
          <w:color w:val="auto"/>
          <w:spacing w:val="0"/>
          <w:sz w:val="21"/>
          <w:szCs w:val="21"/>
          <w:lang w:val="en-US"/>
        </w:rPr>
        <w:t>．</w:t>
      </w:r>
      <w:r>
        <w:rPr>
          <w:rStyle w:val="12"/>
          <w:rFonts w:hint="eastAsia" w:ascii="Times New Roman" w:hAnsi="Times New Roman"/>
          <w:b w:val="0"/>
          <w:bCs/>
          <w:color w:val="auto"/>
          <w:spacing w:val="0"/>
          <w:sz w:val="21"/>
          <w:szCs w:val="21"/>
        </w:rPr>
        <w:t>向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Ba(OH)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溶液</w:t>
      </w:r>
      <w:r>
        <w:rPr>
          <w:rStyle w:val="13"/>
          <w:rFonts w:hint="eastAsia" w:ascii="Times New Roman" w:hAnsi="Times New Roman"/>
          <w:b w:val="0"/>
          <w:bCs/>
          <w:color w:val="auto"/>
          <w:spacing w:val="0"/>
          <w:sz w:val="21"/>
          <w:szCs w:val="21"/>
        </w:rPr>
        <w:t>中滴加稀硫酸</w:t>
      </w:r>
      <w:r>
        <w:rPr>
          <w:rStyle w:val="13"/>
          <w:rFonts w:hint="eastAsia" w:ascii="Times New Roman" w:hAnsi="Times New Roman"/>
          <w:b w:val="0"/>
          <w:bCs/>
          <w:color w:val="auto"/>
          <w:spacing w:val="0"/>
          <w:sz w:val="21"/>
          <w:szCs w:val="21"/>
          <w:lang w:val="en-US"/>
        </w:rPr>
        <w:t>：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Ba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perscript"/>
        </w:rPr>
        <w:t>2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  <w:vertAlign w:val="superscript"/>
        </w:rPr>
        <w:t>＋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＋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2OH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  <w:vertAlign w:val="superscript"/>
        </w:rPr>
        <w:t>－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＋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2H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  <w:vertAlign w:val="superscript"/>
        </w:rPr>
        <w:t>＋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＋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 xml:space="preserve"> SO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perscript"/>
        </w:rPr>
        <w:t xml:space="preserve">2 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  <w:vertAlign w:val="superscript"/>
        </w:rPr>
        <w:t>－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 xml:space="preserve"> =BaS0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↓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＋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2H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O</w:t>
      </w:r>
    </w:p>
    <w:p>
      <w:pPr>
        <w:pStyle w:val="11"/>
        <w:shd w:val="clear" w:color="auto" w:fill="auto"/>
        <w:tabs>
          <w:tab w:val="left" w:pos="1342"/>
        </w:tabs>
        <w:spacing w:line="360" w:lineRule="auto"/>
        <w:ind w:firstLine="0"/>
        <w:jc w:val="left"/>
        <w:rPr>
          <w:rFonts w:ascii="Times New Roman" w:hAnsi="Times New Roman"/>
          <w:b w:val="0"/>
          <w:bCs/>
          <w:spacing w:val="0"/>
          <w:sz w:val="21"/>
          <w:szCs w:val="21"/>
        </w:rPr>
      </w:pPr>
      <w:r>
        <w:rPr>
          <w:rStyle w:val="12"/>
          <w:rFonts w:ascii="Times New Roman" w:hAnsi="Times New Roman"/>
          <w:b w:val="0"/>
          <w:bCs/>
          <w:color w:val="auto"/>
          <w:spacing w:val="0"/>
          <w:sz w:val="21"/>
          <w:szCs w:val="21"/>
          <w:lang w:val="en-US"/>
        </w:rPr>
        <w:t>B</w:t>
      </w:r>
      <w:r>
        <w:rPr>
          <w:rStyle w:val="12"/>
          <w:rFonts w:hint="eastAsia" w:ascii="Times New Roman" w:hAnsi="Times New Roman"/>
          <w:b w:val="0"/>
          <w:bCs/>
          <w:color w:val="auto"/>
          <w:spacing w:val="0"/>
          <w:sz w:val="21"/>
          <w:szCs w:val="21"/>
          <w:lang w:val="en-US"/>
        </w:rPr>
        <w:t>．</w:t>
      </w:r>
      <w:r>
        <w:rPr>
          <w:rStyle w:val="12"/>
          <w:rFonts w:hint="eastAsia" w:ascii="Times New Roman" w:hAnsi="Times New Roman"/>
          <w:b w:val="0"/>
          <w:bCs/>
          <w:color w:val="auto"/>
          <w:spacing w:val="0"/>
          <w:sz w:val="21"/>
          <w:szCs w:val="21"/>
        </w:rPr>
        <w:t>酸性介质中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KMnO</w:t>
      </w:r>
      <w:r>
        <w:rPr>
          <w:rStyle w:val="13"/>
          <w:rFonts w:ascii="Times New Roman" w:hAnsi="Times New Roman"/>
          <w:b w:val="0"/>
          <w:bCs/>
          <w:color w:val="auto"/>
          <w:spacing w:val="0"/>
          <w:sz w:val="21"/>
          <w:szCs w:val="21"/>
          <w:vertAlign w:val="subscript"/>
          <w:lang w:val="en-US"/>
        </w:rPr>
        <w:t>4</w:t>
      </w:r>
      <w:r>
        <w:rPr>
          <w:rStyle w:val="13"/>
          <w:rFonts w:hint="eastAsia" w:ascii="Times New Roman" w:hAnsi="Times New Roman"/>
          <w:b w:val="0"/>
          <w:bCs/>
          <w:color w:val="auto"/>
          <w:spacing w:val="0"/>
          <w:sz w:val="21"/>
          <w:szCs w:val="21"/>
        </w:rPr>
        <w:t>氧化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 xml:space="preserve"> H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O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：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2MnO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4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  <w:vertAlign w:val="superscript"/>
        </w:rPr>
        <w:t>－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perscript"/>
        </w:rPr>
        <w:t xml:space="preserve">    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＋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5H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O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＋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6H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  <w:vertAlign w:val="superscript"/>
        </w:rPr>
        <w:t>＋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 xml:space="preserve"> = 2Mn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perscript"/>
        </w:rPr>
        <w:t>2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  <w:vertAlign w:val="superscript"/>
        </w:rPr>
        <w:t>＋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＋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5O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2</w:t>
      </w:r>
      <w:r>
        <w:rPr>
          <w:rStyle w:val="13"/>
          <w:rFonts w:ascii="Times New Roman" w:hAnsi="Times New Roman"/>
          <w:b w:val="0"/>
          <w:bCs/>
          <w:color w:val="auto"/>
          <w:spacing w:val="0"/>
          <w:sz w:val="21"/>
          <w:szCs w:val="21"/>
          <w:lang w:val="en-US"/>
        </w:rPr>
        <w:t>↑</w:t>
      </w:r>
      <w:r>
        <w:rPr>
          <w:rFonts w:hint="eastAsia" w:ascii="Times New Roman" w:hAnsi="Times New Roman"/>
          <w:b w:val="0"/>
          <w:bCs/>
          <w:spacing w:val="0"/>
          <w:sz w:val="21"/>
          <w:szCs w:val="21"/>
        </w:rPr>
        <w:t>＋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 xml:space="preserve"> 8H</w:t>
      </w:r>
      <w:r>
        <w:rPr>
          <w:rFonts w:ascii="Times New Roman" w:hAnsi="Times New Roman"/>
          <w:b w:val="0"/>
          <w:bCs/>
          <w:spacing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b w:val="0"/>
          <w:bCs/>
          <w:spacing w:val="0"/>
          <w:sz w:val="21"/>
          <w:szCs w:val="21"/>
        </w:rPr>
        <w:t>O</w:t>
      </w:r>
    </w:p>
    <w:p>
      <w:pPr>
        <w:pStyle w:val="11"/>
        <w:shd w:val="clear" w:color="auto" w:fill="auto"/>
        <w:tabs>
          <w:tab w:val="left" w:pos="1486"/>
        </w:tabs>
        <w:spacing w:line="360" w:lineRule="auto"/>
        <w:ind w:firstLine="0"/>
        <w:jc w:val="left"/>
        <w:rPr>
          <w:rFonts w:ascii="Times New Roman" w:hAnsi="Times New Roman"/>
          <w:color w:val="FF0000"/>
          <w:spacing w:val="0"/>
          <w:sz w:val="21"/>
          <w:szCs w:val="21"/>
        </w:rPr>
      </w:pPr>
      <w:r>
        <w:rPr>
          <w:rStyle w:val="13"/>
          <w:rFonts w:ascii="Times New Roman" w:hAnsi="Times New Roman"/>
          <w:color w:val="FF0000"/>
          <w:spacing w:val="0"/>
          <w:sz w:val="21"/>
          <w:szCs w:val="21"/>
          <w:lang w:val="en-US"/>
        </w:rPr>
        <w:t>C</w:t>
      </w:r>
      <w:r>
        <w:rPr>
          <w:rStyle w:val="13"/>
          <w:rFonts w:hint="eastAsia" w:ascii="Times New Roman" w:hAnsi="Times New Roman"/>
          <w:color w:val="FF0000"/>
          <w:spacing w:val="0"/>
          <w:sz w:val="21"/>
          <w:szCs w:val="21"/>
          <w:lang w:val="en-US"/>
        </w:rPr>
        <w:t>．</w:t>
      </w:r>
      <w:r>
        <w:rPr>
          <w:rStyle w:val="13"/>
          <w:rFonts w:hint="eastAsia" w:ascii="Times New Roman" w:hAnsi="Times New Roman"/>
          <w:color w:val="FF0000"/>
          <w:spacing w:val="0"/>
          <w:sz w:val="21"/>
          <w:szCs w:val="21"/>
        </w:rPr>
        <w:t>等物质的量的</w:t>
      </w:r>
      <w:r>
        <w:rPr>
          <w:rFonts w:ascii="Times New Roman" w:hAnsi="Times New Roman"/>
          <w:color w:val="FF0000"/>
          <w:spacing w:val="0"/>
          <w:sz w:val="21"/>
          <w:szCs w:val="21"/>
        </w:rPr>
        <w:t>MgCl</w:t>
      </w:r>
      <w:r>
        <w:rPr>
          <w:rFonts w:ascii="Times New Roman" w:hAnsi="Times New Roman"/>
          <w:color w:val="FF0000"/>
          <w:spacing w:val="0"/>
          <w:sz w:val="21"/>
          <w:szCs w:val="21"/>
          <w:vertAlign w:val="subscript"/>
        </w:rPr>
        <w:t>2</w:t>
      </w:r>
      <w:r>
        <w:rPr>
          <w:rStyle w:val="13"/>
          <w:rFonts w:hint="eastAsia" w:ascii="Times New Roman" w:hAnsi="Times New Roman"/>
          <w:color w:val="FF0000"/>
          <w:spacing w:val="0"/>
          <w:sz w:val="21"/>
          <w:szCs w:val="21"/>
        </w:rPr>
        <w:t>、</w:t>
      </w:r>
      <w:r>
        <w:rPr>
          <w:rFonts w:ascii="Times New Roman" w:hAnsi="Times New Roman"/>
          <w:color w:val="FF0000"/>
          <w:spacing w:val="0"/>
          <w:sz w:val="21"/>
          <w:szCs w:val="21"/>
        </w:rPr>
        <w:t>Ba(OH)</w:t>
      </w:r>
      <w:r>
        <w:rPr>
          <w:rFonts w:ascii="Times New Roman" w:hAnsi="Times New Roman"/>
          <w:color w:val="FF0000"/>
          <w:spacing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color w:val="FF0000"/>
          <w:spacing w:val="0"/>
          <w:sz w:val="21"/>
          <w:szCs w:val="21"/>
        </w:rPr>
        <w:t xml:space="preserve"> </w:t>
      </w:r>
      <w:r>
        <w:rPr>
          <w:rStyle w:val="13"/>
          <w:rFonts w:hint="eastAsia" w:ascii="Times New Roman" w:hAnsi="Times New Roman"/>
          <w:color w:val="FF0000"/>
          <w:spacing w:val="0"/>
          <w:sz w:val="21"/>
          <w:szCs w:val="21"/>
        </w:rPr>
        <w:t>和</w:t>
      </w:r>
      <w:r>
        <w:rPr>
          <w:rFonts w:ascii="Times New Roman" w:hAnsi="Times New Roman"/>
          <w:color w:val="FF0000"/>
          <w:spacing w:val="0"/>
          <w:sz w:val="21"/>
          <w:szCs w:val="21"/>
        </w:rPr>
        <w:t xml:space="preserve"> HC1 </w:t>
      </w:r>
      <w:r>
        <w:rPr>
          <w:rStyle w:val="13"/>
          <w:rFonts w:hint="eastAsia" w:ascii="Times New Roman" w:hAnsi="Times New Roman"/>
          <w:color w:val="FF0000"/>
          <w:spacing w:val="0"/>
          <w:sz w:val="21"/>
          <w:szCs w:val="21"/>
        </w:rPr>
        <w:t>溶液混合</w:t>
      </w:r>
      <w:r>
        <w:rPr>
          <w:rStyle w:val="13"/>
          <w:rFonts w:hint="eastAsia" w:ascii="Times New Roman" w:hAnsi="Times New Roman"/>
          <w:color w:val="FF0000"/>
          <w:spacing w:val="0"/>
          <w:sz w:val="21"/>
          <w:szCs w:val="21"/>
          <w:lang w:val="en-US"/>
        </w:rPr>
        <w:t>：</w:t>
      </w:r>
      <w:r>
        <w:rPr>
          <w:rFonts w:ascii="Times New Roman" w:hAnsi="Times New Roman"/>
          <w:color w:val="FF0000"/>
          <w:spacing w:val="0"/>
          <w:sz w:val="21"/>
          <w:szCs w:val="21"/>
        </w:rPr>
        <w:t>Mg</w:t>
      </w:r>
      <w:r>
        <w:rPr>
          <w:rFonts w:ascii="Times New Roman" w:hAnsi="Times New Roman"/>
          <w:color w:val="FF0000"/>
          <w:spacing w:val="0"/>
          <w:sz w:val="21"/>
          <w:szCs w:val="21"/>
          <w:vertAlign w:val="superscript"/>
        </w:rPr>
        <w:t>2</w:t>
      </w:r>
      <w:r>
        <w:rPr>
          <w:rFonts w:hint="eastAsia" w:ascii="Times New Roman" w:hAnsi="Times New Roman"/>
          <w:color w:val="FF0000"/>
          <w:spacing w:val="0"/>
          <w:sz w:val="21"/>
          <w:szCs w:val="21"/>
          <w:vertAlign w:val="superscript"/>
        </w:rPr>
        <w:t>＋</w:t>
      </w:r>
      <w:r>
        <w:rPr>
          <w:rFonts w:hint="eastAsia" w:ascii="Times New Roman" w:hAnsi="Times New Roman"/>
          <w:color w:val="FF0000"/>
          <w:spacing w:val="0"/>
          <w:sz w:val="21"/>
          <w:szCs w:val="21"/>
        </w:rPr>
        <w:t>＋</w:t>
      </w:r>
      <w:r>
        <w:rPr>
          <w:rFonts w:ascii="Times New Roman" w:hAnsi="Times New Roman"/>
          <w:color w:val="FF0000"/>
          <w:spacing w:val="0"/>
          <w:sz w:val="21"/>
          <w:szCs w:val="21"/>
        </w:rPr>
        <w:t>2OH</w:t>
      </w:r>
      <w:r>
        <w:rPr>
          <w:rFonts w:hint="eastAsia" w:ascii="Times New Roman" w:hAnsi="Times New Roman"/>
          <w:color w:val="FF0000"/>
          <w:spacing w:val="0"/>
          <w:sz w:val="21"/>
          <w:szCs w:val="21"/>
          <w:vertAlign w:val="superscript"/>
        </w:rPr>
        <w:t>－</w:t>
      </w:r>
      <w:r>
        <w:rPr>
          <w:rFonts w:ascii="Times New Roman" w:hAnsi="Times New Roman"/>
          <w:color w:val="FF0000"/>
          <w:spacing w:val="0"/>
          <w:sz w:val="21"/>
          <w:szCs w:val="21"/>
        </w:rPr>
        <w:t>= Mg(OH)</w:t>
      </w:r>
      <w:r>
        <w:rPr>
          <w:rFonts w:ascii="Times New Roman" w:hAnsi="Times New Roman"/>
          <w:color w:val="FF0000"/>
          <w:spacing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color w:val="FF0000"/>
          <w:spacing w:val="0"/>
          <w:sz w:val="21"/>
          <w:szCs w:val="21"/>
        </w:rPr>
        <w:t>↓</w:t>
      </w:r>
    </w:p>
    <w:p>
      <w:pPr>
        <w:pStyle w:val="11"/>
        <w:shd w:val="clear" w:color="auto" w:fill="auto"/>
        <w:tabs>
          <w:tab w:val="left" w:pos="3094"/>
        </w:tabs>
        <w:spacing w:line="360" w:lineRule="auto"/>
        <w:ind w:firstLine="0"/>
        <w:jc w:val="left"/>
        <w:rPr>
          <w:rFonts w:ascii="Times New Roman" w:hAnsi="Times New Roman"/>
          <w:spacing w:val="0"/>
          <w:sz w:val="21"/>
          <w:szCs w:val="21"/>
          <w:vertAlign w:val="superscript"/>
        </w:rPr>
      </w:pPr>
      <w:r>
        <w:rPr>
          <w:rStyle w:val="13"/>
          <w:rFonts w:ascii="Times New Roman" w:hAnsi="Times New Roman"/>
          <w:color w:val="auto"/>
          <w:spacing w:val="0"/>
          <w:sz w:val="21"/>
          <w:szCs w:val="21"/>
          <w:lang w:val="en-US"/>
        </w:rPr>
        <w:t>D</w:t>
      </w:r>
      <w:r>
        <w:rPr>
          <w:rStyle w:val="13"/>
          <w:rFonts w:hint="eastAsia" w:ascii="Times New Roman" w:hAnsi="Times New Roman"/>
          <w:color w:val="auto"/>
          <w:spacing w:val="0"/>
          <w:sz w:val="21"/>
          <w:szCs w:val="21"/>
          <w:lang w:val="en-US"/>
        </w:rPr>
        <w:t>．</w:t>
      </w:r>
      <w:r>
        <w:rPr>
          <w:rStyle w:val="13"/>
          <w:rFonts w:hint="eastAsia" w:ascii="Times New Roman" w:hAnsi="Times New Roman"/>
          <w:color w:val="auto"/>
          <w:spacing w:val="0"/>
          <w:sz w:val="21"/>
          <w:szCs w:val="21"/>
        </w:rPr>
        <w:t>铅酸蓄电池充电时的正极反应</w:t>
      </w:r>
      <w:r>
        <w:rPr>
          <w:rStyle w:val="13"/>
          <w:rFonts w:hint="eastAsia" w:ascii="Times New Roman" w:hAnsi="Times New Roman"/>
          <w:color w:val="auto"/>
          <w:spacing w:val="0"/>
          <w:sz w:val="21"/>
          <w:szCs w:val="21"/>
          <w:lang w:val="en-US"/>
        </w:rPr>
        <w:t>：</w:t>
      </w:r>
      <w:r>
        <w:rPr>
          <w:rFonts w:ascii="Times New Roman" w:hAnsi="Times New Roman"/>
          <w:spacing w:val="0"/>
          <w:sz w:val="21"/>
          <w:szCs w:val="21"/>
        </w:rPr>
        <w:t>PbSO</w:t>
      </w:r>
      <w:r>
        <w:rPr>
          <w:rFonts w:ascii="Times New Roman" w:hAnsi="Times New Roman"/>
          <w:spacing w:val="0"/>
          <w:sz w:val="21"/>
          <w:szCs w:val="21"/>
          <w:vertAlign w:val="subscript"/>
        </w:rPr>
        <w:t>4</w:t>
      </w:r>
      <w:r>
        <w:rPr>
          <w:rFonts w:hint="eastAsia" w:ascii="Times New Roman" w:hAnsi="Times New Roman"/>
          <w:spacing w:val="0"/>
          <w:sz w:val="21"/>
          <w:szCs w:val="21"/>
        </w:rPr>
        <w:t>＋</w:t>
      </w:r>
      <w:r>
        <w:rPr>
          <w:rFonts w:ascii="Times New Roman" w:hAnsi="Times New Roman"/>
          <w:spacing w:val="0"/>
          <w:sz w:val="21"/>
          <w:szCs w:val="21"/>
        </w:rPr>
        <w:t>2H</w:t>
      </w:r>
      <w:r>
        <w:rPr>
          <w:rFonts w:ascii="Times New Roman" w:hAnsi="Times New Roman"/>
          <w:spacing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pacing w:val="0"/>
          <w:sz w:val="21"/>
          <w:szCs w:val="21"/>
        </w:rPr>
        <w:t>O</w:t>
      </w:r>
      <w:r>
        <w:rPr>
          <w:rFonts w:hint="eastAsia" w:ascii="Times New Roman" w:hAnsi="Times New Roman"/>
          <w:spacing w:val="0"/>
          <w:sz w:val="21"/>
          <w:szCs w:val="21"/>
        </w:rPr>
        <w:t>－</w:t>
      </w:r>
      <w:r>
        <w:rPr>
          <w:rFonts w:ascii="Times New Roman" w:hAnsi="Times New Roman"/>
          <w:spacing w:val="0"/>
          <w:sz w:val="21"/>
          <w:szCs w:val="21"/>
        </w:rPr>
        <w:t>2e- = PbO</w:t>
      </w:r>
      <w:r>
        <w:rPr>
          <w:rFonts w:ascii="Times New Roman" w:hAnsi="Times New Roman"/>
          <w:spacing w:val="0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spacing w:val="0"/>
          <w:sz w:val="21"/>
          <w:szCs w:val="21"/>
        </w:rPr>
        <w:t>＋</w:t>
      </w:r>
      <w:r>
        <w:rPr>
          <w:rFonts w:ascii="Times New Roman" w:hAnsi="Times New Roman"/>
          <w:spacing w:val="0"/>
          <w:sz w:val="21"/>
          <w:szCs w:val="21"/>
        </w:rPr>
        <w:t>4H</w:t>
      </w:r>
      <w:r>
        <w:rPr>
          <w:rFonts w:hint="eastAsia" w:ascii="Times New Roman" w:hAnsi="Times New Roman"/>
          <w:spacing w:val="0"/>
          <w:sz w:val="21"/>
          <w:szCs w:val="21"/>
          <w:vertAlign w:val="superscript"/>
        </w:rPr>
        <w:t>＋</w:t>
      </w:r>
      <w:r>
        <w:rPr>
          <w:rFonts w:hint="eastAsia" w:ascii="Times New Roman" w:hAnsi="Times New Roman"/>
          <w:spacing w:val="0"/>
          <w:sz w:val="21"/>
          <w:szCs w:val="21"/>
        </w:rPr>
        <w:t>＋</w:t>
      </w:r>
      <w:r>
        <w:rPr>
          <w:rFonts w:ascii="Times New Roman" w:hAnsi="Times New Roman"/>
          <w:spacing w:val="0"/>
          <w:sz w:val="21"/>
          <w:szCs w:val="21"/>
        </w:rPr>
        <w:t>SO</w:t>
      </w:r>
      <w:r>
        <w:rPr>
          <w:rFonts w:ascii="Times New Roman" w:hAnsi="Times New Roman"/>
          <w:spacing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spacing w:val="0"/>
          <w:sz w:val="21"/>
          <w:szCs w:val="21"/>
          <w:vertAlign w:val="superscript"/>
        </w:rPr>
        <w:t xml:space="preserve">2 </w:t>
      </w:r>
      <w:r>
        <w:rPr>
          <w:rFonts w:hint="eastAsia" w:ascii="Times New Roman" w:hAnsi="Times New Roman"/>
          <w:spacing w:val="0"/>
          <w:sz w:val="21"/>
          <w:szCs w:val="21"/>
          <w:vertAlign w:val="superscript"/>
        </w:rPr>
        <w:t>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4" w:lineRule="auto"/>
        <w:textAlignment w:val="auto"/>
        <w:rPr>
          <w:kern w:val="0"/>
          <w:sz w:val="21"/>
          <w:szCs w:val="21"/>
          <w:lang w:val="zh-CN"/>
        </w:rPr>
      </w:pPr>
      <w:r>
        <w:rPr>
          <w:rFonts w:hint="eastAsia"/>
          <w:color w:val="FF0000"/>
          <w:sz w:val="21"/>
          <w:szCs w:val="21"/>
          <w:lang w:val="en-US" w:eastAsia="zh-CN"/>
        </w:rPr>
        <w:t>5</w:t>
      </w:r>
      <w:r>
        <w:rPr>
          <w:sz w:val="21"/>
          <w:szCs w:val="21"/>
        </w:rPr>
        <w:t>．[2019江苏]</w:t>
      </w:r>
      <w:r>
        <w:rPr>
          <w:kern w:val="0"/>
          <w:sz w:val="21"/>
          <w:szCs w:val="21"/>
          <w:lang w:val="zh-CN"/>
        </w:rPr>
        <w:t xml:space="preserve"> 室温下，下列各组离子在指定溶液中能大量共存的是</w:t>
      </w:r>
      <w:r>
        <w:rPr>
          <w:rFonts w:hint="eastAsia"/>
          <w:sz w:val="21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4" w:lineRule="auto"/>
        <w:textAlignment w:val="auto"/>
        <w:rPr>
          <w:color w:val="FF0000"/>
          <w:kern w:val="0"/>
          <w:sz w:val="21"/>
          <w:szCs w:val="21"/>
          <w:lang w:val="zh-CN"/>
        </w:rPr>
      </w:pPr>
      <w:r>
        <w:rPr>
          <w:color w:val="FF0000"/>
          <w:kern w:val="0"/>
          <w:sz w:val="21"/>
          <w:szCs w:val="21"/>
          <w:lang w:val="zh-CN"/>
        </w:rPr>
        <w:t xml:space="preserve">A．0.1 </w:t>
      </w:r>
      <w:r>
        <w:rPr>
          <w:color w:val="FF0000"/>
          <w:sz w:val="21"/>
          <w:szCs w:val="21"/>
        </w:rPr>
        <w:t>mol·L</w:t>
      </w:r>
      <w:r>
        <w:rPr>
          <w:rFonts w:eastAsia="MS Mincho"/>
          <w:color w:val="FF0000"/>
          <w:sz w:val="21"/>
          <w:szCs w:val="21"/>
          <w:vertAlign w:val="superscript"/>
        </w:rPr>
        <w:t>−</w:t>
      </w:r>
      <w:r>
        <w:rPr>
          <w:color w:val="FF0000"/>
          <w:sz w:val="21"/>
          <w:szCs w:val="21"/>
          <w:vertAlign w:val="superscript"/>
        </w:rPr>
        <w:t>1</w:t>
      </w:r>
      <w:r>
        <w:rPr>
          <w:color w:val="FF0000"/>
          <w:kern w:val="0"/>
          <w:sz w:val="21"/>
          <w:szCs w:val="21"/>
          <w:lang w:val="zh-CN"/>
        </w:rPr>
        <w:t>NaOH溶液：Na</w:t>
      </w:r>
      <w:r>
        <w:rPr>
          <w:color w:val="FF0000"/>
          <w:kern w:val="0"/>
          <w:sz w:val="21"/>
          <w:szCs w:val="21"/>
          <w:vertAlign w:val="superscript"/>
          <w:lang w:val="zh-CN"/>
        </w:rPr>
        <w:t>+</w:t>
      </w:r>
      <w:r>
        <w:rPr>
          <w:color w:val="FF0000"/>
          <w:kern w:val="0"/>
          <w:sz w:val="21"/>
          <w:szCs w:val="21"/>
          <w:lang w:val="zh-CN"/>
        </w:rPr>
        <w:t>、K</w:t>
      </w:r>
      <w:r>
        <w:rPr>
          <w:color w:val="FF0000"/>
          <w:kern w:val="0"/>
          <w:sz w:val="21"/>
          <w:szCs w:val="21"/>
          <w:vertAlign w:val="superscript"/>
          <w:lang w:val="zh-CN"/>
        </w:rPr>
        <w:t>+</w:t>
      </w:r>
      <w:r>
        <w:rPr>
          <w:color w:val="FF0000"/>
          <w:kern w:val="0"/>
          <w:sz w:val="21"/>
          <w:szCs w:val="21"/>
          <w:lang w:val="zh-CN"/>
        </w:rPr>
        <w:t>、</w:t>
      </w:r>
      <w:r>
        <w:rPr>
          <w:color w:val="FF0000"/>
          <w:position w:val="-12"/>
          <w:sz w:val="21"/>
          <w:szCs w:val="21"/>
        </w:rP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19.2pt;width:25.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color w:val="FF0000"/>
          <w:kern w:val="0"/>
          <w:sz w:val="21"/>
          <w:szCs w:val="21"/>
          <w:lang w:val="zh-CN"/>
        </w:rPr>
        <w:t>、</w:t>
      </w:r>
      <w:r>
        <w:rPr>
          <w:color w:val="FF0000"/>
          <w:position w:val="-12"/>
          <w:sz w:val="21"/>
          <w:szCs w:val="21"/>
        </w:rP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19.2pt;width:28.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4" w:lineRule="auto"/>
        <w:textAlignment w:val="auto"/>
        <w:rPr>
          <w:kern w:val="0"/>
          <w:sz w:val="21"/>
          <w:szCs w:val="21"/>
          <w:lang w:val="zh-CN"/>
        </w:rPr>
      </w:pPr>
      <w:r>
        <w:rPr>
          <w:kern w:val="0"/>
          <w:sz w:val="21"/>
          <w:szCs w:val="21"/>
          <w:lang w:val="zh-CN"/>
        </w:rPr>
        <w:t xml:space="preserve">B．0.1 </w:t>
      </w:r>
      <w:r>
        <w:rPr>
          <w:sz w:val="21"/>
          <w:szCs w:val="21"/>
        </w:rPr>
        <w:t>mol·L</w:t>
      </w:r>
      <w:r>
        <w:rPr>
          <w:rFonts w:eastAsia="MS Mincho"/>
          <w:sz w:val="21"/>
          <w:szCs w:val="21"/>
          <w:vertAlign w:val="superscript"/>
        </w:rPr>
        <w:t>−</w:t>
      </w:r>
      <w:r>
        <w:rPr>
          <w:sz w:val="21"/>
          <w:szCs w:val="21"/>
          <w:vertAlign w:val="superscript"/>
        </w:rPr>
        <w:t>1</w:t>
      </w:r>
      <w:r>
        <w:rPr>
          <w:kern w:val="0"/>
          <w:sz w:val="21"/>
          <w:szCs w:val="21"/>
          <w:lang w:val="zh-CN"/>
        </w:rPr>
        <w:t>FeCl</w:t>
      </w:r>
      <w:r>
        <w:rPr>
          <w:kern w:val="0"/>
          <w:sz w:val="21"/>
          <w:szCs w:val="21"/>
          <w:vertAlign w:val="subscript"/>
          <w:lang w:val="zh-CN"/>
        </w:rPr>
        <w:t>2</w:t>
      </w:r>
      <w:r>
        <w:rPr>
          <w:kern w:val="0"/>
          <w:sz w:val="21"/>
          <w:szCs w:val="21"/>
          <w:lang w:val="zh-CN"/>
        </w:rPr>
        <w:t>溶液：K</w:t>
      </w:r>
      <w:r>
        <w:rPr>
          <w:kern w:val="0"/>
          <w:sz w:val="21"/>
          <w:szCs w:val="21"/>
          <w:vertAlign w:val="superscript"/>
          <w:lang w:val="zh-CN"/>
        </w:rPr>
        <w:t>+</w:t>
      </w:r>
      <w:r>
        <w:rPr>
          <w:kern w:val="0"/>
          <w:sz w:val="21"/>
          <w:szCs w:val="21"/>
          <w:lang w:val="zh-CN"/>
        </w:rPr>
        <w:t>、Mg</w:t>
      </w:r>
      <w:r>
        <w:rPr>
          <w:kern w:val="0"/>
          <w:sz w:val="21"/>
          <w:szCs w:val="21"/>
          <w:vertAlign w:val="superscript"/>
          <w:lang w:val="zh-CN"/>
        </w:rPr>
        <w:t>2+</w:t>
      </w:r>
      <w:r>
        <w:rPr>
          <w:kern w:val="0"/>
          <w:sz w:val="21"/>
          <w:szCs w:val="21"/>
          <w:lang w:val="zh-CN"/>
        </w:rPr>
        <w:t>、</w:t>
      </w:r>
      <w:r>
        <w:rPr>
          <w:position w:val="-12"/>
          <w:sz w:val="21"/>
          <w:szCs w:val="21"/>
        </w:rPr>
        <w:object>
          <v:shape id="_x0000_i1029" o:spt="75" alt="学科网(www.zxxk.com)--教育资源门户，提供试题试卷、教案、课件、教学论文、素材等各类教学资源库下载，还有大量丰富的教学资讯！" type="#_x0000_t75" style="height:19.2pt;width:25.2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kern w:val="0"/>
          <w:sz w:val="21"/>
          <w:szCs w:val="21"/>
          <w:lang w:val="zh-CN"/>
        </w:rPr>
        <w:t>、</w:t>
      </w:r>
      <w:r>
        <w:rPr>
          <w:position w:val="-12"/>
          <w:sz w:val="21"/>
          <w:szCs w:val="21"/>
        </w:rPr>
        <w:object>
          <v:shape id="_x0000_i1030" o:spt="75" alt="学科网(www.zxxk.com)--教育资源门户，提供试题试卷、教案、课件、教学论文、素材等各类教学资源库下载，还有大量丰富的教学资讯！" type="#_x0000_t75" style="height:19.2pt;width:30.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4" w:lineRule="auto"/>
        <w:textAlignment w:val="auto"/>
        <w:rPr>
          <w:kern w:val="0"/>
          <w:sz w:val="21"/>
          <w:szCs w:val="21"/>
          <w:lang w:val="zh-CN"/>
        </w:rPr>
      </w:pPr>
      <w:r>
        <w:rPr>
          <w:kern w:val="0"/>
          <w:sz w:val="21"/>
          <w:szCs w:val="21"/>
          <w:lang w:val="zh-CN"/>
        </w:rPr>
        <w:t>C．0.1</w:t>
      </w:r>
      <w:r>
        <w:rPr>
          <w:sz w:val="21"/>
          <w:szCs w:val="21"/>
        </w:rPr>
        <w:t xml:space="preserve"> mol·L</w:t>
      </w:r>
      <w:r>
        <w:rPr>
          <w:rFonts w:eastAsia="MS Mincho"/>
          <w:sz w:val="21"/>
          <w:szCs w:val="21"/>
          <w:vertAlign w:val="superscript"/>
        </w:rPr>
        <w:t>−</w:t>
      </w:r>
      <w:r>
        <w:rPr>
          <w:sz w:val="21"/>
          <w:szCs w:val="21"/>
          <w:vertAlign w:val="superscript"/>
        </w:rPr>
        <w:t>1</w:t>
      </w:r>
      <w:r>
        <w:rPr>
          <w:kern w:val="0"/>
          <w:sz w:val="21"/>
          <w:szCs w:val="21"/>
          <w:lang w:val="zh-CN"/>
        </w:rPr>
        <w:t>K</w:t>
      </w:r>
      <w:r>
        <w:rPr>
          <w:kern w:val="0"/>
          <w:sz w:val="21"/>
          <w:szCs w:val="21"/>
          <w:vertAlign w:val="subscript"/>
          <w:lang w:val="zh-CN"/>
        </w:rPr>
        <w:t>2</w:t>
      </w:r>
      <w:r>
        <w:rPr>
          <w:kern w:val="0"/>
          <w:sz w:val="21"/>
          <w:szCs w:val="21"/>
          <w:lang w:val="zh-CN"/>
        </w:rPr>
        <w:t>CO</w:t>
      </w:r>
      <w:r>
        <w:rPr>
          <w:kern w:val="0"/>
          <w:sz w:val="21"/>
          <w:szCs w:val="21"/>
          <w:vertAlign w:val="subscript"/>
          <w:lang w:val="zh-CN"/>
        </w:rPr>
        <w:t>3</w:t>
      </w:r>
      <w:r>
        <w:rPr>
          <w:kern w:val="0"/>
          <w:sz w:val="21"/>
          <w:szCs w:val="21"/>
          <w:lang w:val="zh-CN"/>
        </w:rPr>
        <w:t>溶液：Na</w:t>
      </w:r>
      <w:r>
        <w:rPr>
          <w:kern w:val="0"/>
          <w:sz w:val="21"/>
          <w:szCs w:val="21"/>
          <w:vertAlign w:val="superscript"/>
          <w:lang w:val="zh-CN"/>
        </w:rPr>
        <w:t>+</w:t>
      </w:r>
      <w:r>
        <w:rPr>
          <w:kern w:val="0"/>
          <w:sz w:val="21"/>
          <w:szCs w:val="21"/>
          <w:lang w:val="zh-CN"/>
        </w:rPr>
        <w:t>、Ba</w:t>
      </w:r>
      <w:r>
        <w:rPr>
          <w:kern w:val="0"/>
          <w:sz w:val="21"/>
          <w:szCs w:val="21"/>
          <w:vertAlign w:val="superscript"/>
          <w:lang w:val="zh-CN"/>
        </w:rPr>
        <w:t>2+</w:t>
      </w:r>
      <w:r>
        <w:rPr>
          <w:kern w:val="0"/>
          <w:sz w:val="21"/>
          <w:szCs w:val="21"/>
          <w:lang w:val="zh-CN"/>
        </w:rPr>
        <w:t>、Cl</w:t>
      </w:r>
      <w:r>
        <w:rPr>
          <w:rFonts w:eastAsia="MS Mincho"/>
          <w:kern w:val="0"/>
          <w:sz w:val="21"/>
          <w:szCs w:val="21"/>
          <w:vertAlign w:val="superscript"/>
          <w:lang w:val="zh-CN"/>
        </w:rPr>
        <w:t>−</w:t>
      </w:r>
      <w:r>
        <w:rPr>
          <w:kern w:val="0"/>
          <w:sz w:val="21"/>
          <w:szCs w:val="21"/>
          <w:lang w:val="zh-CN"/>
        </w:rPr>
        <w:t>、OH</w:t>
      </w:r>
      <w:r>
        <w:rPr>
          <w:kern w:val="0"/>
          <w:sz w:val="21"/>
          <w:szCs w:val="21"/>
          <w:vertAlign w:val="superscript"/>
          <w:lang w:val="zh-CN"/>
        </w:rPr>
        <w:t>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4" w:lineRule="auto"/>
        <w:jc w:val="left"/>
        <w:textAlignment w:val="auto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D．0.1</w:t>
      </w:r>
      <w:r>
        <w:rPr>
          <w:sz w:val="21"/>
          <w:szCs w:val="21"/>
        </w:rPr>
        <w:t xml:space="preserve"> mol·L</w:t>
      </w:r>
      <w:r>
        <w:rPr>
          <w:rFonts w:eastAsia="MS Mincho"/>
          <w:sz w:val="21"/>
          <w:szCs w:val="21"/>
          <w:vertAlign w:val="superscript"/>
        </w:rPr>
        <w:t>−</w:t>
      </w:r>
      <w:r>
        <w:rPr>
          <w:sz w:val="21"/>
          <w:szCs w:val="21"/>
          <w:vertAlign w:val="superscript"/>
        </w:rPr>
        <w:t>1</w:t>
      </w:r>
      <w:r>
        <w:rPr>
          <w:kern w:val="0"/>
          <w:sz w:val="21"/>
          <w:szCs w:val="21"/>
        </w:rPr>
        <w:t>H</w:t>
      </w:r>
      <w:r>
        <w:rPr>
          <w:kern w:val="0"/>
          <w:sz w:val="21"/>
          <w:szCs w:val="21"/>
          <w:vertAlign w:val="subscript"/>
        </w:rPr>
        <w:t>2</w:t>
      </w:r>
      <w:r>
        <w:rPr>
          <w:kern w:val="0"/>
          <w:sz w:val="21"/>
          <w:szCs w:val="21"/>
        </w:rPr>
        <w:t>SO</w:t>
      </w:r>
      <w:r>
        <w:rPr>
          <w:kern w:val="0"/>
          <w:sz w:val="21"/>
          <w:szCs w:val="21"/>
          <w:vertAlign w:val="subscript"/>
        </w:rPr>
        <w:t>4</w:t>
      </w:r>
      <w:r>
        <w:rPr>
          <w:kern w:val="0"/>
          <w:sz w:val="21"/>
          <w:szCs w:val="21"/>
          <w:lang w:val="zh-CN"/>
        </w:rPr>
        <w:t>溶液</w:t>
      </w:r>
      <w:r>
        <w:rPr>
          <w:kern w:val="0"/>
          <w:sz w:val="21"/>
          <w:szCs w:val="21"/>
        </w:rPr>
        <w:t>：K</w:t>
      </w:r>
      <w:r>
        <w:rPr>
          <w:kern w:val="0"/>
          <w:sz w:val="21"/>
          <w:szCs w:val="21"/>
          <w:vertAlign w:val="superscript"/>
        </w:rPr>
        <w:t>+</w:t>
      </w:r>
      <w:r>
        <w:rPr>
          <w:kern w:val="0"/>
          <w:sz w:val="21"/>
          <w:szCs w:val="21"/>
          <w:lang w:val="zh-CN"/>
        </w:rPr>
        <w:t>、</w:t>
      </w:r>
      <w:r>
        <w:rPr>
          <w:position w:val="-12"/>
          <w:sz w:val="21"/>
          <w:szCs w:val="21"/>
        </w:rPr>
        <w:object>
          <v:shape id="_x0000_i1031" o:spt="75" alt="学科网(www.zxxk.com)--教育资源门户，提供试题试卷、教案、课件、教学论文、素材等各类教学资源库下载，还有大量丰富的教学资讯！" type="#_x0000_t75" style="height:19.2pt;width:25.2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rPr>
          <w:kern w:val="0"/>
          <w:sz w:val="21"/>
          <w:szCs w:val="21"/>
          <w:lang w:val="zh-CN"/>
        </w:rPr>
        <w:t>、</w:t>
      </w:r>
      <w:r>
        <w:rPr>
          <w:position w:val="-12"/>
          <w:sz w:val="21"/>
          <w:szCs w:val="21"/>
        </w:rPr>
        <w:object>
          <v:shape id="_x0000_i1032" o:spt="75" alt="学科网(www.zxxk.com)--教育资源门户，提供试题试卷、教案、课件、教学论文、素材等各类教学资源库下载，还有大量丰富的教学资讯！" type="#_x0000_t75" style="height:19.2pt;width:24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  <w:r>
        <w:rPr>
          <w:kern w:val="0"/>
          <w:sz w:val="21"/>
          <w:szCs w:val="21"/>
          <w:lang w:val="zh-CN"/>
        </w:rPr>
        <w:t>、</w:t>
      </w:r>
      <w:r>
        <w:rPr>
          <w:position w:val="-12"/>
          <w:sz w:val="21"/>
          <w:szCs w:val="21"/>
        </w:rPr>
        <w:object>
          <v:shape id="_x0000_i1033" o:spt="75" alt="学科网(www.zxxk.com)--教育资源门户，提供试题试卷、教案、课件、教学论文、素材等各类教学资源库下载，还有大量丰富的教学资讯！" type="#_x0000_t75" style="height:19.2pt;width:30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rFonts w:hint="default"/>
          <w:color w:val="FF0000"/>
          <w:kern w:val="0"/>
          <w:sz w:val="21"/>
          <w:szCs w:val="21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147955</wp:posOffset>
            </wp:positionV>
            <wp:extent cx="495300" cy="352425"/>
            <wp:effectExtent l="0" t="0" r="0" b="9525"/>
            <wp:wrapNone/>
            <wp:docPr id="7" name="图片 1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color w:val="FF0000"/>
          <w:kern w:val="0"/>
          <w:sz w:val="21"/>
          <w:szCs w:val="21"/>
          <w:lang w:val="en-US" w:eastAsia="zh-CN"/>
        </w:rPr>
        <w:t>6</w:t>
      </w:r>
      <w:r>
        <w:rPr>
          <w:kern w:val="0"/>
          <w:sz w:val="21"/>
          <w:szCs w:val="21"/>
        </w:rPr>
        <w:t>．[2018·北京]下列化学用语对事实的表述不正确的是</w:t>
      </w:r>
      <w:r>
        <w:rPr>
          <w:rFonts w:hint="eastAsia"/>
          <w:sz w:val="21"/>
          <w:szCs w:val="21"/>
        </w:rPr>
        <w:t>（    ）</w:t>
      </w:r>
    </w:p>
    <w:p>
      <w:pPr>
        <w:spacing w:line="360" w:lineRule="auto"/>
        <w:textAlignment w:val="center"/>
        <w:rPr>
          <w:color w:val="FF0000"/>
          <w:kern w:val="0"/>
          <w:sz w:val="21"/>
          <w:szCs w:val="21"/>
        </w:rPr>
      </w:pPr>
      <w:r>
        <w:rPr>
          <w:color w:val="FF0000"/>
          <w:kern w:val="0"/>
          <w:sz w:val="21"/>
          <w:szCs w:val="21"/>
        </w:rPr>
        <w:t>A．硬脂酸与乙醇的酯化反应：C</w:t>
      </w:r>
      <w:r>
        <w:rPr>
          <w:color w:val="FF0000"/>
          <w:kern w:val="0"/>
          <w:sz w:val="21"/>
          <w:szCs w:val="21"/>
          <w:vertAlign w:val="subscript"/>
        </w:rPr>
        <w:t>17</w:t>
      </w:r>
      <w:r>
        <w:rPr>
          <w:color w:val="FF0000"/>
          <w:kern w:val="0"/>
          <w:sz w:val="21"/>
          <w:szCs w:val="21"/>
        </w:rPr>
        <w:t>H</w:t>
      </w:r>
      <w:r>
        <w:rPr>
          <w:color w:val="FF0000"/>
          <w:kern w:val="0"/>
          <w:sz w:val="21"/>
          <w:szCs w:val="21"/>
          <w:vertAlign w:val="subscript"/>
        </w:rPr>
        <w:t>35</w:t>
      </w:r>
      <w:r>
        <w:rPr>
          <w:color w:val="FF0000"/>
          <w:kern w:val="0"/>
          <w:sz w:val="21"/>
          <w:szCs w:val="21"/>
        </w:rPr>
        <w:t>COOH+C</w:t>
      </w:r>
      <w:r>
        <w:rPr>
          <w:color w:val="FF0000"/>
          <w:kern w:val="0"/>
          <w:sz w:val="21"/>
          <w:szCs w:val="21"/>
          <w:vertAlign w:val="subscript"/>
        </w:rPr>
        <w:t>2</w:t>
      </w:r>
      <w:r>
        <w:rPr>
          <w:color w:val="FF0000"/>
          <w:kern w:val="0"/>
          <w:sz w:val="21"/>
          <w:szCs w:val="21"/>
        </w:rPr>
        <w:t>H</w:t>
      </w:r>
      <w:r>
        <w:rPr>
          <w:color w:val="FF0000"/>
          <w:kern w:val="0"/>
          <w:sz w:val="21"/>
          <w:szCs w:val="21"/>
          <w:vertAlign w:val="subscript"/>
        </w:rPr>
        <w:t>5</w:t>
      </w:r>
      <w:r>
        <w:rPr>
          <w:color w:val="FF0000"/>
          <w:kern w:val="0"/>
          <w:sz w:val="21"/>
          <w:szCs w:val="21"/>
          <w:vertAlign w:val="superscript"/>
        </w:rPr>
        <w:t>18</w:t>
      </w:r>
      <w:r>
        <w:rPr>
          <w:color w:val="FF0000"/>
          <w:kern w:val="0"/>
          <w:sz w:val="21"/>
          <w:szCs w:val="21"/>
        </w:rPr>
        <w:t>OH</w:t>
      </w:r>
      <w:r>
        <w:rPr>
          <w:rFonts w:hint="default"/>
          <w:color w:val="FF0000"/>
          <w:kern w:val="0"/>
          <w:sz w:val="21"/>
          <w:szCs w:val="21"/>
          <w:lang w:val="en-US"/>
        </w:rPr>
        <w:t xml:space="preserve">          </w:t>
      </w:r>
      <w:r>
        <w:rPr>
          <w:color w:val="FF0000"/>
          <w:kern w:val="0"/>
          <w:sz w:val="21"/>
          <w:szCs w:val="21"/>
        </w:rPr>
        <w:t>C</w:t>
      </w:r>
      <w:r>
        <w:rPr>
          <w:color w:val="FF0000"/>
          <w:kern w:val="0"/>
          <w:sz w:val="21"/>
          <w:szCs w:val="21"/>
          <w:vertAlign w:val="subscript"/>
        </w:rPr>
        <w:t>17</w:t>
      </w:r>
      <w:r>
        <w:rPr>
          <w:color w:val="FF0000"/>
          <w:kern w:val="0"/>
          <w:sz w:val="21"/>
          <w:szCs w:val="21"/>
        </w:rPr>
        <w:t>H</w:t>
      </w:r>
      <w:r>
        <w:rPr>
          <w:color w:val="FF0000"/>
          <w:kern w:val="0"/>
          <w:sz w:val="21"/>
          <w:szCs w:val="21"/>
          <w:vertAlign w:val="subscript"/>
        </w:rPr>
        <w:t>35</w:t>
      </w:r>
      <w:r>
        <w:rPr>
          <w:color w:val="FF0000"/>
          <w:kern w:val="0"/>
          <w:sz w:val="21"/>
          <w:szCs w:val="21"/>
        </w:rPr>
        <w:t>COOC</w:t>
      </w:r>
      <w:r>
        <w:rPr>
          <w:color w:val="FF0000"/>
          <w:kern w:val="0"/>
          <w:sz w:val="21"/>
          <w:szCs w:val="21"/>
          <w:vertAlign w:val="subscript"/>
        </w:rPr>
        <w:t>2</w:t>
      </w:r>
      <w:r>
        <w:rPr>
          <w:color w:val="FF0000"/>
          <w:kern w:val="0"/>
          <w:sz w:val="21"/>
          <w:szCs w:val="21"/>
        </w:rPr>
        <w:t>H</w:t>
      </w:r>
      <w:r>
        <w:rPr>
          <w:color w:val="FF0000"/>
          <w:kern w:val="0"/>
          <w:sz w:val="21"/>
          <w:szCs w:val="21"/>
          <w:vertAlign w:val="subscript"/>
        </w:rPr>
        <w:t>5</w:t>
      </w:r>
      <w:r>
        <w:rPr>
          <w:color w:val="FF0000"/>
          <w:kern w:val="0"/>
          <w:sz w:val="21"/>
          <w:szCs w:val="21"/>
        </w:rPr>
        <w:t>+H</w:t>
      </w:r>
      <w:r>
        <w:rPr>
          <w:color w:val="FF0000"/>
          <w:kern w:val="0"/>
          <w:sz w:val="21"/>
          <w:szCs w:val="21"/>
          <w:vertAlign w:val="subscript"/>
        </w:rPr>
        <w:t>2</w:t>
      </w:r>
      <w:r>
        <w:rPr>
          <w:color w:val="FF0000"/>
          <w:kern w:val="0"/>
          <w:sz w:val="21"/>
          <w:szCs w:val="21"/>
          <w:vertAlign w:val="superscript"/>
        </w:rPr>
        <w:t>18</w:t>
      </w:r>
      <w:r>
        <w:rPr>
          <w:color w:val="FF0000"/>
          <w:kern w:val="0"/>
          <w:sz w:val="21"/>
          <w:szCs w:val="21"/>
        </w:rPr>
        <w:t>O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B．常温时，0.1 mol·L</w:t>
      </w:r>
      <w:r>
        <w:rPr>
          <w:kern w:val="0"/>
          <w:sz w:val="21"/>
          <w:szCs w:val="21"/>
          <w:vertAlign w:val="superscript"/>
        </w:rPr>
        <w:t>-1</w:t>
      </w:r>
      <w:r>
        <w:rPr>
          <w:kern w:val="0"/>
          <w:sz w:val="21"/>
          <w:szCs w:val="21"/>
        </w:rPr>
        <w:t>氨水的pH=11.1：NH</w:t>
      </w:r>
      <w:r>
        <w:rPr>
          <w:kern w:val="0"/>
          <w:sz w:val="21"/>
          <w:szCs w:val="21"/>
          <w:vertAlign w:val="subscript"/>
        </w:rPr>
        <w:t>3</w:t>
      </w:r>
      <w:r>
        <w:rPr>
          <w:kern w:val="0"/>
          <w:sz w:val="21"/>
          <w:szCs w:val="21"/>
        </w:rPr>
        <w:t>·H</w:t>
      </w:r>
      <w:r>
        <w:rPr>
          <w:kern w:val="0"/>
          <w:sz w:val="21"/>
          <w:szCs w:val="21"/>
          <w:vertAlign w:val="subscript"/>
        </w:rPr>
        <w:t>2</w:t>
      </w:r>
      <w:r>
        <w:rPr>
          <w:kern w:val="0"/>
          <w:sz w:val="21"/>
          <w:szCs w:val="21"/>
        </w:rPr>
        <w:t>O</w:t>
      </w:r>
      <w:r>
        <w:rPr>
          <w:kern w:val="0"/>
          <w:sz w:val="21"/>
          <w:szCs w:val="21"/>
        </w:rPr>
        <w:drawing>
          <wp:inline distT="0" distB="0" distL="114300" distR="114300">
            <wp:extent cx="323850" cy="190500"/>
            <wp:effectExtent l="0" t="0" r="0" b="0"/>
            <wp:docPr id="8" name="图片 1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1"/>
          <w:szCs w:val="21"/>
        </w:rPr>
        <w:fldChar w:fldCharType="begin"/>
      </w:r>
      <w:r>
        <w:rPr>
          <w:kern w:val="0"/>
          <w:sz w:val="21"/>
          <w:szCs w:val="21"/>
        </w:rPr>
        <w:instrText xml:space="preserve"> QUOTE </w:instrText>
      </w:r>
      <w:r>
        <w:rPr>
          <w:sz w:val="21"/>
          <w:szCs w:val="21"/>
        </w:rPr>
        <w:pict>
          <v:shape id="_x0000_i1034" o:spt="75" alt="学科网(www.zxxk.com)--教育资源门户，提供试题试卷、教案、课件、教学论文、素材等各类教学资源库下载，还有大量丰富的教学资讯！" type="#_x0000_t75" style="height:17.65pt;width:19.8pt;" filled="f" o:preferrelative="t" stroked="f" coordsize="21600,21600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4.5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Para&gt;&lt;m:oMath&gt;&lt;m:sSubSup&gt;&lt;m:sSubSupPr&gt;&lt;m:ctrlPr&gt;&lt;w:rPr&gt;&lt;w:rFonts w:ascii=&quot;Cambria Math&quot; w:cs=&quot;Times New Roman&quot; /&gt;&lt;/w:rPr&gt;&lt;/m:ctrlPr&gt;&lt;/m:sSubSupPr&gt;&lt;m:e&gt;&lt;m:r&gt;&lt;m:rPr&gt;&lt;m:nor /&gt;&lt;/m:rPr&gt;&lt;w:rPr&gt;&lt;w:rFonts w:ascii=&quot;Calibri&quot; w:fareast=&quot;����&quot; w:h-ansi=&quot;Calibri&quot; w:cs=&quot;Times New Roman&quot; /&gt;&lt;/w:rPr&gt;&lt;m:t&gt;NH&lt;/m:t&gt;&lt;/m:r&gt;&lt;/m:e&gt;&lt;m:sub&gt;&lt;m:r&gt;&lt;w:rPr&gt;&lt;w:rFonts w:ascii=&quot;Cambria Math&quot; w:fareast=&quot;����&quot; w:h-ansi=&quot;Cambria Math&quot; w:cs=&quot;Times New Roman&quot; /&gt;&lt;w:i /&gt;&lt;/w:rPr&gt;&lt;m:t&gt;4&lt;/m:t&gt;&lt;/m:r&gt;&lt;/m:sub&gt;&lt;m:sup&gt;&lt;m:r&gt;&lt;m:rPr&gt;&lt;m:nor /&gt;&lt;/m:rPr&gt;&lt;w:rPr&gt;&lt;w:rFonts w:ascii=&quot;Calibri&quot; w:fareast=&quot;����&quot; w:h-ansi=&quot;Calibri&quot; w:cs=&quot;Times New Roman&quot; /&gt;&lt;/w:rPr&gt;&lt;m:t&gt;+&lt;/m:t&gt;&lt;/m:r&gt;&lt;/m:sup&gt;&lt;/m:sSubSup&gt;&lt;/m:oMath&gt;&lt;/m:oMathPara&gt;&lt;/w:p&gt;&lt;w:sectPr&gt;&lt;w:pgSz w:w=&quot;12240&quot; w:h=&quot;15840&quot; /&gt;&lt;w:pgMar w:top=&quot;1440&quot; w:right=&quot;1800&quot; w:bottom=&quot;1440&quot; w:left=&quot;1800&quot; w:header=&quot;708&quot; w:footer=&quot;708&quot; w:gutter=&quot;0&quot; /&gt;&lt;w:cols w:space=&quot;708&quot; /&gt;&lt;w:docGrid w:line-pitch=&quot;360&quot; /&gt;&lt;/w:sectPr&gt;&lt;/wx:sect&gt;&lt;/w:body&gt;&lt;/w:wordDocument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</w:pict>
      </w:r>
      <w:r>
        <w:rPr>
          <w:kern w:val="0"/>
          <w:sz w:val="21"/>
          <w:szCs w:val="21"/>
        </w:rPr>
        <w:instrText xml:space="preserve"> </w:instrText>
      </w:r>
      <w:r>
        <w:rPr>
          <w:kern w:val="0"/>
          <w:sz w:val="21"/>
          <w:szCs w:val="21"/>
        </w:rPr>
        <w:fldChar w:fldCharType="separate"/>
      </w:r>
      <w:r>
        <w:rPr>
          <w:rFonts w:hint="default"/>
          <w:kern w:val="0"/>
          <w:sz w:val="21"/>
          <w:szCs w:val="21"/>
          <w:lang w:val="en-US"/>
        </w:rPr>
        <w:t>N</w:t>
      </w:r>
      <w:r>
        <w:rPr>
          <w:kern w:val="0"/>
          <w:sz w:val="21"/>
          <w:szCs w:val="21"/>
        </w:rPr>
        <w:fldChar w:fldCharType="end"/>
      </w:r>
      <w:r>
        <w:rPr>
          <w:rFonts w:hint="default"/>
          <w:kern w:val="0"/>
          <w:sz w:val="21"/>
          <w:szCs w:val="21"/>
          <w:lang w:val="en-US"/>
        </w:rPr>
        <w:t>H</w:t>
      </w:r>
      <w:r>
        <w:rPr>
          <w:rFonts w:hint="default"/>
          <w:kern w:val="0"/>
          <w:sz w:val="21"/>
          <w:szCs w:val="21"/>
          <w:vertAlign w:val="subscript"/>
          <w:lang w:val="en-US"/>
        </w:rPr>
        <w:t>4</w:t>
      </w:r>
      <w:r>
        <w:rPr>
          <w:rFonts w:hint="default"/>
          <w:kern w:val="0"/>
          <w:sz w:val="21"/>
          <w:szCs w:val="21"/>
          <w:vertAlign w:val="superscript"/>
          <w:lang w:val="en-US"/>
        </w:rPr>
        <w:t>+</w:t>
      </w:r>
      <w:r>
        <w:rPr>
          <w:kern w:val="0"/>
          <w:sz w:val="21"/>
          <w:szCs w:val="21"/>
        </w:rPr>
        <w:t>+OH</w:t>
      </w:r>
      <w:r>
        <w:rPr>
          <w:rFonts w:eastAsia="MS Gothic"/>
          <w:kern w:val="0"/>
          <w:sz w:val="21"/>
          <w:szCs w:val="21"/>
          <w:vertAlign w:val="superscript"/>
        </w:rPr>
        <w:t>−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C．由Na和C1形成离子键的过程：</w:t>
      </w:r>
      <w:r>
        <w:rPr>
          <w:kern w:val="0"/>
          <w:sz w:val="21"/>
          <w:szCs w:val="2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0</wp:posOffset>
            </wp:positionV>
            <wp:extent cx="1514475" cy="238125"/>
            <wp:effectExtent l="0" t="0" r="9525" b="9525"/>
            <wp:wrapNone/>
            <wp:docPr id="6" name="图片 2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textAlignment w:val="center"/>
        <w:rPr>
          <w:rFonts w:hint="eastAsia"/>
          <w:sz w:val="21"/>
          <w:szCs w:val="21"/>
        </w:rPr>
      </w:pPr>
      <w:r>
        <w:rPr>
          <w:kern w:val="0"/>
          <w:sz w:val="21"/>
          <w:szCs w:val="21"/>
        </w:rPr>
        <w:t>D．电解精炼铜的阴极反应：Cu</w:t>
      </w:r>
      <w:r>
        <w:rPr>
          <w:kern w:val="0"/>
          <w:sz w:val="21"/>
          <w:szCs w:val="21"/>
          <w:vertAlign w:val="superscript"/>
        </w:rPr>
        <w:t xml:space="preserve">2+ </w:t>
      </w:r>
      <w:r>
        <w:rPr>
          <w:kern w:val="0"/>
          <w:sz w:val="21"/>
          <w:szCs w:val="21"/>
        </w:rPr>
        <w:t>+2e</w:t>
      </w:r>
      <w:r>
        <w:rPr>
          <w:rFonts w:eastAsia="MS Gothic"/>
          <w:kern w:val="0"/>
          <w:sz w:val="21"/>
          <w:szCs w:val="21"/>
          <w:vertAlign w:val="superscript"/>
        </w:rPr>
        <w:t>−</w:t>
      </w:r>
      <w:r>
        <w:rPr>
          <w:kern w:val="0"/>
          <w:sz w:val="21"/>
          <w:szCs w:val="21"/>
        </w:rPr>
        <w:drawing>
          <wp:inline distT="0" distB="0" distL="114300" distR="114300">
            <wp:extent cx="333375" cy="123825"/>
            <wp:effectExtent l="0" t="0" r="9525" b="9525"/>
            <wp:docPr id="2" name="图片 2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1"/>
          <w:szCs w:val="21"/>
        </w:rPr>
        <w:t>Cu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7</w:t>
      </w:r>
      <w:r>
        <w:rPr>
          <w:sz w:val="21"/>
          <w:szCs w:val="21"/>
        </w:rPr>
        <w:t>．[2019天津] 下列离子方程式能用来解释相应实验现象的是</w:t>
      </w:r>
      <w:r>
        <w:rPr>
          <w:rFonts w:hint="eastAsia"/>
          <w:sz w:val="21"/>
          <w:szCs w:val="21"/>
        </w:rPr>
        <w:t>（    ）</w:t>
      </w:r>
    </w:p>
    <w:tbl>
      <w:tblPr>
        <w:tblStyle w:val="7"/>
        <w:tblW w:w="9138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633"/>
        <w:gridCol w:w="4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righ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实验现象</w:t>
            </w:r>
          </w:p>
        </w:tc>
        <w:tc>
          <w:tcPr>
            <w:tcW w:w="4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离子方程式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righ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A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向氢氧化镁悬浊液中滴加氯化铵溶液，沉淀溶解</w:t>
            </w:r>
          </w:p>
        </w:tc>
        <w:tc>
          <w:tcPr>
            <w:tcW w:w="4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position w:val="-34"/>
                <w:sz w:val="21"/>
                <w:szCs w:val="21"/>
              </w:rPr>
              <w:object>
                <v:shape id="_x0000_i1035" o:spt="75" alt="学科网(www.zxxk.com)--教育资源门户，提供试题试卷、教案、课件、教学论文、素材等各类教学资源库下载，还有大量丰富的教学资讯！" type="#_x0000_t75" style="height:40pt;width:211.95pt;" o:ole="t" filled="f" o:preferrelative="t" stroked="f" coordsize="21600,21600">
                  <v:path/>
                  <v:fill on="f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4" r:id="rId3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righ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向沸水中滴加饱和氯化铁溶液得到红褐色液体</w:t>
            </w:r>
          </w:p>
        </w:tc>
        <w:tc>
          <w:tcPr>
            <w:tcW w:w="4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position w:val="-34"/>
                <w:sz w:val="21"/>
                <w:szCs w:val="21"/>
              </w:rPr>
              <w:object>
                <v:shape id="_x0000_i1036" o:spt="75" alt="学科网(www.zxxk.com)--教育资源门户，提供试题试卷、教案、课件、教学论文、素材等各类教学资源库下载，还有大量丰富的教学资讯！" type="#_x0000_t75" style="height:40pt;width:170pt;" o:ole="t" filled="f" o:preferrelative="t" stroked="f" coordsize="21600,21600">
                  <v:path/>
                  <v:fill on="f" focussize="0,0"/>
                  <v:stroke on="f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5" r:id="rId3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righ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二氧化硫使酸性高锰酸钾溶液褪色</w:t>
            </w:r>
          </w:p>
        </w:tc>
        <w:tc>
          <w:tcPr>
            <w:tcW w:w="4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position w:val="-34"/>
                <w:sz w:val="21"/>
                <w:szCs w:val="21"/>
              </w:rPr>
              <w:object>
                <v:shape id="_x0000_i1037" o:spt="75" alt="学科网(www.zxxk.com)--教育资源门户，提供试题试卷、教案、课件、教学论文、素材等各类教学资源库下载，还有大量丰富的教学资讯！" type="#_x0000_t75" style="height:40pt;width:245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6" r:id="rId3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righ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氧化亚铁溶于稀硝酸</w:t>
            </w:r>
          </w:p>
        </w:tc>
        <w:tc>
          <w:tcPr>
            <w:tcW w:w="4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position w:val="-34"/>
                <w:sz w:val="21"/>
                <w:szCs w:val="21"/>
              </w:rPr>
              <w:object>
                <v:shape id="_x0000_i1038" o:spt="75" alt="学科网(www.zxxk.com)--教育资源门户，提供试题试卷、教案、课件、教学论文、素材等各类教学资源库下载，还有大量丰富的教学资讯！" type="#_x0000_t75" style="height:40pt;width:134pt;" o:ole="t" filled="f" o:preferrelative="t" stroked="f" coordsize="21600,21600">
                  <v:path/>
                  <v:fill on="f" focussize="0,0"/>
                  <v:stroke on="f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7" r:id="rId41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0" w:lineRule="exact"/>
        <w:ind w:left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spacing w:line="360" w:lineRule="auto"/>
        <w:rPr>
          <w:kern w:val="0"/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8</w:t>
      </w:r>
      <w:r>
        <w:rPr>
          <w:rFonts w:hint="eastAsia"/>
          <w:sz w:val="21"/>
          <w:szCs w:val="21"/>
        </w:rPr>
        <w:t>.</w:t>
      </w:r>
      <w:r>
        <w:rPr>
          <w:rFonts w:hint="eastAsia"/>
          <w:kern w:val="0"/>
          <w:sz w:val="21"/>
          <w:szCs w:val="21"/>
        </w:rPr>
        <w:t xml:space="preserve"> 已知H</w:t>
      </w:r>
      <w:r>
        <w:rPr>
          <w:rFonts w:hint="eastAsia"/>
          <w:kern w:val="0"/>
          <w:sz w:val="21"/>
          <w:szCs w:val="21"/>
          <w:vertAlign w:val="subscript"/>
        </w:rPr>
        <w:t>3</w:t>
      </w:r>
      <w:r>
        <w:rPr>
          <w:rFonts w:hint="eastAsia"/>
          <w:kern w:val="0"/>
          <w:sz w:val="21"/>
          <w:szCs w:val="21"/>
        </w:rPr>
        <w:t>BO</w:t>
      </w:r>
      <w:r>
        <w:rPr>
          <w:rFonts w:hint="eastAsia"/>
          <w:kern w:val="0"/>
          <w:sz w:val="21"/>
          <w:szCs w:val="21"/>
          <w:vertAlign w:val="subscript"/>
        </w:rPr>
        <w:t>3</w:t>
      </w:r>
      <w:r>
        <w:rPr>
          <w:rFonts w:hint="eastAsia"/>
          <w:kern w:val="0"/>
          <w:sz w:val="21"/>
          <w:szCs w:val="21"/>
        </w:rPr>
        <w:t>为一元弱酸，下列关于Na</w:t>
      </w:r>
      <w:r>
        <w:rPr>
          <w:rFonts w:ascii="Arial" w:hAnsi="Arial" w:cs="Arial"/>
          <w:kern w:val="0"/>
          <w:sz w:val="21"/>
          <w:szCs w:val="21"/>
        </w:rPr>
        <w:t>B(OH)</w:t>
      </w:r>
      <w:r>
        <w:rPr>
          <w:rFonts w:ascii="Arial" w:hAnsi="Arial" w:cs="Arial"/>
          <w:kern w:val="0"/>
          <w:sz w:val="21"/>
          <w:szCs w:val="21"/>
          <w:vertAlign w:val="subscript"/>
        </w:rPr>
        <w:t xml:space="preserve"> 4</w:t>
      </w:r>
      <w:r>
        <w:rPr>
          <w:rFonts w:hint="eastAsia"/>
          <w:kern w:val="0"/>
          <w:sz w:val="21"/>
          <w:szCs w:val="21"/>
        </w:rPr>
        <w:t>溶液中的平衡说法错误的是</w:t>
      </w:r>
      <w:r>
        <w:rPr>
          <w:rFonts w:hint="eastAsia"/>
          <w:sz w:val="21"/>
          <w:szCs w:val="21"/>
        </w:rPr>
        <w:t>（    ）</w:t>
      </w:r>
    </w:p>
    <w:p>
      <w:pPr>
        <w:spacing w:line="360" w:lineRule="auto"/>
        <w:rPr>
          <w:rFonts w:ascii="宋体" w:hAnsi="宋体" w:cs="宋体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A、H</w:t>
      </w:r>
      <w:r>
        <w:rPr>
          <w:rFonts w:hint="eastAsia"/>
          <w:kern w:val="0"/>
          <w:sz w:val="21"/>
          <w:szCs w:val="21"/>
          <w:vertAlign w:val="subscript"/>
        </w:rPr>
        <w:t>3</w:t>
      </w:r>
      <w:r>
        <w:rPr>
          <w:rFonts w:hint="eastAsia"/>
          <w:kern w:val="0"/>
          <w:sz w:val="21"/>
          <w:szCs w:val="21"/>
        </w:rPr>
        <w:t>BO</w:t>
      </w:r>
      <w:r>
        <w:rPr>
          <w:rFonts w:hint="eastAsia"/>
          <w:kern w:val="0"/>
          <w:sz w:val="21"/>
          <w:szCs w:val="21"/>
          <w:vertAlign w:val="subscript"/>
        </w:rPr>
        <w:t>3</w:t>
      </w:r>
      <w:r>
        <w:rPr>
          <w:rFonts w:hint="eastAsia"/>
          <w:kern w:val="0"/>
          <w:sz w:val="21"/>
          <w:szCs w:val="21"/>
        </w:rPr>
        <w:t>的电离平衡方程式为：</w:t>
      </w:r>
      <w:r>
        <w:rPr>
          <w:rFonts w:ascii="Arial" w:hAnsi="Arial" w:cs="Arial"/>
          <w:kern w:val="0"/>
          <w:sz w:val="21"/>
          <w:szCs w:val="21"/>
        </w:rPr>
        <w:t>H</w:t>
      </w:r>
      <w:r>
        <w:rPr>
          <w:rFonts w:ascii="Arial" w:hAnsi="Arial" w:cs="Arial"/>
          <w:kern w:val="0"/>
          <w:sz w:val="21"/>
          <w:szCs w:val="21"/>
          <w:vertAlign w:val="subscript"/>
        </w:rPr>
        <w:t>3</w:t>
      </w:r>
      <w:r>
        <w:rPr>
          <w:rFonts w:ascii="Arial" w:hAnsi="Arial" w:cs="Arial"/>
          <w:kern w:val="0"/>
          <w:sz w:val="21"/>
          <w:szCs w:val="21"/>
        </w:rPr>
        <w:t>BO</w:t>
      </w:r>
      <w:r>
        <w:rPr>
          <w:rFonts w:ascii="Arial" w:hAnsi="Arial" w:cs="Arial"/>
          <w:kern w:val="0"/>
          <w:sz w:val="21"/>
          <w:szCs w:val="21"/>
          <w:vertAlign w:val="subscript"/>
        </w:rPr>
        <w:t>3</w:t>
      </w:r>
      <w:r>
        <w:rPr>
          <w:rFonts w:ascii="Arial" w:hAnsi="Arial" w:cs="Arial"/>
          <w:kern w:val="0"/>
          <w:sz w:val="21"/>
          <w:szCs w:val="21"/>
        </w:rPr>
        <w:t>+H</w:t>
      </w:r>
      <w:r>
        <w:rPr>
          <w:rFonts w:ascii="Arial" w:hAnsi="Arial" w:cs="Arial"/>
          <w:kern w:val="0"/>
          <w:sz w:val="21"/>
          <w:szCs w:val="21"/>
          <w:vertAlign w:val="subscript"/>
        </w:rPr>
        <w:t>2</w:t>
      </w:r>
      <w:r>
        <w:rPr>
          <w:rFonts w:ascii="Arial" w:hAnsi="Arial" w:cs="Arial"/>
          <w:kern w:val="0"/>
          <w:sz w:val="21"/>
          <w:szCs w:val="21"/>
        </w:rPr>
        <w:t>O</w:t>
      </w:r>
      <w:r>
        <w:rPr>
          <w:kern w:val="0"/>
          <w:sz w:val="21"/>
          <w:szCs w:val="21"/>
        </w:rPr>
        <w:drawing>
          <wp:inline distT="0" distB="0" distL="114300" distR="114300">
            <wp:extent cx="333375" cy="123825"/>
            <wp:effectExtent l="0" t="0" r="9525" b="9525"/>
            <wp:docPr id="17" name="图片 2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kern w:val="0"/>
          <w:sz w:val="21"/>
          <w:szCs w:val="21"/>
          <w:lang w:val="en-US"/>
        </w:rPr>
        <w:t xml:space="preserve"> </w:t>
      </w:r>
      <w:r>
        <w:rPr>
          <w:rFonts w:ascii="Arial" w:hAnsi="Arial" w:cs="Arial"/>
          <w:kern w:val="0"/>
          <w:sz w:val="21"/>
          <w:szCs w:val="21"/>
        </w:rPr>
        <w:t>H</w:t>
      </w:r>
      <w:r>
        <w:rPr>
          <w:rFonts w:ascii="Arial" w:hAnsi="Arial" w:cs="Arial"/>
          <w:kern w:val="0"/>
          <w:sz w:val="21"/>
          <w:szCs w:val="21"/>
          <w:vertAlign w:val="superscript"/>
        </w:rPr>
        <w:t>+</w:t>
      </w:r>
      <w:r>
        <w:rPr>
          <w:rFonts w:ascii="Arial" w:hAnsi="Arial" w:cs="Arial"/>
          <w:kern w:val="0"/>
          <w:sz w:val="21"/>
          <w:szCs w:val="21"/>
        </w:rPr>
        <w:t>+B(OH)</w:t>
      </w:r>
      <w:r>
        <w:rPr>
          <w:rFonts w:ascii="Arial" w:hAnsi="Arial" w:eastAsia="MS Mincho" w:cs="Arial"/>
          <w:sz w:val="21"/>
          <w:szCs w:val="21"/>
          <w:vertAlign w:val="superscript"/>
        </w:rPr>
        <w:t>−</w:t>
      </w:r>
      <w:r>
        <w:rPr>
          <w:rFonts w:ascii="Arial" w:hAnsi="Arial" w:cs="Arial"/>
          <w:kern w:val="0"/>
          <w:sz w:val="21"/>
          <w:szCs w:val="21"/>
          <w:vertAlign w:val="subscript"/>
        </w:rPr>
        <w:t>4</w:t>
      </w:r>
    </w:p>
    <w:p>
      <w:pPr>
        <w:spacing w:line="360" w:lineRule="auto"/>
        <w:rPr>
          <w:rFonts w:ascii="宋体" w:hAnsi="宋体" w:cs="宋体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B、H</w:t>
      </w:r>
      <w:r>
        <w:rPr>
          <w:rFonts w:hint="eastAsia"/>
          <w:kern w:val="0"/>
          <w:sz w:val="21"/>
          <w:szCs w:val="21"/>
          <w:vertAlign w:val="subscript"/>
        </w:rPr>
        <w:t>2</w:t>
      </w:r>
      <w:r>
        <w:rPr>
          <w:rFonts w:hint="eastAsia"/>
          <w:kern w:val="0"/>
          <w:sz w:val="21"/>
          <w:szCs w:val="21"/>
        </w:rPr>
        <w:t>O的电离平衡方程式为：</w:t>
      </w:r>
      <w:r>
        <w:rPr>
          <w:rFonts w:ascii="Arial" w:hAnsi="Arial" w:cs="Arial"/>
          <w:kern w:val="0"/>
          <w:sz w:val="21"/>
          <w:szCs w:val="21"/>
        </w:rPr>
        <w:t>H</w:t>
      </w:r>
      <w:r>
        <w:rPr>
          <w:rFonts w:ascii="Arial" w:hAnsi="Arial" w:cs="Arial"/>
          <w:kern w:val="0"/>
          <w:sz w:val="21"/>
          <w:szCs w:val="21"/>
          <w:vertAlign w:val="subscript"/>
        </w:rPr>
        <w:t>2</w:t>
      </w:r>
      <w:r>
        <w:rPr>
          <w:rFonts w:ascii="Arial" w:hAnsi="Arial" w:cs="Arial"/>
          <w:kern w:val="0"/>
          <w:sz w:val="21"/>
          <w:szCs w:val="21"/>
        </w:rPr>
        <w:t>O + H</w:t>
      </w:r>
      <w:r>
        <w:rPr>
          <w:rFonts w:ascii="Arial" w:hAnsi="Arial" w:cs="Arial"/>
          <w:kern w:val="0"/>
          <w:sz w:val="21"/>
          <w:szCs w:val="21"/>
          <w:vertAlign w:val="subscript"/>
        </w:rPr>
        <w:t>2</w:t>
      </w:r>
      <w:r>
        <w:rPr>
          <w:rFonts w:ascii="Arial" w:hAnsi="Arial" w:cs="Arial"/>
          <w:kern w:val="0"/>
          <w:sz w:val="21"/>
          <w:szCs w:val="21"/>
        </w:rPr>
        <w:t>O</w:t>
      </w:r>
      <w:r>
        <w:rPr>
          <w:kern w:val="0"/>
          <w:sz w:val="21"/>
          <w:szCs w:val="21"/>
        </w:rPr>
        <w:drawing>
          <wp:inline distT="0" distB="0" distL="114300" distR="114300">
            <wp:extent cx="333375" cy="123825"/>
            <wp:effectExtent l="0" t="0" r="9525" b="9525"/>
            <wp:docPr id="18" name="图片 2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  <w:vertAlign w:val="subscript"/>
        </w:rPr>
        <w:t>3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  <w:vertAlign w:val="superscript"/>
        </w:rPr>
        <w:t xml:space="preserve">+ </w:t>
      </w:r>
      <w:r>
        <w:rPr>
          <w:rFonts w:ascii="Arial" w:hAnsi="Arial" w:cs="Arial"/>
          <w:sz w:val="21"/>
          <w:szCs w:val="21"/>
        </w:rPr>
        <w:t>+ OH</w:t>
      </w:r>
      <w:r>
        <w:rPr>
          <w:rFonts w:ascii="Arial" w:hAnsi="Arial" w:cs="Arial"/>
          <w:sz w:val="21"/>
          <w:szCs w:val="21"/>
          <w:vertAlign w:val="superscript"/>
        </w:rPr>
        <w:t>—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C、</w:t>
      </w:r>
      <w:r>
        <w:rPr>
          <w:rFonts w:hint="eastAsia"/>
          <w:color w:val="FF0000"/>
          <w:kern w:val="0"/>
          <w:sz w:val="21"/>
          <w:szCs w:val="21"/>
        </w:rPr>
        <w:t>Na</w:t>
      </w:r>
      <w:r>
        <w:rPr>
          <w:rFonts w:ascii="Arial" w:hAnsi="Arial" w:cs="Arial"/>
          <w:color w:val="FF0000"/>
          <w:kern w:val="0"/>
          <w:sz w:val="21"/>
          <w:szCs w:val="21"/>
        </w:rPr>
        <w:t>B(OH)</w:t>
      </w:r>
      <w:r>
        <w:rPr>
          <w:rFonts w:ascii="Arial" w:hAnsi="Arial" w:cs="Arial"/>
          <w:color w:val="FF0000"/>
          <w:kern w:val="0"/>
          <w:sz w:val="21"/>
          <w:szCs w:val="21"/>
          <w:vertAlign w:val="subscript"/>
        </w:rPr>
        <w:t xml:space="preserve"> 4</w:t>
      </w:r>
      <w:r>
        <w:rPr>
          <w:rFonts w:hint="eastAsia"/>
          <w:color w:val="FF0000"/>
          <w:kern w:val="0"/>
          <w:sz w:val="21"/>
          <w:szCs w:val="21"/>
        </w:rPr>
        <w:t>存在电离平衡方程式为：</w:t>
      </w:r>
      <w:r>
        <w:rPr>
          <w:rFonts w:ascii="Arial" w:hAnsi="Arial" w:cs="Arial"/>
          <w:color w:val="FF0000"/>
          <w:kern w:val="0"/>
          <w:sz w:val="21"/>
          <w:szCs w:val="21"/>
        </w:rPr>
        <w:t xml:space="preserve"> B(OH)</w:t>
      </w:r>
      <w:r>
        <w:rPr>
          <w:rFonts w:ascii="Arial" w:hAnsi="Arial" w:eastAsia="MS Mincho" w:cs="Arial"/>
          <w:color w:val="FF0000"/>
          <w:sz w:val="21"/>
          <w:szCs w:val="21"/>
          <w:vertAlign w:val="superscript"/>
        </w:rPr>
        <w:t>−</w:t>
      </w:r>
      <w:r>
        <w:rPr>
          <w:rFonts w:ascii="Arial" w:hAnsi="Arial" w:cs="Arial"/>
          <w:color w:val="FF0000"/>
          <w:kern w:val="0"/>
          <w:sz w:val="21"/>
          <w:szCs w:val="21"/>
          <w:vertAlign w:val="subscript"/>
        </w:rPr>
        <w:t>4</w:t>
      </w:r>
      <w:r>
        <w:rPr>
          <w:rFonts w:hint="eastAsia" w:ascii="Arial" w:hAnsi="Arial" w:cs="Arial"/>
          <w:color w:val="FF0000"/>
          <w:kern w:val="0"/>
          <w:sz w:val="21"/>
          <w:szCs w:val="21"/>
        </w:rPr>
        <w:t xml:space="preserve">+ </w:t>
      </w:r>
      <w:r>
        <w:rPr>
          <w:rFonts w:hint="eastAsia" w:ascii="Arial" w:hAnsi="Arial" w:cs="Arial"/>
          <w:color w:val="FF0000"/>
          <w:sz w:val="21"/>
          <w:szCs w:val="21"/>
        </w:rPr>
        <w:t>H</w:t>
      </w:r>
      <w:r>
        <w:rPr>
          <w:rFonts w:hint="eastAsia" w:ascii="Arial" w:hAnsi="Arial" w:cs="Arial"/>
          <w:color w:val="FF0000"/>
          <w:sz w:val="21"/>
          <w:szCs w:val="21"/>
          <w:vertAlign w:val="subscript"/>
        </w:rPr>
        <w:t>2</w:t>
      </w:r>
      <w:r>
        <w:rPr>
          <w:rFonts w:hint="eastAsia" w:ascii="Arial" w:hAnsi="Arial" w:cs="Arial"/>
          <w:color w:val="FF0000"/>
          <w:sz w:val="21"/>
          <w:szCs w:val="21"/>
        </w:rPr>
        <w:t>O</w:t>
      </w:r>
      <w:r>
        <w:rPr>
          <w:kern w:val="0"/>
          <w:sz w:val="21"/>
          <w:szCs w:val="21"/>
        </w:rPr>
        <w:drawing>
          <wp:inline distT="0" distB="0" distL="114300" distR="114300">
            <wp:extent cx="333375" cy="123825"/>
            <wp:effectExtent l="0" t="0" r="9525" b="9525"/>
            <wp:docPr id="19" name="图片 3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kern w:val="0"/>
          <w:sz w:val="21"/>
          <w:szCs w:val="21"/>
        </w:rPr>
        <w:t>H</w:t>
      </w:r>
      <w:r>
        <w:rPr>
          <w:rFonts w:hint="eastAsia" w:ascii="Arial" w:hAnsi="Arial" w:cs="Arial"/>
          <w:color w:val="FF0000"/>
          <w:kern w:val="0"/>
          <w:sz w:val="21"/>
          <w:szCs w:val="21"/>
          <w:vertAlign w:val="superscript"/>
        </w:rPr>
        <w:t>+</w:t>
      </w:r>
      <w:r>
        <w:rPr>
          <w:rFonts w:hint="eastAsia" w:ascii="Arial" w:hAnsi="Arial" w:cs="Arial"/>
          <w:color w:val="FF0000"/>
          <w:kern w:val="0"/>
          <w:sz w:val="21"/>
          <w:szCs w:val="21"/>
          <w:vertAlign w:val="subscript"/>
        </w:rPr>
        <w:t xml:space="preserve"> </w:t>
      </w:r>
      <w:r>
        <w:rPr>
          <w:rFonts w:hint="eastAsia" w:ascii="Arial" w:hAnsi="Arial" w:cs="Arial"/>
          <w:color w:val="FF0000"/>
          <w:kern w:val="0"/>
          <w:sz w:val="21"/>
          <w:szCs w:val="21"/>
        </w:rPr>
        <w:t xml:space="preserve">+ </w:t>
      </w:r>
      <w:r>
        <w:rPr>
          <w:rFonts w:ascii="Arial" w:hAnsi="Arial" w:cs="Arial"/>
          <w:color w:val="FF0000"/>
          <w:kern w:val="0"/>
          <w:sz w:val="21"/>
          <w:szCs w:val="21"/>
        </w:rPr>
        <w:t>B(OH)</w:t>
      </w:r>
      <w:r>
        <w:rPr>
          <w:rFonts w:hint="eastAsia" w:ascii="Arial" w:hAnsi="Arial" w:cs="Arial"/>
          <w:color w:val="FF0000"/>
          <w:kern w:val="0"/>
          <w:sz w:val="21"/>
          <w:szCs w:val="21"/>
          <w:vertAlign w:val="superscript"/>
        </w:rPr>
        <w:t>2</w:t>
      </w:r>
      <w:r>
        <w:rPr>
          <w:rFonts w:ascii="Arial" w:hAnsi="Arial" w:eastAsia="MS Mincho" w:cs="Arial"/>
          <w:color w:val="FF0000"/>
          <w:sz w:val="21"/>
          <w:szCs w:val="21"/>
          <w:vertAlign w:val="superscript"/>
        </w:rPr>
        <w:t>−</w:t>
      </w:r>
      <w:r>
        <w:rPr>
          <w:rFonts w:hint="eastAsia" w:ascii="Arial" w:hAnsi="Arial" w:cs="Arial"/>
          <w:color w:val="FF0000"/>
          <w:kern w:val="0"/>
          <w:sz w:val="21"/>
          <w:szCs w:val="21"/>
          <w:vertAlign w:val="subscript"/>
        </w:rPr>
        <w:t>5</w:t>
      </w:r>
    </w:p>
    <w:p>
      <w:pPr>
        <w:spacing w:line="360" w:lineRule="auto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Arial" w:hAnsi="Arial" w:cs="Arial"/>
          <w:kern w:val="0"/>
          <w:sz w:val="21"/>
          <w:szCs w:val="21"/>
        </w:rPr>
        <w:t>D</w:t>
      </w:r>
      <w:r>
        <w:rPr>
          <w:rFonts w:hint="eastAsia" w:ascii="Arial" w:hAnsi="Arial" w:cs="Arial"/>
          <w:kern w:val="0"/>
          <w:sz w:val="21"/>
          <w:szCs w:val="21"/>
          <w:lang w:val="pl-PL"/>
        </w:rPr>
        <w:t>、</w:t>
      </w:r>
      <w:r>
        <w:rPr>
          <w:rFonts w:hint="eastAsia"/>
          <w:kern w:val="0"/>
          <w:sz w:val="21"/>
          <w:szCs w:val="21"/>
        </w:rPr>
        <w:t>Na</w:t>
      </w:r>
      <w:r>
        <w:rPr>
          <w:rFonts w:ascii="Arial" w:hAnsi="Arial" w:cs="Arial"/>
          <w:kern w:val="0"/>
          <w:sz w:val="21"/>
          <w:szCs w:val="21"/>
        </w:rPr>
        <w:t>B(OH)</w:t>
      </w:r>
      <w:r>
        <w:rPr>
          <w:rFonts w:ascii="Arial" w:hAnsi="Arial" w:cs="Arial"/>
          <w:kern w:val="0"/>
          <w:sz w:val="21"/>
          <w:szCs w:val="21"/>
          <w:vertAlign w:val="subscript"/>
        </w:rPr>
        <w:t xml:space="preserve"> 4</w:t>
      </w:r>
      <w:r>
        <w:rPr>
          <w:rFonts w:hint="eastAsia"/>
          <w:kern w:val="0"/>
          <w:sz w:val="21"/>
          <w:szCs w:val="21"/>
        </w:rPr>
        <w:t>的第二步电离方程式为：</w:t>
      </w:r>
      <w:r>
        <w:rPr>
          <w:rFonts w:ascii="Arial" w:hAnsi="Arial" w:cs="Arial"/>
          <w:kern w:val="0"/>
          <w:sz w:val="21"/>
          <w:szCs w:val="21"/>
        </w:rPr>
        <w:t>B(OH)</w:t>
      </w:r>
      <w:r>
        <w:rPr>
          <w:rFonts w:ascii="Arial" w:hAnsi="Arial" w:eastAsia="MS Mincho" w:cs="Arial"/>
          <w:sz w:val="21"/>
          <w:szCs w:val="21"/>
          <w:vertAlign w:val="superscript"/>
        </w:rPr>
        <w:t>−</w:t>
      </w:r>
      <w:r>
        <w:rPr>
          <w:rFonts w:ascii="Arial" w:hAnsi="Arial" w:cs="Arial"/>
          <w:kern w:val="0"/>
          <w:sz w:val="21"/>
          <w:szCs w:val="21"/>
          <w:vertAlign w:val="subscript"/>
        </w:rPr>
        <w:t>4</w:t>
      </w:r>
      <w:r>
        <w:rPr>
          <w:kern w:val="0"/>
          <w:sz w:val="21"/>
          <w:szCs w:val="21"/>
        </w:rPr>
        <w:drawing>
          <wp:inline distT="0" distB="0" distL="114300" distR="114300">
            <wp:extent cx="333375" cy="123825"/>
            <wp:effectExtent l="0" t="0" r="9525" b="9525"/>
            <wp:docPr id="20" name="图片 3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0"/>
          <w:sz w:val="21"/>
          <w:szCs w:val="21"/>
        </w:rPr>
        <w:t>H</w:t>
      </w:r>
      <w:r>
        <w:rPr>
          <w:rFonts w:ascii="Arial" w:hAnsi="Arial" w:cs="Arial"/>
          <w:kern w:val="0"/>
          <w:sz w:val="21"/>
          <w:szCs w:val="21"/>
          <w:vertAlign w:val="subscript"/>
        </w:rPr>
        <w:t>3</w:t>
      </w:r>
      <w:r>
        <w:rPr>
          <w:rFonts w:ascii="Arial" w:hAnsi="Arial" w:cs="Arial"/>
          <w:kern w:val="0"/>
          <w:sz w:val="21"/>
          <w:szCs w:val="21"/>
        </w:rPr>
        <w:t>BO</w:t>
      </w:r>
      <w:r>
        <w:rPr>
          <w:rFonts w:ascii="Arial" w:hAnsi="Arial" w:cs="Arial"/>
          <w:kern w:val="0"/>
          <w:sz w:val="21"/>
          <w:szCs w:val="21"/>
          <w:vertAlign w:val="subscript"/>
        </w:rPr>
        <w:t>3</w:t>
      </w:r>
      <w:r>
        <w:rPr>
          <w:rFonts w:ascii="Arial" w:hAnsi="Arial" w:cs="Arial"/>
          <w:kern w:val="0"/>
          <w:sz w:val="21"/>
          <w:szCs w:val="21"/>
        </w:rPr>
        <w:t>+</w:t>
      </w:r>
      <w:r>
        <w:rPr>
          <w:rFonts w:hint="eastAsia" w:ascii="Arial" w:hAnsi="Arial" w:cs="Arial"/>
          <w:kern w:val="0"/>
          <w:sz w:val="21"/>
          <w:szCs w:val="21"/>
        </w:rPr>
        <w:t>OH</w:t>
      </w:r>
      <w:r>
        <w:rPr>
          <w:rFonts w:hint="eastAsia" w:ascii="Arial" w:hAnsi="Arial" w:cs="Arial"/>
          <w:kern w:val="0"/>
          <w:sz w:val="21"/>
          <w:szCs w:val="21"/>
          <w:vertAlign w:val="superscript"/>
        </w:rPr>
        <w:t>—</w:t>
      </w:r>
    </w:p>
    <w:p>
      <w:pPr>
        <w:autoSpaceDE w:val="0"/>
        <w:autoSpaceDN w:val="0"/>
        <w:adjustRightInd w:val="0"/>
        <w:spacing w:line="360" w:lineRule="auto"/>
        <w:rPr>
          <w:kern w:val="0"/>
          <w:sz w:val="21"/>
          <w:szCs w:val="21"/>
          <w:lang w:val="zh-CN"/>
        </w:rPr>
      </w:pPr>
      <w:r>
        <w:rPr>
          <w:rFonts w:hint="eastAsia" w:eastAsia="宋体"/>
          <w:sz w:val="21"/>
          <w:szCs w:val="21"/>
          <w:lang w:val="en-US" w:eastAsia="zh-CN"/>
        </w:rPr>
        <w:t>9</w:t>
      </w:r>
      <w:r>
        <w:rPr>
          <w:snapToGrid w:val="0"/>
          <w:kern w:val="0"/>
          <w:sz w:val="21"/>
          <w:szCs w:val="21"/>
        </w:rPr>
        <w:t>．</w:t>
      </w:r>
      <w:r>
        <w:rPr>
          <w:sz w:val="21"/>
          <w:szCs w:val="21"/>
        </w:rPr>
        <w:t>[2019北京]</w:t>
      </w:r>
      <w:r>
        <w:rPr>
          <w:kern w:val="0"/>
          <w:sz w:val="21"/>
          <w:szCs w:val="21"/>
          <w:lang w:val="zh-CN"/>
        </w:rPr>
        <w:t>下列除杂试剂选用正确且除杂过程不涉及氧化还原反应的是</w:t>
      </w:r>
      <w:r>
        <w:rPr>
          <w:rFonts w:hint="eastAsia"/>
          <w:sz w:val="21"/>
          <w:szCs w:val="21"/>
        </w:rPr>
        <w:t>（    ）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323"/>
        <w:gridCol w:w="3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物质（括号内为杂质）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除杂试剂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A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FeCl</w:t>
            </w:r>
            <w:r>
              <w:rPr>
                <w:kern w:val="0"/>
                <w:sz w:val="21"/>
                <w:szCs w:val="21"/>
                <w:vertAlign w:val="subscript"/>
                <w:lang w:val="pt-BR"/>
              </w:rPr>
              <w:t>2</w:t>
            </w:r>
            <w:r>
              <w:rPr>
                <w:kern w:val="0"/>
                <w:sz w:val="21"/>
                <w:szCs w:val="21"/>
                <w:lang w:val="zh-CN"/>
              </w:rPr>
              <w:t>溶液</w:t>
            </w:r>
            <w:r>
              <w:rPr>
                <w:kern w:val="0"/>
                <w:sz w:val="21"/>
                <w:szCs w:val="21"/>
                <w:lang w:val="pt-BR"/>
              </w:rPr>
              <w:t>（FeCl</w:t>
            </w:r>
            <w:r>
              <w:rPr>
                <w:kern w:val="0"/>
                <w:sz w:val="21"/>
                <w:szCs w:val="21"/>
                <w:vertAlign w:val="subscript"/>
                <w:lang w:val="pt-BR"/>
              </w:rPr>
              <w:t>3</w:t>
            </w:r>
            <w:r>
              <w:rPr>
                <w:kern w:val="0"/>
                <w:sz w:val="21"/>
                <w:szCs w:val="21"/>
                <w:lang w:val="pt-BR"/>
              </w:rPr>
              <w:t>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Fe粉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kern w:val="0"/>
                <w:sz w:val="21"/>
                <w:szCs w:val="21"/>
                <w:lang w:val="zh-CN"/>
              </w:rPr>
            </w:pPr>
            <w:r>
              <w:rPr>
                <w:color w:val="FF0000"/>
                <w:kern w:val="0"/>
                <w:sz w:val="21"/>
                <w:szCs w:val="21"/>
                <w:lang w:val="zh-CN"/>
              </w:rPr>
              <w:t>B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kern w:val="0"/>
                <w:sz w:val="21"/>
                <w:szCs w:val="21"/>
                <w:lang w:val="zh-CN"/>
              </w:rPr>
            </w:pPr>
            <w:r>
              <w:rPr>
                <w:color w:val="FF0000"/>
                <w:kern w:val="0"/>
                <w:sz w:val="21"/>
                <w:szCs w:val="21"/>
                <w:lang w:val="zh-CN"/>
              </w:rPr>
              <w:t>NaCl溶液（MgCl</w:t>
            </w:r>
            <w:r>
              <w:rPr>
                <w:color w:val="FF0000"/>
                <w:kern w:val="0"/>
                <w:sz w:val="21"/>
                <w:szCs w:val="21"/>
                <w:vertAlign w:val="subscript"/>
                <w:lang w:val="zh-CN"/>
              </w:rPr>
              <w:t>2</w:t>
            </w:r>
            <w:r>
              <w:rPr>
                <w:color w:val="FF0000"/>
                <w:kern w:val="0"/>
                <w:sz w:val="21"/>
                <w:szCs w:val="21"/>
                <w:lang w:val="zh-CN"/>
              </w:rPr>
              <w:t>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kern w:val="0"/>
                <w:sz w:val="21"/>
                <w:szCs w:val="21"/>
                <w:lang w:val="zh-CN"/>
              </w:rPr>
            </w:pPr>
            <w:r>
              <w:rPr>
                <w:color w:val="FF0000"/>
                <w:kern w:val="0"/>
                <w:sz w:val="21"/>
                <w:szCs w:val="21"/>
                <w:lang w:val="zh-CN"/>
              </w:rPr>
              <w:t>NaOH溶液、稀HCl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C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Cl</w:t>
            </w:r>
            <w:r>
              <w:rPr>
                <w:kern w:val="0"/>
                <w:sz w:val="21"/>
                <w:szCs w:val="21"/>
                <w:vertAlign w:val="subscript"/>
                <w:lang w:val="zh-CN"/>
              </w:rPr>
              <w:t>2</w:t>
            </w:r>
            <w:r>
              <w:rPr>
                <w:kern w:val="0"/>
                <w:sz w:val="21"/>
                <w:szCs w:val="21"/>
                <w:lang w:val="zh-CN"/>
              </w:rPr>
              <w:t>（HCl）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H</w:t>
            </w:r>
            <w:r>
              <w:rPr>
                <w:kern w:val="0"/>
                <w:sz w:val="21"/>
                <w:szCs w:val="21"/>
                <w:vertAlign w:val="subscript"/>
                <w:lang w:val="zh-CN"/>
              </w:rPr>
              <w:t>2</w:t>
            </w:r>
            <w:r>
              <w:rPr>
                <w:kern w:val="0"/>
                <w:sz w:val="21"/>
                <w:szCs w:val="21"/>
                <w:lang w:val="zh-CN"/>
              </w:rPr>
              <w:t>O、浓H</w:t>
            </w:r>
            <w:r>
              <w:rPr>
                <w:kern w:val="0"/>
                <w:sz w:val="21"/>
                <w:szCs w:val="21"/>
                <w:vertAlign w:val="subscript"/>
                <w:lang w:val="zh-CN"/>
              </w:rPr>
              <w:t>2</w:t>
            </w:r>
            <w:r>
              <w:rPr>
                <w:kern w:val="0"/>
                <w:sz w:val="21"/>
                <w:szCs w:val="21"/>
                <w:lang w:val="zh-CN"/>
              </w:rPr>
              <w:t>SO</w:t>
            </w:r>
            <w:r>
              <w:rPr>
                <w:kern w:val="0"/>
                <w:sz w:val="21"/>
                <w:szCs w:val="21"/>
                <w:vertAlign w:val="subscript"/>
                <w:lang w:val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D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NO（NO</w:t>
            </w:r>
            <w:r>
              <w:rPr>
                <w:kern w:val="0"/>
                <w:sz w:val="21"/>
                <w:szCs w:val="21"/>
                <w:vertAlign w:val="subscript"/>
                <w:lang w:val="zh-CN"/>
              </w:rPr>
              <w:t>2</w:t>
            </w:r>
            <w:r>
              <w:rPr>
                <w:kern w:val="0"/>
                <w:sz w:val="21"/>
                <w:szCs w:val="21"/>
                <w:lang w:val="zh-CN"/>
              </w:rPr>
              <w:t>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1"/>
                <w:szCs w:val="21"/>
                <w:lang w:val="zh-CN"/>
              </w:rPr>
            </w:pPr>
            <w:r>
              <w:rPr>
                <w:kern w:val="0"/>
                <w:sz w:val="21"/>
                <w:szCs w:val="21"/>
                <w:lang w:val="zh-CN"/>
              </w:rPr>
              <w:t>H</w:t>
            </w:r>
            <w:r>
              <w:rPr>
                <w:kern w:val="0"/>
                <w:sz w:val="21"/>
                <w:szCs w:val="21"/>
                <w:vertAlign w:val="subscript"/>
                <w:lang w:val="zh-CN"/>
              </w:rPr>
              <w:t>2</w:t>
            </w:r>
            <w:r>
              <w:rPr>
                <w:kern w:val="0"/>
                <w:sz w:val="21"/>
                <w:szCs w:val="21"/>
                <w:lang w:val="zh-CN"/>
              </w:rPr>
              <w:t>O、无水CaCl</w:t>
            </w:r>
            <w:r>
              <w:rPr>
                <w:kern w:val="0"/>
                <w:sz w:val="21"/>
                <w:szCs w:val="21"/>
                <w:vertAlign w:val="subscript"/>
                <w:lang w:val="zh-CN"/>
              </w:rPr>
              <w:t>2</w:t>
            </w:r>
          </w:p>
        </w:tc>
      </w:tr>
    </w:tbl>
    <w:p>
      <w:pPr>
        <w:spacing w:line="360" w:lineRule="auto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10</w:t>
      </w:r>
      <w:r>
        <w:rPr>
          <w:sz w:val="21"/>
          <w:szCs w:val="21"/>
        </w:rPr>
        <w:t>．</w:t>
      </w:r>
      <w:r>
        <w:rPr>
          <w:kern w:val="0"/>
          <w:sz w:val="21"/>
          <w:szCs w:val="21"/>
        </w:rPr>
        <w:t>[201</w:t>
      </w:r>
      <w:r>
        <w:rPr>
          <w:rFonts w:hint="eastAsia"/>
          <w:kern w:val="0"/>
          <w:sz w:val="21"/>
          <w:szCs w:val="21"/>
        </w:rPr>
        <w:t>8</w:t>
      </w:r>
      <w:r>
        <w:rPr>
          <w:kern w:val="0"/>
          <w:sz w:val="21"/>
          <w:szCs w:val="21"/>
        </w:rPr>
        <w:t>北京]</w:t>
      </w:r>
      <w:r>
        <w:rPr>
          <w:sz w:val="21"/>
          <w:szCs w:val="21"/>
        </w:rPr>
        <w:t>下列实验中的颜色变化，与氧化还原反应无关的是</w:t>
      </w:r>
      <w:r>
        <w:rPr>
          <w:rFonts w:hint="eastAsia"/>
          <w:sz w:val="21"/>
          <w:szCs w:val="21"/>
        </w:rPr>
        <w:t>（    ）</w:t>
      </w:r>
    </w:p>
    <w:tbl>
      <w:tblPr>
        <w:tblStyle w:val="7"/>
        <w:tblW w:w="43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680"/>
        <w:gridCol w:w="1666"/>
        <w:gridCol w:w="1669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C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实验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NaOH溶液滴入FeSO</w:t>
            </w:r>
            <w:r>
              <w:rPr>
                <w:sz w:val="21"/>
                <w:szCs w:val="21"/>
                <w:vertAlign w:val="subscript"/>
              </w:rPr>
              <w:t>4</w:t>
            </w:r>
            <w:r>
              <w:rPr>
                <w:sz w:val="21"/>
                <w:szCs w:val="21"/>
              </w:rPr>
              <w:t>溶液中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石蕊溶液滴入氯水中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</w:t>
            </w:r>
            <w:r>
              <w:rPr>
                <w:sz w:val="21"/>
                <w:szCs w:val="21"/>
                <w:vertAlign w:val="subscript"/>
              </w:rPr>
              <w:t>2</w:t>
            </w:r>
            <w:r>
              <w:rPr>
                <w:sz w:val="21"/>
                <w:szCs w:val="21"/>
              </w:rPr>
              <w:t>S溶液滴入AgCl浊液中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热铜丝插入稀硝酸中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现象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产生白色沉淀，随后变为红褐色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溶液变红，随后迅速褪色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沉淀由白色逐渐变为黑色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产生无色气体，随后变为红棕色</w:t>
            </w:r>
          </w:p>
        </w:tc>
      </w:tr>
    </w:tbl>
    <w:p>
      <w:pPr>
        <w:spacing w:line="360" w:lineRule="auto"/>
        <w:rPr>
          <w:rFonts w:hint="eastAsia"/>
          <w:kern w:val="0"/>
          <w:sz w:val="21"/>
          <w:szCs w:val="21"/>
        </w:rPr>
      </w:pPr>
    </w:p>
    <w:p>
      <w:pPr>
        <w:spacing w:line="360" w:lineRule="auto"/>
        <w:rPr>
          <w:kern w:val="0"/>
          <w:sz w:val="21"/>
          <w:szCs w:val="21"/>
        </w:rPr>
      </w:pPr>
      <w:r>
        <w:rPr>
          <w:rFonts w:hint="eastAsia" w:eastAsia="宋体"/>
          <w:kern w:val="0"/>
          <w:sz w:val="21"/>
          <w:szCs w:val="21"/>
          <w:lang w:val="en-US" w:eastAsia="zh-CN"/>
        </w:rPr>
        <w:t>11</w:t>
      </w:r>
      <w:r>
        <w:rPr>
          <w:kern w:val="0"/>
          <w:sz w:val="21"/>
          <w:szCs w:val="21"/>
        </w:rPr>
        <w:t>．[2017北京]下列变化中，气体被还原的是</w:t>
      </w:r>
      <w:r>
        <w:rPr>
          <w:rFonts w:hint="eastAsia"/>
          <w:sz w:val="21"/>
          <w:szCs w:val="21"/>
        </w:rPr>
        <w:t>（    ）</w:t>
      </w:r>
    </w:p>
    <w:p>
      <w:pPr>
        <w:spacing w:line="360" w:lineRule="auto"/>
        <w:rPr>
          <w:color w:val="FF0000"/>
          <w:kern w:val="0"/>
          <w:sz w:val="21"/>
          <w:szCs w:val="21"/>
        </w:rPr>
      </w:pPr>
      <w:r>
        <w:rPr>
          <w:kern w:val="0"/>
          <w:sz w:val="21"/>
          <w:szCs w:val="21"/>
        </w:rPr>
        <w:t>A．二氧化碳使Na</w:t>
      </w:r>
      <w:r>
        <w:rPr>
          <w:kern w:val="0"/>
          <w:sz w:val="21"/>
          <w:szCs w:val="21"/>
          <w:vertAlign w:val="subscript"/>
        </w:rPr>
        <w:t>2</w:t>
      </w:r>
      <w:r>
        <w:rPr>
          <w:kern w:val="0"/>
          <w:sz w:val="21"/>
          <w:szCs w:val="21"/>
        </w:rPr>
        <w:t>O</w:t>
      </w:r>
      <w:r>
        <w:rPr>
          <w:kern w:val="0"/>
          <w:sz w:val="21"/>
          <w:szCs w:val="21"/>
          <w:vertAlign w:val="subscript"/>
        </w:rPr>
        <w:t>2</w:t>
      </w:r>
      <w:r>
        <w:rPr>
          <w:kern w:val="0"/>
          <w:sz w:val="21"/>
          <w:szCs w:val="21"/>
        </w:rPr>
        <w:t>固体变白</w:t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ab/>
      </w:r>
      <w:r>
        <w:rPr>
          <w:color w:val="FF0000"/>
          <w:kern w:val="0"/>
          <w:sz w:val="21"/>
          <w:szCs w:val="21"/>
        </w:rPr>
        <w:tab/>
      </w:r>
      <w:r>
        <w:rPr>
          <w:color w:val="FF0000"/>
          <w:kern w:val="0"/>
          <w:sz w:val="21"/>
          <w:szCs w:val="21"/>
        </w:rPr>
        <w:t>B．氯气使KBr溶液变黄</w:t>
      </w:r>
    </w:p>
    <w:p>
      <w:pPr>
        <w:spacing w:line="360" w:lineRule="auto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C．乙烯使Br</w:t>
      </w:r>
      <w:r>
        <w:rPr>
          <w:kern w:val="0"/>
          <w:sz w:val="21"/>
          <w:szCs w:val="21"/>
          <w:vertAlign w:val="subscript"/>
        </w:rPr>
        <w:t>2</w:t>
      </w:r>
      <w:r>
        <w:rPr>
          <w:kern w:val="0"/>
          <w:sz w:val="21"/>
          <w:szCs w:val="21"/>
        </w:rPr>
        <w:t>的四氯化碳溶液褪色</w:t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>D．氨气使AlCl</w:t>
      </w:r>
      <w:r>
        <w:rPr>
          <w:kern w:val="0"/>
          <w:sz w:val="21"/>
          <w:szCs w:val="21"/>
          <w:vertAlign w:val="subscript"/>
        </w:rPr>
        <w:t>3</w:t>
      </w:r>
      <w:r>
        <w:rPr>
          <w:kern w:val="0"/>
          <w:sz w:val="21"/>
          <w:szCs w:val="21"/>
        </w:rPr>
        <w:t>溶液产生白色沉淀</w:t>
      </w:r>
    </w:p>
    <w:p>
      <w:pPr>
        <w:spacing w:line="360" w:lineRule="auto"/>
        <w:jc w:val="left"/>
        <w:textAlignment w:val="center"/>
        <w:rPr>
          <w:rStyle w:val="8"/>
          <w:b/>
          <w:sz w:val="21"/>
          <w:szCs w:val="21"/>
        </w:rPr>
      </w:pPr>
    </w:p>
    <w:tbl>
      <w:tblPr>
        <w:tblStyle w:val="7"/>
        <w:tblpPr w:leftFromText="180" w:rightFromText="180" w:vertAnchor="text" w:horzAnchor="page" w:tblpX="4073" w:tblpY="-281"/>
        <w:tblOverlap w:val="never"/>
        <w:tblW w:w="2189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题型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95"/>
                <w:sz w:val="24"/>
                <w:szCs w:val="24"/>
                <w:lang w:val="en-US" w:eastAsia="zh-CN"/>
              </w:rPr>
              <w:t>化学工业流程</w:t>
            </w:r>
          </w:p>
        </w:tc>
      </w:tr>
    </w:tbl>
    <w:p>
      <w:pPr>
        <w:spacing w:line="360" w:lineRule="auto"/>
        <w:jc w:val="left"/>
        <w:textAlignment w:val="center"/>
        <w:rPr>
          <w:rStyle w:val="8"/>
          <w:b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1．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(201</w:t>
      </w:r>
      <w:r>
        <w:rPr>
          <w:rFonts w:hint="eastAsia" w:ascii="Times New Roman"/>
          <w:b w:val="0"/>
          <w:bCs/>
          <w:color w:val="auto"/>
          <w:sz w:val="21"/>
          <w:szCs w:val="21"/>
          <w:lang w:val="en-US" w:eastAsia="zh-CN"/>
        </w:rPr>
        <w:t>8</w:t>
      </w:r>
      <w:r>
        <w:rPr>
          <w:rFonts w:ascii="Times New Roman" w:hAnsi="楷体" w:eastAsia="楷体"/>
          <w:b w:val="0"/>
          <w:bCs/>
          <w:color w:val="auto"/>
          <w:sz w:val="21"/>
          <w:szCs w:val="21"/>
        </w:rPr>
        <w:t>全国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Ⅰ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,</w:t>
      </w:r>
      <w:r>
        <w:rPr>
          <w:rFonts w:hint="eastAsia" w:ascii="Times New Roman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)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磷酸亚铁锂（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LiFePO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bscript"/>
        </w:rPr>
        <w:t>4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）电池是新能源汽车的动力电池之一。采用湿法冶金工艺回收废旧硫酸亚铁锂电池正极片中的金属，其流程如下：</w:t>
      </w:r>
    </w:p>
    <w:p>
      <w:pPr>
        <w:spacing w:line="360" w:lineRule="auto"/>
        <w:jc w:val="left"/>
        <w:textAlignment w:val="center"/>
        <w:rPr>
          <w:rStyle w:val="8"/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drawing>
          <wp:inline distT="0" distB="0" distL="114300" distR="114300">
            <wp:extent cx="5619750" cy="742950"/>
            <wp:effectExtent l="0" t="0" r="0" b="0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  <w:szCs w:val="21"/>
        </w:rPr>
      </w:pP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下列叙述错误的是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A．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合理处理废旧电池有利于保护环境和资源再利用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B．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从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“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正极片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”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中可回收的金属元素有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Al、Fe、Li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Style w:val="8"/>
          <w:b w:val="0"/>
          <w:bCs/>
          <w:sz w:val="21"/>
          <w:szCs w:val="21"/>
        </w:rPr>
        <w:t>C．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“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沉淀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”</w:t>
      </w:r>
      <w:r>
        <w:rPr>
          <w:rStyle w:val="8"/>
          <w:rFonts w:ascii="宋体" w:hAnsi="宋体" w:eastAsia="宋体" w:cs="宋体"/>
          <w:b w:val="0"/>
          <w:bCs/>
          <w:sz w:val="21"/>
          <w:szCs w:val="21"/>
        </w:rPr>
        <w:t>反应的金属离子为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</w:rPr>
        <w:t>Fe</w:t>
      </w:r>
      <w:r>
        <w:rPr>
          <w:rStyle w:val="8"/>
          <w:rFonts w:ascii="Times New Roman" w:hAnsi="Times New Roman" w:eastAsia="Times New Roman" w:cs="Times New Roman"/>
          <w:b w:val="0"/>
          <w:bCs/>
          <w:sz w:val="21"/>
          <w:szCs w:val="21"/>
          <w:vertAlign w:val="superscript"/>
        </w:rPr>
        <w:t>3+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jc w:val="left"/>
        <w:textAlignment w:val="center"/>
        <w:rPr>
          <w:rStyle w:val="8"/>
          <w:rFonts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Style w:val="8"/>
          <w:b w:val="0"/>
          <w:bCs/>
          <w:color w:val="FF0000"/>
          <w:sz w:val="21"/>
          <w:szCs w:val="21"/>
        </w:rPr>
        <w:t>D．</w:t>
      </w:r>
      <w:r>
        <w:rPr>
          <w:rStyle w:val="8"/>
          <w:rFonts w:ascii="宋体" w:hAnsi="宋体" w:eastAsia="宋体" w:cs="宋体"/>
          <w:b w:val="0"/>
          <w:bCs/>
          <w:color w:val="FF0000"/>
          <w:sz w:val="21"/>
          <w:szCs w:val="21"/>
        </w:rPr>
        <w:t>上述流程中可用硫酸钠代替碳酸钠</w:t>
      </w:r>
    </w:p>
    <w:p>
      <w:pPr>
        <w:spacing w:line="360" w:lineRule="auto"/>
        <w:jc w:val="left"/>
        <w:textAlignment w:val="center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167005</wp:posOffset>
            </wp:positionV>
            <wp:extent cx="2734310" cy="1024255"/>
            <wp:effectExtent l="0" t="0" r="8890" b="4445"/>
            <wp:wrapNone/>
            <wp:docPr id="3308084" name="图片 330808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8084" name="图片 3308084" descr="figure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 w:eastAsia="宋体"/>
          <w:b w:val="0"/>
          <w:bCs/>
          <w:color w:val="auto"/>
          <w:sz w:val="21"/>
          <w:szCs w:val="21"/>
          <w:lang w:val="en-US" w:eastAsia="zh-CN"/>
        </w:rPr>
        <w:t>2.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(201</w:t>
      </w:r>
      <w:r>
        <w:rPr>
          <w:rFonts w:hint="eastAsia" w:ascii="Times New Roman"/>
          <w:b w:val="0"/>
          <w:bCs/>
          <w:color w:val="auto"/>
          <w:sz w:val="21"/>
          <w:szCs w:val="21"/>
          <w:lang w:val="en-US" w:eastAsia="zh-CN"/>
        </w:rPr>
        <w:t>5</w:t>
      </w:r>
      <w:r>
        <w:rPr>
          <w:rFonts w:ascii="Times New Roman" w:hAnsi="楷体" w:eastAsia="楷体"/>
          <w:b w:val="0"/>
          <w:bCs/>
          <w:color w:val="auto"/>
          <w:sz w:val="21"/>
          <w:szCs w:val="21"/>
        </w:rPr>
        <w:t>全国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Ⅱ</w:t>
      </w:r>
      <w:r>
        <w:rPr>
          <w:rFonts w:ascii="Times New Roman" w:hAnsi="宋体" w:eastAsia="宋体"/>
          <w:b w:val="0"/>
          <w:bCs/>
          <w:color w:val="auto"/>
          <w:sz w:val="21"/>
          <w:szCs w:val="21"/>
        </w:rPr>
        <w:t>,</w:t>
      </w:r>
      <w:r>
        <w:rPr>
          <w:rFonts w:hint="eastAsia" w:ascii="Times New Roman"/>
          <w:b w:val="0"/>
          <w:bCs/>
          <w:color w:val="auto"/>
          <w:sz w:val="21"/>
          <w:szCs w:val="21"/>
          <w:lang w:val="en-US" w:eastAsia="zh-CN"/>
        </w:rPr>
        <w:t>6</w:t>
      </w:r>
      <w:r>
        <w:rPr>
          <w:rFonts w:hint="eastAsia" w:ascii="Times New Roman"/>
          <w:b w:val="0"/>
          <w:bCs/>
          <w:color w:val="auto"/>
          <w:sz w:val="21"/>
          <w:szCs w:val="21"/>
          <w:lang w:eastAsia="zh-CN"/>
        </w:rPr>
        <w:t>）</w:t>
      </w:r>
      <w:r>
        <w:rPr>
          <w:b w:val="0"/>
          <w:bCs/>
          <w:sz w:val="21"/>
          <w:szCs w:val="21"/>
        </w:rPr>
        <w:t>海水开发利用的部分过程如图所示。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center"/>
        <w:rPr>
          <w:rFonts w:hint="eastAsia" w:hAnsi="宋体"/>
          <w:kern w:val="0"/>
          <w:sz w:val="21"/>
          <w:szCs w:val="21"/>
        </w:rPr>
      </w:pPr>
      <w:r>
        <w:rPr>
          <w:b w:val="0"/>
          <w:bCs/>
          <w:sz w:val="21"/>
          <w:szCs w:val="21"/>
        </w:rPr>
        <w:t>下列说法错误的是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center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A．向苦卤中通入Cl</w:t>
      </w:r>
      <w:r>
        <w:rPr>
          <w:b w:val="0"/>
          <w:bCs/>
          <w:sz w:val="21"/>
          <w:szCs w:val="21"/>
          <w:vertAlign w:val="subscript"/>
        </w:rPr>
        <w:t>2</w:t>
      </w:r>
      <w:r>
        <w:rPr>
          <w:b w:val="0"/>
          <w:bCs/>
          <w:sz w:val="21"/>
          <w:szCs w:val="21"/>
        </w:rPr>
        <w:t>是为了提取溴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center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B．粗盐可采用除杂和重结晶等过程提纯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center"/>
        <w:rPr>
          <w:b w:val="0"/>
          <w:bCs/>
          <w:color w:val="FF0000"/>
          <w:sz w:val="21"/>
          <w:szCs w:val="21"/>
        </w:rPr>
      </w:pPr>
      <w:r>
        <w:rPr>
          <w:b w:val="0"/>
          <w:bCs/>
          <w:color w:val="FF0000"/>
          <w:sz w:val="21"/>
          <w:szCs w:val="21"/>
        </w:rPr>
        <w:t>C．工业生产中常选用NaOH作为沉淀剂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center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D．富集溴一般先用空气和水蒸气吹出单质溴，再用SO</w:t>
      </w:r>
      <w:r>
        <w:rPr>
          <w:b w:val="0"/>
          <w:bCs/>
          <w:sz w:val="21"/>
          <w:szCs w:val="21"/>
          <w:vertAlign w:val="subscript"/>
        </w:rPr>
        <w:t>2</w:t>
      </w:r>
      <w:r>
        <w:rPr>
          <w:b w:val="0"/>
          <w:bCs/>
          <w:sz w:val="21"/>
          <w:szCs w:val="21"/>
        </w:rPr>
        <w:t>将其还原吸收</w:t>
      </w:r>
    </w:p>
    <w:p>
      <w:pPr>
        <w:widowControl/>
        <w:spacing w:line="360" w:lineRule="auto"/>
        <w:rPr>
          <w:kern w:val="0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484505</wp:posOffset>
            </wp:positionV>
            <wp:extent cx="4122420" cy="1007110"/>
            <wp:effectExtent l="0" t="0" r="11430" b="2540"/>
            <wp:wrapNone/>
            <wp:docPr id="53" name="图片 8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8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6" r:link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</w:t>
      </w:r>
      <w:r>
        <w:rPr>
          <w:sz w:val="21"/>
          <w:szCs w:val="21"/>
        </w:rPr>
        <w:t>.为落实“五水共治”，某工厂拟综合处理含NH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  <w:vertAlign w:val="superscript"/>
        </w:rPr>
        <w:t>+</w:t>
      </w:r>
      <w:r>
        <w:rPr>
          <w:sz w:val="21"/>
          <w:szCs w:val="21"/>
        </w:rPr>
        <w:t>废水和工业废气（主要含N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、CO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、SO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、NO、CO，不考虑其他成分），设计了如下流程,下列说法不正确的是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pStyle w:val="6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color w:val="FF0000"/>
          <w:sz w:val="21"/>
          <w:szCs w:val="21"/>
        </w:rPr>
        <w:t>固体</w:t>
      </w:r>
      <w:r>
        <w:rPr>
          <w:rFonts w:ascii="Times New Roman" w:hAnsi="Times New Roman" w:cs="Times New Roman"/>
          <w:color w:val="FF0000"/>
          <w:sz w:val="21"/>
          <w:szCs w:val="21"/>
        </w:rPr>
        <w:t>1</w:t>
      </w:r>
      <w:r>
        <w:rPr>
          <w:rFonts w:ascii="Times New Roman" w:cs="Times New Roman"/>
          <w:color w:val="FF0000"/>
          <w:sz w:val="21"/>
          <w:szCs w:val="21"/>
        </w:rPr>
        <w:t>中主要含有</w:t>
      </w:r>
      <w:r>
        <w:rPr>
          <w:rFonts w:ascii="Times New Roman" w:hAnsi="Times New Roman" w:cs="Times New Roman"/>
          <w:color w:val="FF0000"/>
          <w:sz w:val="21"/>
          <w:szCs w:val="21"/>
        </w:rPr>
        <w:t>CaCO</w:t>
      </w:r>
      <w:r>
        <w:rPr>
          <w:rFonts w:ascii="Times New Roman" w:hAnsi="Times New Roman" w:cs="Times New Roman"/>
          <w:color w:val="FF0000"/>
          <w:sz w:val="21"/>
          <w:szCs w:val="21"/>
          <w:vertAlign w:val="subscript"/>
        </w:rPr>
        <w:t>3</w:t>
      </w:r>
      <w:r>
        <w:rPr>
          <w:rFonts w:ascii="Times New Roman" w:cs="Times New Roman"/>
          <w:color w:val="FF0000"/>
          <w:sz w:val="21"/>
          <w:szCs w:val="21"/>
        </w:rPr>
        <w:t>、</w:t>
      </w:r>
      <w:r>
        <w:rPr>
          <w:rFonts w:ascii="Times New Roman" w:hAnsi="Times New Roman" w:cs="Times New Roman"/>
          <w:color w:val="FF0000"/>
          <w:sz w:val="21"/>
          <w:szCs w:val="21"/>
        </w:rPr>
        <w:t>CaSO</w:t>
      </w:r>
      <w:r>
        <w:rPr>
          <w:rFonts w:ascii="Times New Roman" w:hAnsi="Times New Roman" w:cs="Times New Roman"/>
          <w:color w:val="FF0000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76" w:lineRule="auto"/>
        <w:ind w:right="0" w:rightChars="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cs="Times New Roman"/>
          <w:sz w:val="21"/>
          <w:szCs w:val="21"/>
        </w:rPr>
        <w:t>．捕获剂所捕获的气体主要是</w:t>
      </w:r>
      <w:r>
        <w:rPr>
          <w:rFonts w:ascii="Times New Roman" w:hAnsi="Times New Roman" w:cs="Times New Roman"/>
          <w:sz w:val="21"/>
          <w:szCs w:val="21"/>
        </w:rPr>
        <w:t>CO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X</w:t>
      </w:r>
      <w:r>
        <w:rPr>
          <w:rFonts w:ascii="Times New Roman" w:cs="Times New Roman"/>
          <w:sz w:val="21"/>
          <w:szCs w:val="21"/>
        </w:rPr>
        <w:t>可以是空气，当它过量时，会发生反应：</w:t>
      </w:r>
      <w:r>
        <w:rPr>
          <w:rFonts w:ascii="Times New Roman" w:hAnsi="Times New Roman" w:cs="Times New Roman"/>
          <w:sz w:val="21"/>
          <w:szCs w:val="21"/>
        </w:rPr>
        <w:t>4NO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+ 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== 4NO</w:t>
      </w:r>
      <w:r>
        <w:rPr>
          <w:rFonts w:ascii="Times New Roman" w:hAnsi="Times New Roman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-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76" w:lineRule="auto"/>
        <w:textAlignment w:val="auto"/>
        <w:rPr>
          <w:color w:val="FF0000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cs="Times New Roman"/>
          <w:sz w:val="21"/>
          <w:szCs w:val="21"/>
        </w:rPr>
        <w:t>．处理含</w:t>
      </w:r>
      <w:r>
        <w:rPr>
          <w:rFonts w:ascii="Times New Roman" w:hAnsi="Times New Roman" w:cs="Times New Roman"/>
          <w:sz w:val="21"/>
          <w:szCs w:val="21"/>
        </w:rPr>
        <w:t>NH</w:t>
      </w:r>
      <w:r>
        <w:rPr>
          <w:rFonts w:ascii="Times New Roman" w:hAnsi="Times New Roman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+</w:t>
      </w:r>
      <w:r>
        <w:rPr>
          <w:rFonts w:ascii="Times New Roman" w:cs="Times New Roman"/>
          <w:sz w:val="21"/>
          <w:szCs w:val="21"/>
        </w:rPr>
        <w:t>废水时，氧化剂和还原剂的比例是</w:t>
      </w:r>
      <w:r>
        <w:rPr>
          <w:rFonts w:ascii="Times New Roman" w:hAnsi="Times New Roman" w:cs="Times New Roman"/>
          <w:sz w:val="21"/>
          <w:szCs w:val="21"/>
        </w:rPr>
        <w:t>1:1</w:t>
      </w:r>
    </w:p>
    <w:p>
      <w:pPr>
        <w:widowControl/>
        <w:spacing w:line="360" w:lineRule="auto"/>
        <w:rPr>
          <w:kern w:val="0"/>
          <w:sz w:val="21"/>
          <w:szCs w:val="21"/>
        </w:rPr>
      </w:pPr>
      <w:r>
        <w:rPr>
          <w:rFonts w:hint="default"/>
          <w:bCs/>
          <w:sz w:val="21"/>
          <w:szCs w:val="21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543560</wp:posOffset>
            </wp:positionV>
            <wp:extent cx="4277360" cy="839470"/>
            <wp:effectExtent l="0" t="0" r="8890" b="17780"/>
            <wp:wrapNone/>
            <wp:docPr id="54" name="图片 8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8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bCs/>
          <w:sz w:val="21"/>
          <w:szCs w:val="21"/>
          <w:lang w:val="en-US" w:eastAsia="zh-CN"/>
        </w:rPr>
        <w:t>4</w:t>
      </w:r>
      <w:r>
        <w:rPr>
          <w:rFonts w:hAnsi="宋体"/>
          <w:sz w:val="21"/>
          <w:szCs w:val="21"/>
        </w:rPr>
        <w:t>、</w:t>
      </w:r>
      <w:r>
        <w:rPr>
          <w:rFonts w:hAnsi="宋体"/>
          <w:bCs/>
          <w:sz w:val="21"/>
          <w:szCs w:val="21"/>
        </w:rPr>
        <w:t>某化学实验室产生的废液中含有两种金属离子：</w:t>
      </w:r>
      <w:r>
        <w:rPr>
          <w:bCs/>
          <w:sz w:val="21"/>
          <w:szCs w:val="21"/>
        </w:rPr>
        <w:t>Fe</w:t>
      </w:r>
      <w:r>
        <w:rPr>
          <w:bCs/>
          <w:sz w:val="21"/>
          <w:szCs w:val="21"/>
          <w:vertAlign w:val="superscript"/>
        </w:rPr>
        <w:t>3+</w:t>
      </w:r>
      <w:r>
        <w:rPr>
          <w:rFonts w:hAnsi="宋体"/>
          <w:bCs/>
          <w:sz w:val="21"/>
          <w:szCs w:val="21"/>
        </w:rPr>
        <w:t>、</w:t>
      </w:r>
      <w:r>
        <w:rPr>
          <w:bCs/>
          <w:sz w:val="21"/>
          <w:szCs w:val="21"/>
        </w:rPr>
        <w:t>Cu</w:t>
      </w:r>
      <w:r>
        <w:rPr>
          <w:bCs/>
          <w:sz w:val="21"/>
          <w:szCs w:val="21"/>
          <w:vertAlign w:val="superscript"/>
        </w:rPr>
        <w:t>2+</w:t>
      </w:r>
      <w:r>
        <w:rPr>
          <w:rFonts w:hAnsi="宋体"/>
          <w:bCs/>
          <w:sz w:val="21"/>
          <w:szCs w:val="21"/>
        </w:rPr>
        <w:t>，化学小组设计了如下图所示的方案对废液进行处理，以回收金属，保护环境。下列说法错误的是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spacing w:line="360" w:lineRule="auto"/>
        <w:rPr>
          <w:bCs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A. </w:t>
      </w:r>
      <w:r>
        <w:rPr>
          <w:rFonts w:ascii="Times New Roman" w:cs="Times New Roman"/>
          <w:bCs/>
          <w:sz w:val="21"/>
          <w:szCs w:val="21"/>
        </w:rPr>
        <w:t>操作</w:t>
      </w:r>
      <w:r>
        <w:rPr>
          <w:rFonts w:cs="Times New Roman"/>
          <w:bCs/>
          <w:sz w:val="21"/>
          <w:szCs w:val="21"/>
        </w:rPr>
        <w:t>①</w:t>
      </w:r>
      <w:r>
        <w:rPr>
          <w:rFonts w:ascii="Times New Roman" w:cs="Times New Roman"/>
          <w:bCs/>
          <w:sz w:val="21"/>
          <w:szCs w:val="21"/>
        </w:rPr>
        <w:t>的名称是是过滤</w:t>
      </w:r>
      <w:r>
        <w:rPr>
          <w:rFonts w:ascii="Times New Roman" w:hAnsi="Times New Roman" w:cs="Times New Roman"/>
          <w:bCs/>
          <w:sz w:val="21"/>
          <w:szCs w:val="21"/>
        </w:rPr>
        <w:t xml:space="preserve">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Times New Roman" w:hAnsi="Times New Roman" w:cs="Times New Roman"/>
          <w:bCs/>
          <w:color w:val="FF0000"/>
          <w:sz w:val="21"/>
          <w:szCs w:val="21"/>
        </w:rPr>
      </w:pPr>
      <w:r>
        <w:rPr>
          <w:rFonts w:ascii="Times New Roman" w:hAnsi="Times New Roman" w:cs="Times New Roman"/>
          <w:bCs/>
          <w:color w:val="FF0000"/>
          <w:sz w:val="21"/>
          <w:szCs w:val="21"/>
        </w:rPr>
        <w:t>B</w:t>
      </w:r>
      <w:r>
        <w:rPr>
          <w:rFonts w:ascii="Times New Roman" w:cs="Times New Roman"/>
          <w:bCs/>
          <w:color w:val="FF0000"/>
          <w:sz w:val="21"/>
          <w:szCs w:val="21"/>
        </w:rPr>
        <w:t>、沉淀</w:t>
      </w:r>
      <w:r>
        <w:rPr>
          <w:rFonts w:ascii="Times New Roman" w:hAnsi="Times New Roman" w:cs="Times New Roman"/>
          <w:bCs/>
          <w:color w:val="FF0000"/>
          <w:sz w:val="21"/>
          <w:szCs w:val="21"/>
        </w:rPr>
        <w:t>A</w:t>
      </w:r>
      <w:r>
        <w:rPr>
          <w:rFonts w:ascii="Times New Roman" w:cs="Times New Roman"/>
          <w:bCs/>
          <w:color w:val="FF0000"/>
          <w:sz w:val="21"/>
          <w:szCs w:val="21"/>
        </w:rPr>
        <w:t>的主要成分是铁和铜，必须通过化学方法才能将两者分离。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C</w:t>
      </w:r>
      <w:r>
        <w:rPr>
          <w:rFonts w:ascii="Times New Roman" w:cs="Times New Roman"/>
          <w:bCs/>
          <w:sz w:val="21"/>
          <w:szCs w:val="21"/>
        </w:rPr>
        <w:t>、检验溶液</w:t>
      </w:r>
      <w:r>
        <w:rPr>
          <w:rFonts w:ascii="Times New Roman" w:hAnsi="Times New Roman" w:cs="Times New Roman"/>
          <w:bCs/>
          <w:sz w:val="21"/>
          <w:szCs w:val="21"/>
        </w:rPr>
        <w:t>A</w:t>
      </w:r>
      <w:r>
        <w:rPr>
          <w:rFonts w:ascii="Times New Roman" w:cs="Times New Roman"/>
          <w:bCs/>
          <w:sz w:val="21"/>
          <w:szCs w:val="21"/>
        </w:rPr>
        <w:t>的金属阳离子可用</w:t>
      </w:r>
      <w:r>
        <w:rPr>
          <w:rFonts w:ascii="Times New Roman" w:hAnsi="Times New Roman" w:cs="Times New Roman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/>
          <w:sz w:val="21"/>
          <w:szCs w:val="21"/>
        </w:rPr>
        <w:t>[Fe(CN)</w:t>
      </w:r>
      <w:r>
        <w:rPr>
          <w:rFonts w:ascii="Times New Roman" w:hAnsi="Times New Roman" w:cs="Times New Roman"/>
          <w:sz w:val="21"/>
          <w:szCs w:val="21"/>
          <w:vertAlign w:val="subscript"/>
        </w:rPr>
        <w:t>6</w:t>
      </w:r>
      <w:r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cs="Times New Roman"/>
          <w:bCs/>
          <w:sz w:val="21"/>
          <w:szCs w:val="21"/>
        </w:rPr>
        <w:t>溶液，检验溶液</w:t>
      </w:r>
      <w:r>
        <w:rPr>
          <w:rFonts w:ascii="Times New Roman" w:hAnsi="Times New Roman" w:cs="Times New Roman"/>
          <w:bCs/>
          <w:sz w:val="21"/>
          <w:szCs w:val="21"/>
        </w:rPr>
        <w:t>B</w:t>
      </w:r>
      <w:r>
        <w:rPr>
          <w:rFonts w:ascii="Times New Roman" w:cs="Times New Roman"/>
          <w:bCs/>
          <w:sz w:val="21"/>
          <w:szCs w:val="21"/>
        </w:rPr>
        <w:t>的金属阳离子可用</w:t>
      </w:r>
      <w:r>
        <w:rPr>
          <w:rFonts w:ascii="Times New Roman" w:hAnsi="Times New Roman" w:cs="Times New Roman"/>
          <w:bCs/>
          <w:sz w:val="21"/>
          <w:szCs w:val="21"/>
        </w:rPr>
        <w:t>KSCN</w:t>
      </w:r>
      <w:r>
        <w:rPr>
          <w:rFonts w:ascii="Times New Roman" w:cs="Times New Roman"/>
          <w:bCs/>
          <w:sz w:val="21"/>
          <w:szCs w:val="21"/>
        </w:rPr>
        <w:t>溶液。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D. </w:t>
      </w:r>
      <w:r>
        <w:rPr>
          <w:rFonts w:hAnsi="宋体"/>
          <w:bCs/>
          <w:sz w:val="21"/>
          <w:szCs w:val="21"/>
        </w:rPr>
        <w:t>操作③中发生反应的离子方程式为：</w:t>
      </w:r>
      <w:r>
        <w:rPr>
          <w:bCs/>
          <w:sz w:val="21"/>
          <w:szCs w:val="21"/>
        </w:rPr>
        <w:t>Fe</w:t>
      </w:r>
      <w:r>
        <w:rPr>
          <w:bCs/>
          <w:sz w:val="21"/>
          <w:szCs w:val="21"/>
          <w:vertAlign w:val="superscript"/>
        </w:rPr>
        <w:t>3+</w:t>
      </w:r>
      <w:r>
        <w:rPr>
          <w:bCs/>
          <w:sz w:val="21"/>
          <w:szCs w:val="21"/>
        </w:rPr>
        <w:t>+3NH</w:t>
      </w:r>
      <w:r>
        <w:rPr>
          <w:bCs/>
          <w:sz w:val="21"/>
          <w:szCs w:val="21"/>
          <w:vertAlign w:val="subscript"/>
        </w:rPr>
        <w:t>3</w:t>
      </w:r>
      <w:r>
        <w:rPr>
          <w:bCs/>
          <w:sz w:val="21"/>
          <w:szCs w:val="21"/>
        </w:rPr>
        <w:t>·H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rFonts w:hAnsi="宋体"/>
          <w:bCs/>
          <w:sz w:val="21"/>
          <w:szCs w:val="21"/>
        </w:rPr>
        <w:t>＝</w:t>
      </w:r>
      <w:r>
        <w:rPr>
          <w:bCs/>
          <w:sz w:val="21"/>
          <w:szCs w:val="21"/>
        </w:rPr>
        <w:t>Fe(OH)</w:t>
      </w:r>
      <w:r>
        <w:rPr>
          <w:bCs/>
          <w:sz w:val="21"/>
          <w:szCs w:val="21"/>
          <w:vertAlign w:val="subscript"/>
        </w:rPr>
        <w:t>3</w:t>
      </w:r>
      <w:r>
        <w:rPr>
          <w:bCs/>
          <w:sz w:val="21"/>
          <w:szCs w:val="21"/>
        </w:rPr>
        <w:t>↓+3NH</w:t>
      </w:r>
      <w:r>
        <w:rPr>
          <w:bCs/>
          <w:sz w:val="21"/>
          <w:szCs w:val="21"/>
          <w:vertAlign w:val="subscript"/>
        </w:rPr>
        <w:t>4</w:t>
      </w:r>
      <w:r>
        <w:rPr>
          <w:bCs/>
          <w:sz w:val="21"/>
          <w:szCs w:val="21"/>
          <w:vertAlign w:val="superscript"/>
        </w:rPr>
        <w:t>+</w:t>
      </w:r>
    </w:p>
    <w:p>
      <w:pPr>
        <w:widowControl/>
        <w:spacing w:line="360" w:lineRule="auto"/>
        <w:rPr>
          <w:sz w:val="21"/>
          <w:szCs w:val="21"/>
        </w:rPr>
      </w:pPr>
    </w:p>
    <w:p>
      <w:pPr>
        <w:widowControl/>
        <w:spacing w:line="360" w:lineRule="auto"/>
        <w:rPr>
          <w:kern w:val="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217805</wp:posOffset>
            </wp:positionV>
            <wp:extent cx="4497070" cy="621665"/>
            <wp:effectExtent l="0" t="0" r="17780" b="6985"/>
            <wp:wrapNone/>
            <wp:docPr id="55" name="图片 8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8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eastAsia="宋体"/>
          <w:sz w:val="21"/>
          <w:szCs w:val="21"/>
          <w:lang w:val="en-US" w:eastAsia="zh-CN"/>
        </w:rPr>
        <w:t>5</w:t>
      </w:r>
      <w:r>
        <w:rPr>
          <w:rFonts w:hAnsi="宋体"/>
          <w:sz w:val="21"/>
          <w:szCs w:val="21"/>
        </w:rPr>
        <w:t>．从海水晒盐的母液中提取金属镁的一种工艺流程如下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Ansi="宋体"/>
          <w:sz w:val="21"/>
          <w:szCs w:val="21"/>
        </w:rPr>
        <w:t>下列说法不正确的是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textAlignment w:val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textAlignment w:val="auto"/>
        <w:rPr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．步骤①</w: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沉镁可加入石灰乳，说明</w:t>
      </w:r>
      <w:r>
        <w:rPr>
          <w:sz w:val="21"/>
          <w:szCs w:val="21"/>
        </w:rPr>
        <w:t>Mg(OH)</w:t>
      </w:r>
      <w:r>
        <w:rPr>
          <w:sz w:val="21"/>
          <w:szCs w:val="21"/>
          <w:vertAlign w:val="subscript"/>
        </w:rPr>
        <w:t>2</w:t>
      </w:r>
      <w:r>
        <w:rPr>
          <w:rFonts w:hAnsi="宋体"/>
          <w:sz w:val="21"/>
          <w:szCs w:val="21"/>
        </w:rPr>
        <w:t>的溶解度更小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textAlignment w:val="auto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B</w:t>
      </w:r>
      <w:r>
        <w:rPr>
          <w:rFonts w:hAnsi="宋体"/>
          <w:color w:val="FF0000"/>
          <w:sz w:val="21"/>
          <w:szCs w:val="21"/>
        </w:rPr>
        <w:t>．步骤③</w:t>
      </w:r>
      <w:r>
        <w:rPr>
          <w:color w:val="FF0000"/>
          <w:sz w:val="21"/>
          <w:szCs w:val="21"/>
        </w:rPr>
        <w:t xml:space="preserve"> </w:t>
      </w:r>
      <w:r>
        <w:rPr>
          <w:rFonts w:hAnsi="宋体"/>
          <w:color w:val="FF0000"/>
          <w:sz w:val="21"/>
          <w:szCs w:val="21"/>
        </w:rPr>
        <w:t>脱水时，在空气中加热</w:t>
      </w:r>
      <w:r>
        <w:rPr>
          <w:color w:val="FF0000"/>
          <w:sz w:val="21"/>
          <w:szCs w:val="21"/>
        </w:rPr>
        <w:t>MgCl</w:t>
      </w:r>
      <w:r>
        <w:rPr>
          <w:color w:val="FF0000"/>
          <w:sz w:val="21"/>
          <w:szCs w:val="21"/>
          <w:vertAlign w:val="subscript"/>
        </w:rPr>
        <w:t>2</w:t>
      </w:r>
      <w:r>
        <w:rPr>
          <w:color w:val="FF0000"/>
          <w:sz w:val="21"/>
          <w:szCs w:val="21"/>
        </w:rPr>
        <w:t>·6H</w:t>
      </w:r>
      <w:r>
        <w:rPr>
          <w:color w:val="FF0000"/>
          <w:sz w:val="21"/>
          <w:szCs w:val="21"/>
          <w:vertAlign w:val="subscript"/>
        </w:rPr>
        <w:t>2</w:t>
      </w:r>
      <w:r>
        <w:rPr>
          <w:color w:val="FF0000"/>
          <w:sz w:val="21"/>
          <w:szCs w:val="21"/>
        </w:rPr>
        <w:t>O</w:t>
      </w:r>
      <w:r>
        <w:rPr>
          <w:rFonts w:hAnsi="宋体"/>
          <w:color w:val="FF0000"/>
          <w:sz w:val="21"/>
          <w:szCs w:val="21"/>
        </w:rPr>
        <w:t>得到</w:t>
      </w:r>
      <w:r>
        <w:rPr>
          <w:color w:val="FF0000"/>
          <w:sz w:val="21"/>
          <w:szCs w:val="21"/>
        </w:rPr>
        <w:t>MgCl</w:t>
      </w:r>
      <w:r>
        <w:rPr>
          <w:color w:val="FF0000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．步骤④</w: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电解熔融</w:t>
      </w:r>
      <w:r>
        <w:rPr>
          <w:sz w:val="21"/>
          <w:szCs w:val="21"/>
        </w:rPr>
        <w:t>MgCl</w:t>
      </w:r>
      <w:r>
        <w:rPr>
          <w:sz w:val="21"/>
          <w:szCs w:val="21"/>
          <w:vertAlign w:val="subscript"/>
        </w:rPr>
        <w:t>2</w:t>
      </w:r>
      <w:r>
        <w:rPr>
          <w:rFonts w:hAnsi="宋体"/>
          <w:sz w:val="21"/>
          <w:szCs w:val="21"/>
        </w:rPr>
        <w:t>时，阴极有金属</w:t>
      </w:r>
      <w:r>
        <w:rPr>
          <w:sz w:val="21"/>
          <w:szCs w:val="21"/>
        </w:rPr>
        <w:t>Mg</w:t>
      </w:r>
      <w:r>
        <w:rPr>
          <w:rFonts w:hAnsi="宋体"/>
          <w:sz w:val="21"/>
          <w:szCs w:val="21"/>
        </w:rPr>
        <w:t>析出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．设计步骤①</w: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、②</w: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、③</w: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的主要目的是富集镁元素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textAlignment w:val="auto"/>
        <w:rPr>
          <w:kern w:val="0"/>
          <w:sz w:val="21"/>
          <w:szCs w:val="21"/>
        </w:rPr>
      </w:pPr>
      <w:r>
        <w:rPr>
          <w:rFonts w:hint="default"/>
          <w:sz w:val="21"/>
          <w:szCs w:val="21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63500</wp:posOffset>
            </wp:positionV>
            <wp:extent cx="4367530" cy="1273175"/>
            <wp:effectExtent l="0" t="0" r="0" b="0"/>
            <wp:wrapNone/>
            <wp:docPr id="56" name="图片 8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8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1"/>
          <w:szCs w:val="21"/>
          <w:lang w:val="en-US" w:eastAsia="zh-CN"/>
        </w:rPr>
        <w:t>6</w:t>
      </w:r>
      <w:r>
        <w:rPr>
          <w:rFonts w:hAnsi="宋体"/>
          <w:sz w:val="21"/>
          <w:szCs w:val="21"/>
        </w:rPr>
        <w:t>．海洋中有丰富的资源，下图为海水利用的部分过程。下列有关说法正确的是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．由反应①可知：相同温度下，</w:t>
      </w:r>
      <w:r>
        <w:rPr>
          <w:sz w:val="21"/>
          <w:szCs w:val="21"/>
        </w:rPr>
        <w:t>NaHCO</w:t>
      </w:r>
      <w:r>
        <w:rPr>
          <w:sz w:val="21"/>
          <w:szCs w:val="21"/>
          <w:vertAlign w:val="subscript"/>
        </w:rPr>
        <w:t xml:space="preserve">3 </w:t>
      </w:r>
      <w:r>
        <w:rPr>
          <w:rFonts w:hAnsi="宋体"/>
          <w:sz w:val="21"/>
          <w:szCs w:val="21"/>
        </w:rPr>
        <w:t>的溶解度大于</w:t>
      </w:r>
      <w:r>
        <w:rPr>
          <w:sz w:val="21"/>
          <w:szCs w:val="21"/>
        </w:rPr>
        <w:t xml:space="preserve"> Na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CO</w:t>
      </w:r>
      <w:r>
        <w:rPr>
          <w:sz w:val="21"/>
          <w:szCs w:val="21"/>
          <w:vertAlign w:val="subscript"/>
        </w:rPr>
        <w:t>3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．反应②的离子方</w: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程式为：</w:t>
      </w:r>
      <w:r>
        <w:rPr>
          <w:sz w:val="21"/>
          <w:szCs w:val="21"/>
        </w:rPr>
        <w:t>Br</w:t>
      </w:r>
      <w:r>
        <w:rPr>
          <w:sz w:val="21"/>
          <w:szCs w:val="21"/>
          <w:vertAlign w:val="subscript"/>
        </w:rPr>
        <w:t>2</w:t>
      </w:r>
      <w:r>
        <w:rPr>
          <w:rFonts w:hAnsi="宋体"/>
          <w:sz w:val="21"/>
          <w:szCs w:val="21"/>
        </w:rPr>
        <w:t>＋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Ansi="宋体"/>
          <w:sz w:val="21"/>
          <w:szCs w:val="21"/>
        </w:rPr>
        <w:t>＋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>
        <w:rPr>
          <w:rFonts w:hAnsi="宋体"/>
          <w:sz w:val="21"/>
          <w:szCs w:val="21"/>
        </w:rPr>
        <w:t>＝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  <w:vertAlign w:val="superscript"/>
        </w:rPr>
        <w:t>2-</w: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＋</w:t>
      </w:r>
      <w:r>
        <w:rPr>
          <w:sz w:val="21"/>
          <w:szCs w:val="21"/>
        </w:rPr>
        <w:t xml:space="preserve"> 2Br</w:t>
      </w:r>
      <w:r>
        <w:rPr>
          <w:sz w:val="21"/>
          <w:szCs w:val="21"/>
          <w:vertAlign w:val="superscript"/>
        </w:rPr>
        <w:t>-</w: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＋</w:t>
      </w:r>
      <w:r>
        <w:rPr>
          <w:sz w:val="21"/>
          <w:szCs w:val="21"/>
        </w:rPr>
        <w:t xml:space="preserve"> 2H</w:t>
      </w:r>
      <w:r>
        <w:rPr>
          <w:sz w:val="21"/>
          <w:szCs w:val="21"/>
          <w:vertAlign w:val="superscript"/>
        </w:rPr>
        <w:t>+</w:t>
      </w:r>
    </w:p>
    <w:p>
      <w:pPr>
        <w:spacing w:line="360" w:lineRule="auto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C</w:t>
      </w:r>
      <w:r>
        <w:rPr>
          <w:rFonts w:hAnsi="宋体"/>
          <w:color w:val="FF0000"/>
          <w:sz w:val="21"/>
          <w:szCs w:val="21"/>
        </w:rPr>
        <w:t>．发生反应①时应先通入</w:t>
      </w:r>
      <w:r>
        <w:rPr>
          <w:color w:val="FF0000"/>
          <w:sz w:val="21"/>
          <w:szCs w:val="21"/>
        </w:rPr>
        <w:t>NH</w:t>
      </w:r>
      <w:r>
        <w:rPr>
          <w:color w:val="FF0000"/>
          <w:sz w:val="21"/>
          <w:szCs w:val="21"/>
          <w:vertAlign w:val="subscript"/>
        </w:rPr>
        <w:t>3</w:t>
      </w:r>
      <w:r>
        <w:rPr>
          <w:rFonts w:hAnsi="宋体"/>
          <w:color w:val="FF0000"/>
          <w:sz w:val="21"/>
          <w:szCs w:val="21"/>
        </w:rPr>
        <w:t>，再通入</w:t>
      </w:r>
      <w:r>
        <w:rPr>
          <w:color w:val="FF0000"/>
          <w:sz w:val="21"/>
          <w:szCs w:val="21"/>
        </w:rPr>
        <w:t>CO</w:t>
      </w:r>
      <w:r>
        <w:rPr>
          <w:color w:val="FF0000"/>
          <w:sz w:val="21"/>
          <w:szCs w:val="21"/>
          <w:vertAlign w:val="subscript"/>
        </w:rPr>
        <w:t>2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．粗盐中含有的</w:t>
      </w:r>
      <w:r>
        <w:rPr>
          <w:sz w:val="21"/>
          <w:szCs w:val="21"/>
        </w:rPr>
        <w:t xml:space="preserve"> Mg</w:t>
      </w:r>
      <w:r>
        <w:rPr>
          <w:sz w:val="21"/>
          <w:szCs w:val="21"/>
          <w:vertAlign w:val="superscript"/>
        </w:rPr>
        <w:t>2</w:t>
      </w:r>
      <w:r>
        <w:rPr>
          <w:rFonts w:hAnsi="宋体"/>
          <w:sz w:val="21"/>
          <w:szCs w:val="21"/>
          <w:vertAlign w:val="superscript"/>
        </w:rPr>
        <w:t>＋</w:t>
      </w:r>
      <w:r>
        <w:rPr>
          <w:rFonts w:hAnsi="宋体"/>
          <w:sz w:val="21"/>
          <w:szCs w:val="21"/>
        </w:rPr>
        <w:t>、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vertAlign w:val="superscript"/>
        </w:rPr>
        <w:t>2</w:t>
      </w:r>
      <w:r>
        <w:rPr>
          <w:rFonts w:hAnsi="宋体"/>
          <w:sz w:val="21"/>
          <w:szCs w:val="21"/>
          <w:vertAlign w:val="superscript"/>
        </w:rPr>
        <w:t>－</w:t>
      </w:r>
      <w:r>
        <w:rPr>
          <w:rFonts w:hAnsi="宋体"/>
          <w:sz w:val="21"/>
          <w:szCs w:val="21"/>
        </w:rPr>
        <w:t>等杂质离子，可通过依次加入</w:t>
      </w:r>
      <w:r>
        <w:rPr>
          <w:sz w:val="21"/>
          <w:szCs w:val="21"/>
        </w:rPr>
        <w:t xml:space="preserve"> BaCl</w:t>
      </w:r>
      <w:r>
        <w:rPr>
          <w:sz w:val="21"/>
          <w:szCs w:val="21"/>
          <w:vertAlign w:val="subscript"/>
        </w:rPr>
        <w:t>2</w:t>
      </w:r>
      <w:r>
        <w:rPr>
          <w:rFonts w:hAnsi="宋体"/>
          <w:sz w:val="21"/>
          <w:szCs w:val="21"/>
        </w:rPr>
        <w:t>溶液、</w:t>
      </w:r>
      <w:r>
        <w:rPr>
          <w:sz w:val="21"/>
          <w:szCs w:val="21"/>
        </w:rPr>
        <w:t xml:space="preserve">NaOH </w:t>
      </w:r>
      <w:r>
        <w:rPr>
          <w:rFonts w:hAnsi="宋体"/>
          <w:sz w:val="21"/>
          <w:szCs w:val="21"/>
        </w:rPr>
        <w:t>溶液、盐酸等试剂加以去除</w:t>
      </w:r>
    </w:p>
    <w:p>
      <w:pPr>
        <w:spacing w:line="360" w:lineRule="auto"/>
        <w:rPr>
          <w:sz w:val="21"/>
          <w:szCs w:val="21"/>
        </w:rPr>
      </w:pPr>
      <w:r>
        <w:rPr>
          <w:rFonts w:hint="default"/>
          <w:kern w:val="0"/>
          <w:sz w:val="21"/>
          <w:szCs w:val="21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177800</wp:posOffset>
            </wp:positionV>
            <wp:extent cx="2698750" cy="894715"/>
            <wp:effectExtent l="0" t="0" r="6350" b="635"/>
            <wp:wrapNone/>
            <wp:docPr id="57" name="图片 8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1" r:link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kern w:val="0"/>
          <w:sz w:val="21"/>
          <w:szCs w:val="21"/>
          <w:lang w:val="en-US" w:eastAsia="zh-CN"/>
        </w:rPr>
        <w:t>7</w:t>
      </w:r>
      <w:r>
        <w:rPr>
          <w:sz w:val="21"/>
          <w:szCs w:val="21"/>
        </w:rPr>
        <w:t xml:space="preserve">. </w:t>
      </w:r>
      <w:r>
        <w:rPr>
          <w:rFonts w:hAnsi="宋体"/>
          <w:sz w:val="21"/>
          <w:szCs w:val="21"/>
        </w:rPr>
        <w:t>海带中含有丰富的碘。为了从海带中提取碘，某研究性学习小组设计并进行了以下实验，下列有关说法不正确的是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spacing w:line="360" w:lineRule="auto"/>
        <w:rPr>
          <w:rFonts w:hAnsi="宋体"/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A. </w:t>
      </w:r>
      <w:r>
        <w:rPr>
          <w:rFonts w:hAnsi="宋体"/>
          <w:color w:val="FF0000"/>
          <w:sz w:val="21"/>
          <w:szCs w:val="21"/>
        </w:rPr>
        <w:t>步骤①灼烧海带时，需用到仪器三脚架，</w:t>
      </w:r>
    </w:p>
    <w:p>
      <w:pPr>
        <w:spacing w:line="360" w:lineRule="auto"/>
        <w:rPr>
          <w:color w:val="FF0000"/>
          <w:sz w:val="21"/>
          <w:szCs w:val="21"/>
        </w:rPr>
      </w:pPr>
      <w:r>
        <w:rPr>
          <w:rFonts w:hAnsi="宋体"/>
          <w:color w:val="FF0000"/>
          <w:sz w:val="21"/>
          <w:szCs w:val="21"/>
        </w:rPr>
        <w:t>泥三角，表面皿和酒精灯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>
        <w:rPr>
          <w:rFonts w:hAnsi="宋体"/>
          <w:sz w:val="21"/>
          <w:szCs w:val="21"/>
        </w:rPr>
        <w:t>步骤④反应的离子方程式是：</w:t>
      </w:r>
      <w:r>
        <w:rPr>
          <w:sz w:val="21"/>
          <w:szCs w:val="21"/>
        </w:rPr>
        <w:t>2I</w:t>
      </w:r>
      <w:r>
        <w:rPr>
          <w:sz w:val="21"/>
          <w:szCs w:val="21"/>
          <w:vertAlign w:val="superscript"/>
        </w:rPr>
        <w:t>-</w:t>
      </w:r>
      <w:r>
        <w:rPr>
          <w:sz w:val="21"/>
          <w:szCs w:val="21"/>
        </w:rPr>
        <w:t>+MnO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+4 H</w:t>
      </w:r>
      <w:r>
        <w:rPr>
          <w:sz w:val="21"/>
          <w:szCs w:val="21"/>
          <w:vertAlign w:val="superscript"/>
        </w:rPr>
        <w:t>+</w:t>
      </w:r>
      <w:r>
        <w:rPr>
          <w:sz w:val="21"/>
          <w:szCs w:val="21"/>
        </w:rPr>
        <w:t>====Mn</w:t>
      </w:r>
      <w:r>
        <w:rPr>
          <w:sz w:val="21"/>
          <w:szCs w:val="21"/>
          <w:vertAlign w:val="superscript"/>
        </w:rPr>
        <w:t>2+</w:t>
      </w:r>
      <w:r>
        <w:rPr>
          <w:sz w:val="21"/>
          <w:szCs w:val="21"/>
        </w:rPr>
        <w:t>+I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+2H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>
        <w:rPr>
          <w:rFonts w:hAnsi="宋体"/>
          <w:sz w:val="21"/>
          <w:szCs w:val="21"/>
        </w:rPr>
        <w:t>步骤⑤中，可选择用四氯化碳来代替苯</w:t>
      </w:r>
      <w:r>
        <w:rPr>
          <w:sz w:val="21"/>
          <w:szCs w:val="21"/>
        </w:rPr>
        <w:t xml:space="preserve">  </w:t>
      </w:r>
    </w:p>
    <w:p>
      <w:pPr>
        <w:spacing w:line="360" w:lineRule="auto"/>
        <w:rPr>
          <w:rFonts w:hAnsi="宋体"/>
          <w:sz w:val="21"/>
          <w:szCs w:val="21"/>
        </w:rPr>
      </w:pPr>
      <w:r>
        <w:rPr>
          <w:sz w:val="21"/>
          <w:szCs w:val="21"/>
        </w:rPr>
        <w:t xml:space="preserve">D. </w:t>
      </w:r>
      <w:r>
        <w:rPr>
          <w:rFonts w:hAnsi="宋体"/>
          <w:sz w:val="21"/>
          <w:szCs w:val="21"/>
        </w:rPr>
        <w:t>步骤⑥的实验操作名称是蒸馏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79375</wp:posOffset>
            </wp:positionV>
            <wp:extent cx="3587115" cy="1548130"/>
            <wp:effectExtent l="0" t="0" r="13335" b="13970"/>
            <wp:wrapNone/>
            <wp:docPr id="58" name="图片 8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8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eastAsia="宋体"/>
          <w:sz w:val="21"/>
          <w:szCs w:val="21"/>
          <w:lang w:val="en-US" w:eastAsia="zh-CN"/>
        </w:rPr>
        <w:t>8.</w:t>
      </w:r>
      <w:r>
        <w:rPr>
          <w:rFonts w:hAnsi="宋体"/>
          <w:sz w:val="21"/>
          <w:szCs w:val="21"/>
        </w:rPr>
        <w:t>用无机矿物资源生产部分材料，其产品流程示意图如下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Ansi="宋体"/>
          <w:sz w:val="21"/>
          <w:szCs w:val="21"/>
        </w:rPr>
        <w:t>下列有关说法不正确的是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A</w:t>
      </w:r>
      <w:r>
        <w:rPr>
          <w:rFonts w:hAnsi="宋体"/>
          <w:color w:val="FF0000"/>
          <w:sz w:val="21"/>
          <w:szCs w:val="21"/>
        </w:rPr>
        <w:t>．制取粗硅时生成的气体产物固态时可用于人工降雨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．生产铝、铜、高纯硅过程中均涉及氧化还原反应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．黄铜矿冶炼铜时产生的副产物，可用于生产硫酸和冶铁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．玻璃与水泥，主要成分都是硅酸盐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9</w:t>
      </w:r>
      <w:r>
        <w:rPr>
          <w:rFonts w:hAnsi="宋体"/>
          <w:sz w:val="21"/>
          <w:szCs w:val="21"/>
        </w:rPr>
        <w:t>．工业上由黄铜矿</w:t>
      </w:r>
      <w:r>
        <w:rPr>
          <w:sz w:val="21"/>
          <w:szCs w:val="21"/>
        </w:rPr>
        <w:t>(</w:t>
      </w:r>
      <w:r>
        <w:rPr>
          <w:rFonts w:hAnsi="宋体"/>
          <w:sz w:val="21"/>
          <w:szCs w:val="21"/>
        </w:rPr>
        <w:t>主要成分为</w:t>
      </w:r>
      <w:r>
        <w:rPr>
          <w:sz w:val="21"/>
          <w:szCs w:val="21"/>
        </w:rPr>
        <w:t xml:space="preserve"> CuFeS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rFonts w:hAnsi="宋体"/>
          <w:sz w:val="21"/>
          <w:szCs w:val="21"/>
        </w:rPr>
        <w:t>冶炼铜的主要流程如下。下列说法不正确的是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widowControl/>
        <w:spacing w:line="360" w:lineRule="auto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46040" cy="1096645"/>
            <wp:effectExtent l="0" t="0" r="16510" b="8255"/>
            <wp:wrapNone/>
            <wp:docPr id="59" name="图片 8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8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4" r:link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．气体</w:t>
      </w: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中的大气污染物可用氨水吸收并回收利用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．由泡铜冶炼粗铜的化学方程式为</w:t>
      </w:r>
      <w:r>
        <w:rPr>
          <w:sz w:val="21"/>
          <w:szCs w:val="21"/>
        </w:rPr>
        <w:t>3Cu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O+2Al </w:t>
      </w:r>
      <w:r>
        <w:rPr>
          <w:sz w:val="21"/>
          <w:szCs w:val="21"/>
        </w:rPr>
        <w:drawing>
          <wp:inline distT="0" distB="0" distL="114300" distR="114300">
            <wp:extent cx="266700" cy="171450"/>
            <wp:effectExtent l="0" t="0" r="0" b="0"/>
            <wp:docPr id="60" name="图片 8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Al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+6Cu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．加入石英砂作为添加剂熔剂，生成更稳定、更容易分离的硅酸盐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D</w:t>
      </w:r>
      <w:r>
        <w:rPr>
          <w:rFonts w:hAnsi="宋体"/>
          <w:color w:val="FF0000"/>
          <w:sz w:val="21"/>
          <w:szCs w:val="21"/>
        </w:rPr>
        <w:t>．用过量稀</w:t>
      </w:r>
      <w:r>
        <w:rPr>
          <w:color w:val="FF0000"/>
          <w:sz w:val="21"/>
          <w:szCs w:val="21"/>
        </w:rPr>
        <w:t>H</w:t>
      </w:r>
      <w:r>
        <w:rPr>
          <w:color w:val="FF0000"/>
          <w:sz w:val="21"/>
          <w:szCs w:val="21"/>
          <w:vertAlign w:val="subscript"/>
        </w:rPr>
        <w:t>2</w:t>
      </w:r>
      <w:r>
        <w:rPr>
          <w:color w:val="FF0000"/>
          <w:sz w:val="21"/>
          <w:szCs w:val="21"/>
        </w:rPr>
        <w:t>SO</w:t>
      </w:r>
      <w:r>
        <w:rPr>
          <w:color w:val="FF0000"/>
          <w:sz w:val="21"/>
          <w:szCs w:val="21"/>
          <w:vertAlign w:val="subscript"/>
        </w:rPr>
        <w:t>4</w:t>
      </w:r>
      <w:r>
        <w:rPr>
          <w:rFonts w:hAnsi="宋体"/>
          <w:color w:val="FF0000"/>
          <w:sz w:val="21"/>
          <w:szCs w:val="21"/>
        </w:rPr>
        <w:t>可全部溶解熔渣</w:t>
      </w:r>
      <w:r>
        <w:rPr>
          <w:color w:val="FF0000"/>
          <w:sz w:val="21"/>
          <w:szCs w:val="21"/>
        </w:rPr>
        <w:t>B</w:t>
      </w:r>
    </w:p>
    <w:p>
      <w:pPr>
        <w:pStyle w:val="3"/>
        <w:spacing w:line="360" w:lineRule="auto"/>
        <w:jc w:val="left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480695</wp:posOffset>
            </wp:positionV>
            <wp:extent cx="2329815" cy="1387475"/>
            <wp:effectExtent l="0" t="0" r="13335" b="3175"/>
            <wp:wrapNone/>
            <wp:docPr id="68" name="图片 10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0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7" r:link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Cs/>
          <w:sz w:val="21"/>
          <w:szCs w:val="21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442595</wp:posOffset>
            </wp:positionV>
            <wp:extent cx="2792730" cy="1497965"/>
            <wp:effectExtent l="0" t="0" r="7620" b="6985"/>
            <wp:wrapNone/>
            <wp:docPr id="65" name="图片 10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0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9" r:link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Cs/>
          <w:sz w:val="21"/>
          <w:szCs w:val="21"/>
          <w:lang w:val="en-US" w:eastAsia="zh-CN"/>
        </w:rPr>
        <w:t>10.</w:t>
      </w:r>
      <w:r>
        <w:rPr>
          <w:rFonts w:ascii="Times New Roman" w:hAnsi="宋体" w:cs="Times New Roman"/>
          <w:bCs/>
          <w:sz w:val="21"/>
          <w:szCs w:val="21"/>
        </w:rPr>
        <w:t>以铬铁矿</w:t>
      </w:r>
      <w:r>
        <w:rPr>
          <w:rFonts w:ascii="Times New Roman" w:hAnsi="Times New Roman" w:cs="Times New Roman"/>
          <w:bCs/>
          <w:sz w:val="21"/>
          <w:szCs w:val="21"/>
        </w:rPr>
        <w:t>[</w:t>
      </w:r>
      <w:r>
        <w:rPr>
          <w:rFonts w:ascii="Times New Roman" w:hAnsi="宋体" w:cs="Times New Roman"/>
          <w:bCs/>
          <w:sz w:val="21"/>
          <w:szCs w:val="21"/>
        </w:rPr>
        <w:t>主要成分为</w:t>
      </w:r>
      <w:r>
        <w:rPr>
          <w:rFonts w:ascii="Times New Roman" w:hAnsi="Times New Roman" w:cs="Times New Roman"/>
          <w:bCs/>
          <w:sz w:val="21"/>
          <w:szCs w:val="21"/>
        </w:rPr>
        <w:t>Fe(CrO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 w:val="21"/>
          <w:szCs w:val="21"/>
        </w:rPr>
        <w:t>)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 w:val="21"/>
          <w:szCs w:val="21"/>
        </w:rPr>
        <w:t>]</w:t>
      </w:r>
      <w:r>
        <w:rPr>
          <w:rFonts w:ascii="Times New Roman" w:hAnsi="宋体" w:cs="Times New Roman"/>
          <w:bCs/>
          <w:sz w:val="21"/>
          <w:szCs w:val="21"/>
        </w:rPr>
        <w:t>，含有</w:t>
      </w:r>
      <w:r>
        <w:rPr>
          <w:rFonts w:ascii="Times New Roman" w:hAnsi="Times New Roman" w:cs="Times New Roman"/>
          <w:bCs/>
          <w:sz w:val="21"/>
          <w:szCs w:val="21"/>
        </w:rPr>
        <w:t>Al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 w:val="21"/>
          <w:szCs w:val="21"/>
        </w:rPr>
        <w:t>O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宋体" w:cs="Times New Roman"/>
          <w:bCs/>
          <w:sz w:val="21"/>
          <w:szCs w:val="21"/>
        </w:rPr>
        <w:t>、</w:t>
      </w:r>
      <w:r>
        <w:rPr>
          <w:rFonts w:ascii="Times New Roman" w:hAnsi="Times New Roman" w:cs="Times New Roman"/>
          <w:bCs/>
          <w:sz w:val="21"/>
          <w:szCs w:val="21"/>
        </w:rPr>
        <w:t>Fe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 w:val="21"/>
          <w:szCs w:val="21"/>
        </w:rPr>
        <w:t>O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宋体" w:cs="Times New Roman"/>
          <w:bCs/>
          <w:sz w:val="21"/>
          <w:szCs w:val="21"/>
        </w:rPr>
        <w:t>、</w:t>
      </w:r>
      <w:r>
        <w:rPr>
          <w:rFonts w:ascii="Times New Roman" w:hAnsi="Times New Roman" w:cs="Times New Roman"/>
          <w:bCs/>
          <w:sz w:val="21"/>
          <w:szCs w:val="21"/>
        </w:rPr>
        <w:t>SiO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宋体" w:cs="Times New Roman"/>
          <w:bCs/>
          <w:sz w:val="21"/>
          <w:szCs w:val="21"/>
        </w:rPr>
        <w:t>等杂质为主要原料生产重铬酸钠晶体</w:t>
      </w:r>
      <w:r>
        <w:rPr>
          <w:rFonts w:ascii="Times New Roman" w:hAnsi="Times New Roman" w:cs="Times New Roman"/>
          <w:bCs/>
          <w:sz w:val="21"/>
          <w:szCs w:val="21"/>
        </w:rPr>
        <w:t>(Na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 w:val="21"/>
          <w:szCs w:val="21"/>
        </w:rPr>
        <w:t>Cr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 w:val="21"/>
          <w:szCs w:val="21"/>
        </w:rPr>
        <w:t>O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7</w:t>
      </w:r>
      <w:r>
        <w:rPr>
          <w:rFonts w:ascii="Times New Roman" w:hAnsi="Times New Roman" w:cs="Times New Roman"/>
          <w:bCs/>
          <w:sz w:val="21"/>
          <w:szCs w:val="21"/>
        </w:rPr>
        <w:t>·2H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 w:val="21"/>
          <w:szCs w:val="21"/>
        </w:rPr>
        <w:t>O)</w:t>
      </w:r>
      <w:r>
        <w:rPr>
          <w:rFonts w:ascii="Times New Roman" w:hAnsi="宋体" w:cs="Times New Roman"/>
          <w:bCs/>
          <w:sz w:val="21"/>
          <w:szCs w:val="21"/>
        </w:rPr>
        <w:t>的主要工艺流程如下，</w:t>
      </w:r>
      <w:r>
        <w:rPr>
          <w:rFonts w:ascii="Times New Roman" w:hAnsi="宋体" w:cs="Times New Roman"/>
          <w:bCs/>
          <w:sz w:val="21"/>
          <w:szCs w:val="21"/>
          <w:lang w:val="pl-PL"/>
        </w:rPr>
        <w:t>关于该流程说法错误的是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pStyle w:val="3"/>
        <w:spacing w:line="360" w:lineRule="auto"/>
        <w:jc w:val="left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  </w:t>
      </w:r>
    </w:p>
    <w:p>
      <w:pPr>
        <w:spacing w:line="360" w:lineRule="auto"/>
        <w:rPr>
          <w:bCs/>
          <w:sz w:val="21"/>
          <w:szCs w:val="21"/>
        </w:rPr>
      </w:pPr>
    </w:p>
    <w:p>
      <w:pPr>
        <w:spacing w:line="360" w:lineRule="auto"/>
        <w:rPr>
          <w:bCs/>
          <w:sz w:val="21"/>
          <w:szCs w:val="21"/>
        </w:rPr>
      </w:pPr>
    </w:p>
    <w:p>
      <w:pPr>
        <w:spacing w:line="360" w:lineRule="auto"/>
        <w:rPr>
          <w:bCs/>
          <w:sz w:val="21"/>
          <w:szCs w:val="21"/>
        </w:rPr>
      </w:pPr>
    </w:p>
    <w:p>
      <w:pPr>
        <w:spacing w:line="360" w:lineRule="auto"/>
        <w:rPr>
          <w:bCs/>
          <w:sz w:val="21"/>
          <w:szCs w:val="21"/>
        </w:rPr>
      </w:pPr>
    </w:p>
    <w:p>
      <w:pPr>
        <w:spacing w:line="360" w:lineRule="auto"/>
        <w:rPr>
          <w:bCs/>
          <w:sz w:val="21"/>
          <w:szCs w:val="21"/>
        </w:rPr>
      </w:pPr>
    </w:p>
    <w:p>
      <w:pPr>
        <w:spacing w:line="360" w:lineRule="auto"/>
        <w:rPr>
          <w:color w:val="FF0000"/>
          <w:sz w:val="21"/>
          <w:szCs w:val="21"/>
        </w:rPr>
      </w:pPr>
      <w:r>
        <w:rPr>
          <w:bCs/>
          <w:color w:val="FF0000"/>
          <w:sz w:val="21"/>
          <w:szCs w:val="21"/>
        </w:rPr>
        <w:t>A</w:t>
      </w:r>
      <w:r>
        <w:rPr>
          <w:rFonts w:hAnsi="宋体"/>
          <w:bCs/>
          <w:color w:val="FF0000"/>
          <w:sz w:val="21"/>
          <w:szCs w:val="21"/>
        </w:rPr>
        <w:t>、该工艺中</w:t>
      </w:r>
      <w:r>
        <w:rPr>
          <w:bCs/>
          <w:color w:val="FF0000"/>
          <w:sz w:val="21"/>
          <w:szCs w:val="21"/>
        </w:rPr>
        <w:t>“</w:t>
      </w:r>
      <w:r>
        <w:rPr>
          <w:rFonts w:hAnsi="宋体"/>
          <w:bCs/>
          <w:color w:val="FF0000"/>
          <w:sz w:val="21"/>
          <w:szCs w:val="21"/>
        </w:rPr>
        <w:t>煅烧</w:t>
      </w:r>
      <w:r>
        <w:rPr>
          <w:bCs/>
          <w:color w:val="FF0000"/>
          <w:sz w:val="21"/>
          <w:szCs w:val="21"/>
        </w:rPr>
        <w:t>”</w:t>
      </w:r>
      <w:r>
        <w:rPr>
          <w:rFonts w:hAnsi="宋体"/>
          <w:bCs/>
          <w:color w:val="FF0000"/>
          <w:sz w:val="21"/>
          <w:szCs w:val="21"/>
        </w:rPr>
        <w:t>产生的</w:t>
      </w:r>
      <w:r>
        <w:rPr>
          <w:bCs/>
          <w:color w:val="FF0000"/>
          <w:sz w:val="21"/>
          <w:szCs w:val="21"/>
        </w:rPr>
        <w:t>CO</w:t>
      </w:r>
      <w:r>
        <w:rPr>
          <w:bCs/>
          <w:color w:val="FF0000"/>
          <w:sz w:val="21"/>
          <w:szCs w:val="21"/>
          <w:vertAlign w:val="subscript"/>
        </w:rPr>
        <w:t>2</w:t>
      </w:r>
      <w:r>
        <w:rPr>
          <w:rFonts w:hAnsi="宋体"/>
          <w:bCs/>
          <w:color w:val="FF0000"/>
          <w:sz w:val="21"/>
          <w:szCs w:val="21"/>
        </w:rPr>
        <w:t>可用于</w:t>
      </w:r>
      <w:r>
        <w:rPr>
          <w:bCs/>
          <w:color w:val="FF0000"/>
          <w:sz w:val="21"/>
          <w:szCs w:val="21"/>
        </w:rPr>
        <w:t>“</w:t>
      </w:r>
      <w:r>
        <w:rPr>
          <w:rFonts w:hAnsi="宋体"/>
          <w:bCs/>
          <w:color w:val="FF0000"/>
          <w:sz w:val="21"/>
          <w:szCs w:val="21"/>
        </w:rPr>
        <w:t>除杂</w:t>
      </w:r>
      <w:r>
        <w:rPr>
          <w:bCs/>
          <w:color w:val="FF0000"/>
          <w:sz w:val="21"/>
          <w:szCs w:val="21"/>
        </w:rPr>
        <w:t>”</w:t>
      </w:r>
      <w:r>
        <w:rPr>
          <w:rFonts w:hAnsi="宋体"/>
          <w:bCs/>
          <w:color w:val="FF0000"/>
          <w:sz w:val="21"/>
          <w:szCs w:val="21"/>
        </w:rPr>
        <w:t>步骤以节约生产成本，为完全除去</w:t>
      </w:r>
      <w:r>
        <w:rPr>
          <w:bCs/>
          <w:color w:val="FF0000"/>
          <w:sz w:val="21"/>
          <w:szCs w:val="21"/>
        </w:rPr>
        <w:t>AlO</w:t>
      </w:r>
      <w:r>
        <w:rPr>
          <w:bCs/>
          <w:color w:val="FF0000"/>
          <w:sz w:val="21"/>
          <w:szCs w:val="21"/>
          <w:vertAlign w:val="subscript"/>
        </w:rPr>
        <w:t>2</w:t>
      </w:r>
      <w:r>
        <w:rPr>
          <w:bCs/>
          <w:color w:val="FF0000"/>
          <w:sz w:val="21"/>
          <w:szCs w:val="21"/>
          <w:vertAlign w:val="superscript"/>
        </w:rPr>
        <w:t>-</w:t>
      </w:r>
      <w:r>
        <w:rPr>
          <w:rFonts w:hAnsi="宋体"/>
          <w:bCs/>
          <w:color w:val="FF0000"/>
          <w:sz w:val="21"/>
          <w:szCs w:val="21"/>
        </w:rPr>
        <w:t>，发生的离子反应为：</w:t>
      </w:r>
      <w:r>
        <w:rPr>
          <w:bCs/>
          <w:color w:val="FF0000"/>
          <w:sz w:val="21"/>
          <w:szCs w:val="21"/>
        </w:rPr>
        <w:t>CO</w:t>
      </w:r>
      <w:r>
        <w:rPr>
          <w:bCs/>
          <w:color w:val="FF0000"/>
          <w:sz w:val="21"/>
          <w:szCs w:val="21"/>
          <w:vertAlign w:val="subscript"/>
        </w:rPr>
        <w:t>2</w:t>
      </w:r>
      <w:r>
        <w:rPr>
          <w:bCs/>
          <w:color w:val="FF0000"/>
          <w:sz w:val="21"/>
          <w:szCs w:val="21"/>
        </w:rPr>
        <w:t>+2AlO</w:t>
      </w:r>
      <w:r>
        <w:rPr>
          <w:bCs/>
          <w:color w:val="FF0000"/>
          <w:sz w:val="21"/>
          <w:szCs w:val="21"/>
          <w:vertAlign w:val="subscript"/>
        </w:rPr>
        <w:t>2</w:t>
      </w:r>
      <w:r>
        <w:rPr>
          <w:bCs/>
          <w:color w:val="FF0000"/>
          <w:sz w:val="21"/>
          <w:szCs w:val="21"/>
          <w:vertAlign w:val="superscript"/>
        </w:rPr>
        <w:t>-</w:t>
      </w:r>
      <w:r>
        <w:rPr>
          <w:bCs/>
          <w:color w:val="FF0000"/>
          <w:sz w:val="21"/>
          <w:szCs w:val="21"/>
        </w:rPr>
        <w:t>+3H</w:t>
      </w:r>
      <w:r>
        <w:rPr>
          <w:bCs/>
          <w:color w:val="FF0000"/>
          <w:sz w:val="21"/>
          <w:szCs w:val="21"/>
          <w:vertAlign w:val="subscript"/>
        </w:rPr>
        <w:t>2</w:t>
      </w:r>
      <w:r>
        <w:rPr>
          <w:bCs/>
          <w:color w:val="FF0000"/>
          <w:sz w:val="21"/>
          <w:szCs w:val="21"/>
        </w:rPr>
        <w:t>O=2Al(OH)</w:t>
      </w:r>
      <w:r>
        <w:rPr>
          <w:bCs/>
          <w:color w:val="FF0000"/>
          <w:sz w:val="21"/>
          <w:szCs w:val="21"/>
          <w:vertAlign w:val="subscript"/>
        </w:rPr>
        <w:t>3</w:t>
      </w:r>
      <w:r>
        <w:rPr>
          <w:bCs/>
          <w:color w:val="FF0000"/>
          <w:sz w:val="21"/>
          <w:szCs w:val="21"/>
        </w:rPr>
        <w:t>↓+CO</w:t>
      </w:r>
      <w:r>
        <w:rPr>
          <w:bCs/>
          <w:color w:val="FF0000"/>
          <w:sz w:val="21"/>
          <w:szCs w:val="21"/>
          <w:vertAlign w:val="subscript"/>
        </w:rPr>
        <w:t>3</w:t>
      </w:r>
      <w:r>
        <w:rPr>
          <w:bCs/>
          <w:color w:val="FF0000"/>
          <w:sz w:val="21"/>
          <w:szCs w:val="21"/>
          <w:vertAlign w:val="superscript"/>
        </w:rPr>
        <w:t>2-</w:t>
      </w:r>
      <w:r>
        <w:rPr>
          <w:bCs/>
          <w:color w:val="FF0000"/>
          <w:sz w:val="21"/>
          <w:szCs w:val="21"/>
        </w:rPr>
        <w:t xml:space="preserve"> </w:t>
      </w:r>
    </w:p>
    <w:p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、</w:t>
      </w:r>
      <w:r>
        <w:rPr>
          <w:rFonts w:hAnsi="宋体"/>
          <w:bCs/>
          <w:sz w:val="21"/>
          <w:szCs w:val="21"/>
        </w:rPr>
        <w:t>电极</w:t>
      </w:r>
      <w:r>
        <w:rPr>
          <w:bCs/>
          <w:sz w:val="21"/>
          <w:szCs w:val="21"/>
        </w:rPr>
        <w:t>II</w:t>
      </w:r>
      <w:r>
        <w:rPr>
          <w:rFonts w:hAnsi="宋体"/>
          <w:bCs/>
          <w:sz w:val="21"/>
          <w:szCs w:val="21"/>
        </w:rPr>
        <w:t>的电极反应为：</w:t>
      </w:r>
      <w:r>
        <w:rPr>
          <w:bCs/>
          <w:sz w:val="21"/>
          <w:szCs w:val="21"/>
        </w:rPr>
        <w:t>2H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O-4e</w:t>
      </w:r>
      <w:r>
        <w:rPr>
          <w:bCs/>
          <w:sz w:val="21"/>
          <w:szCs w:val="21"/>
          <w:vertAlign w:val="superscript"/>
        </w:rPr>
        <w:t>-</w:t>
      </w:r>
      <w:r>
        <w:rPr>
          <w:bCs/>
          <w:sz w:val="21"/>
          <w:szCs w:val="21"/>
        </w:rPr>
        <w:t>=O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↑+4H</w:t>
      </w:r>
      <w:r>
        <w:rPr>
          <w:bCs/>
          <w:sz w:val="21"/>
          <w:szCs w:val="21"/>
          <w:vertAlign w:val="superscript"/>
        </w:rPr>
        <w:t>+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、</w:t>
      </w:r>
      <w:r>
        <w:rPr>
          <w:bCs/>
          <w:sz w:val="21"/>
          <w:szCs w:val="21"/>
        </w:rPr>
        <w:t>Na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CrO</w:t>
      </w:r>
      <w:r>
        <w:rPr>
          <w:bCs/>
          <w:sz w:val="21"/>
          <w:szCs w:val="21"/>
          <w:vertAlign w:val="subscript"/>
        </w:rPr>
        <w:t>4</w:t>
      </w:r>
      <w:r>
        <w:rPr>
          <w:rFonts w:hAnsi="宋体"/>
          <w:bCs/>
          <w:sz w:val="21"/>
          <w:szCs w:val="21"/>
        </w:rPr>
        <w:t>到</w:t>
      </w:r>
      <w:r>
        <w:rPr>
          <w:bCs/>
          <w:sz w:val="21"/>
          <w:szCs w:val="21"/>
        </w:rPr>
        <w:t>Na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Cr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7</w:t>
      </w:r>
      <w:r>
        <w:rPr>
          <w:rFonts w:hAnsi="宋体"/>
          <w:bCs/>
          <w:sz w:val="21"/>
          <w:szCs w:val="21"/>
        </w:rPr>
        <w:t>转化的原理为：</w:t>
      </w:r>
      <w:r>
        <w:rPr>
          <w:bCs/>
          <w:sz w:val="21"/>
          <w:szCs w:val="21"/>
        </w:rPr>
        <w:t>2H</w:t>
      </w:r>
      <w:r>
        <w:rPr>
          <w:bCs/>
          <w:sz w:val="21"/>
          <w:szCs w:val="21"/>
          <w:vertAlign w:val="superscript"/>
        </w:rPr>
        <w:t>+</w:t>
      </w:r>
      <w:r>
        <w:rPr>
          <w:bCs/>
          <w:sz w:val="21"/>
          <w:szCs w:val="21"/>
        </w:rPr>
        <w:t>+2CrO</w:t>
      </w:r>
      <w:r>
        <w:rPr>
          <w:bCs/>
          <w:sz w:val="21"/>
          <w:szCs w:val="21"/>
          <w:vertAlign w:val="subscript"/>
        </w:rPr>
        <w:t>4</w:t>
      </w:r>
      <w:r>
        <w:rPr>
          <w:bCs/>
          <w:sz w:val="21"/>
          <w:szCs w:val="21"/>
          <w:vertAlign w:val="superscript"/>
        </w:rPr>
        <w:t>2-</w:t>
      </w:r>
      <w:r>
        <w:rPr>
          <w:bCs/>
          <w:sz w:val="21"/>
          <w:szCs w:val="21"/>
        </w:rPr>
        <w:t>=Cr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7</w:t>
      </w:r>
      <w:r>
        <w:rPr>
          <w:bCs/>
          <w:sz w:val="21"/>
          <w:szCs w:val="21"/>
          <w:vertAlign w:val="superscript"/>
        </w:rPr>
        <w:t>2-</w:t>
      </w:r>
      <w:r>
        <w:rPr>
          <w:bCs/>
          <w:sz w:val="21"/>
          <w:szCs w:val="21"/>
        </w:rPr>
        <w:t>+H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</w:p>
    <w:p>
      <w:pPr>
        <w:spacing w:line="360" w:lineRule="auto"/>
        <w:rPr>
          <w:bCs/>
          <w:sz w:val="21"/>
          <w:szCs w:val="21"/>
        </w:rPr>
      </w:pPr>
      <w:r>
        <w:rPr>
          <w:kern w:val="0"/>
          <w:sz w:val="21"/>
          <w:szCs w:val="2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3468370" cy="292735"/>
            <wp:effectExtent l="0" t="0" r="17780" b="12065"/>
            <wp:wrapNone/>
            <wp:docPr id="67" name="图片 10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0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1" r:link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、</w:t>
      </w:r>
      <w:r>
        <w:rPr>
          <w:bCs/>
          <w:sz w:val="21"/>
          <w:szCs w:val="21"/>
        </w:rPr>
        <w:t>Fe(CrO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)</w:t>
      </w:r>
      <w:r>
        <w:rPr>
          <w:bCs/>
          <w:sz w:val="21"/>
          <w:szCs w:val="21"/>
          <w:vertAlign w:val="subscript"/>
        </w:rPr>
        <w:t>2</w:t>
      </w:r>
      <w:r>
        <w:rPr>
          <w:rFonts w:hAnsi="宋体"/>
          <w:bCs/>
          <w:sz w:val="21"/>
          <w:szCs w:val="21"/>
        </w:rPr>
        <w:t>煅烧生成</w:t>
      </w:r>
      <w:r>
        <w:rPr>
          <w:bCs/>
          <w:sz w:val="21"/>
          <w:szCs w:val="21"/>
        </w:rPr>
        <w:t>Na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CrO</w:t>
      </w:r>
      <w:r>
        <w:rPr>
          <w:bCs/>
          <w:sz w:val="21"/>
          <w:szCs w:val="21"/>
          <w:vertAlign w:val="subscript"/>
        </w:rPr>
        <w:t>4</w:t>
      </w:r>
      <w:r>
        <w:rPr>
          <w:rFonts w:hAnsi="宋体"/>
          <w:bCs/>
          <w:sz w:val="21"/>
          <w:szCs w:val="21"/>
        </w:rPr>
        <w:t>的化学方程式为：</w:t>
      </w:r>
    </w:p>
    <w:p>
      <w:pPr>
        <w:spacing w:line="360" w:lineRule="auto"/>
        <w:rPr>
          <w:kern w:val="0"/>
          <w:sz w:val="21"/>
          <w:szCs w:val="21"/>
        </w:rPr>
      </w:pPr>
    </w:p>
    <w:p>
      <w:pPr>
        <w:spacing w:line="360" w:lineRule="auto"/>
        <w:rPr>
          <w:bCs/>
          <w:sz w:val="21"/>
          <w:szCs w:val="21"/>
        </w:rPr>
      </w:pPr>
      <w:r>
        <w:rPr>
          <w:rFonts w:hint="default"/>
          <w:bCs/>
          <w:sz w:val="21"/>
          <w:szCs w:val="21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461645</wp:posOffset>
            </wp:positionV>
            <wp:extent cx="5012690" cy="1245235"/>
            <wp:effectExtent l="0" t="0" r="0" b="0"/>
            <wp:wrapNone/>
            <wp:docPr id="66" name="图片 10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0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bCs/>
          <w:sz w:val="21"/>
          <w:szCs w:val="21"/>
          <w:lang w:val="en-US" w:eastAsia="zh-CN"/>
        </w:rPr>
        <w:t>11.</w:t>
      </w:r>
      <w:r>
        <w:rPr>
          <w:rFonts w:hAnsi="宋体"/>
          <w:bCs/>
          <w:sz w:val="21"/>
          <w:szCs w:val="21"/>
        </w:rPr>
        <w:t>某火电厂收捕到的粉煤灰的主要成分为</w:t>
      </w:r>
      <w:r>
        <w:rPr>
          <w:bCs/>
          <w:sz w:val="21"/>
          <w:szCs w:val="21"/>
        </w:rPr>
        <w:t>SiO</w:t>
      </w:r>
      <w:r>
        <w:rPr>
          <w:bCs/>
          <w:sz w:val="21"/>
          <w:szCs w:val="21"/>
          <w:vertAlign w:val="subscript"/>
        </w:rPr>
        <w:t>2</w:t>
      </w:r>
      <w:r>
        <w:rPr>
          <w:rFonts w:hAnsi="宋体"/>
          <w:bCs/>
          <w:sz w:val="21"/>
          <w:szCs w:val="21"/>
        </w:rPr>
        <w:t>、</w:t>
      </w:r>
      <w:r>
        <w:rPr>
          <w:bCs/>
          <w:sz w:val="21"/>
          <w:szCs w:val="21"/>
        </w:rPr>
        <w:t>Al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3</w:t>
      </w:r>
      <w:r>
        <w:rPr>
          <w:rFonts w:hAnsi="宋体"/>
          <w:bCs/>
          <w:sz w:val="21"/>
          <w:szCs w:val="21"/>
        </w:rPr>
        <w:t>、</w:t>
      </w:r>
      <w:r>
        <w:rPr>
          <w:bCs/>
          <w:sz w:val="21"/>
          <w:szCs w:val="21"/>
        </w:rPr>
        <w:t>FeO</w:t>
      </w:r>
      <w:r>
        <w:rPr>
          <w:rFonts w:hAnsi="宋体"/>
          <w:bCs/>
          <w:sz w:val="21"/>
          <w:szCs w:val="21"/>
        </w:rPr>
        <w:t>、</w:t>
      </w:r>
      <w:r>
        <w:rPr>
          <w:bCs/>
          <w:sz w:val="21"/>
          <w:szCs w:val="21"/>
        </w:rPr>
        <w:t>Fe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3</w:t>
      </w:r>
      <w:r>
        <w:rPr>
          <w:rFonts w:hAnsi="宋体"/>
          <w:bCs/>
          <w:sz w:val="21"/>
          <w:szCs w:val="21"/>
        </w:rPr>
        <w:t>、</w:t>
      </w:r>
      <w:r>
        <w:rPr>
          <w:bCs/>
          <w:sz w:val="21"/>
          <w:szCs w:val="21"/>
        </w:rPr>
        <w:t>MgO</w:t>
      </w:r>
      <w:r>
        <w:rPr>
          <w:rFonts w:hAnsi="宋体"/>
          <w:bCs/>
          <w:sz w:val="21"/>
          <w:szCs w:val="21"/>
        </w:rPr>
        <w:t>、</w:t>
      </w:r>
      <w:r>
        <w:rPr>
          <w:bCs/>
          <w:sz w:val="21"/>
          <w:szCs w:val="21"/>
        </w:rPr>
        <w:t>TiO</w:t>
      </w:r>
      <w:r>
        <w:rPr>
          <w:bCs/>
          <w:sz w:val="21"/>
          <w:szCs w:val="21"/>
          <w:vertAlign w:val="subscript"/>
        </w:rPr>
        <w:t>2</w:t>
      </w:r>
      <w:r>
        <w:rPr>
          <w:rFonts w:hAnsi="宋体"/>
          <w:bCs/>
          <w:sz w:val="21"/>
          <w:szCs w:val="21"/>
        </w:rPr>
        <w:t>等。研究小组对其进行综合处理的流程如下，下列说法错误的是</w:t>
      </w:r>
      <w:r>
        <w:rPr>
          <w:rFonts w:hint="eastAsia" w:hAnsi="宋体"/>
          <w:kern w:val="0"/>
          <w:sz w:val="21"/>
          <w:szCs w:val="21"/>
        </w:rPr>
        <w:t>（    ）</w:t>
      </w:r>
    </w:p>
    <w:p>
      <w:pPr>
        <w:widowControl/>
        <w:spacing w:line="360" w:lineRule="auto"/>
        <w:jc w:val="center"/>
        <w:rPr>
          <w:bCs/>
          <w:sz w:val="21"/>
          <w:szCs w:val="21"/>
        </w:rPr>
      </w:pPr>
    </w:p>
    <w:p>
      <w:pPr>
        <w:spacing w:line="360" w:lineRule="auto"/>
        <w:rPr>
          <w:rFonts w:hAnsi="宋体"/>
          <w:bCs/>
          <w:sz w:val="21"/>
          <w:szCs w:val="21"/>
        </w:rPr>
      </w:pPr>
    </w:p>
    <w:p>
      <w:pPr>
        <w:spacing w:line="360" w:lineRule="auto"/>
        <w:rPr>
          <w:rFonts w:hAnsi="宋体"/>
          <w:bCs/>
          <w:sz w:val="21"/>
          <w:szCs w:val="21"/>
        </w:rPr>
      </w:pPr>
    </w:p>
    <w:p>
      <w:pPr>
        <w:spacing w:line="360" w:lineRule="auto"/>
        <w:rPr>
          <w:rFonts w:hAnsi="宋体"/>
          <w:bCs/>
          <w:sz w:val="21"/>
          <w:szCs w:val="21"/>
        </w:rPr>
      </w:pPr>
    </w:p>
    <w:p>
      <w:pPr>
        <w:spacing w:line="360" w:lineRule="auto"/>
        <w:rPr>
          <w:rFonts w:hAnsi="宋体"/>
          <w:bCs/>
          <w:sz w:val="21"/>
          <w:szCs w:val="21"/>
        </w:rPr>
      </w:pPr>
    </w:p>
    <w:p>
      <w:pPr>
        <w:spacing w:line="360" w:lineRule="auto"/>
        <w:rPr>
          <w:bCs/>
          <w:sz w:val="21"/>
          <w:szCs w:val="21"/>
        </w:rPr>
      </w:pPr>
      <w:r>
        <w:rPr>
          <w:rFonts w:hAnsi="宋体"/>
          <w:bCs/>
          <w:sz w:val="21"/>
          <w:szCs w:val="21"/>
        </w:rPr>
        <w:t>已知：</w:t>
      </w:r>
      <w:r>
        <w:rPr>
          <w:bCs/>
          <w:sz w:val="21"/>
          <w:szCs w:val="21"/>
        </w:rPr>
        <w:t>“</w:t>
      </w:r>
      <w:r>
        <w:rPr>
          <w:rFonts w:hAnsi="宋体"/>
          <w:bCs/>
          <w:sz w:val="21"/>
          <w:szCs w:val="21"/>
        </w:rPr>
        <w:t>酸浸</w:t>
      </w:r>
      <w:r>
        <w:rPr>
          <w:bCs/>
          <w:sz w:val="21"/>
          <w:szCs w:val="21"/>
        </w:rPr>
        <w:t>”</w:t>
      </w:r>
      <w:r>
        <w:rPr>
          <w:rFonts w:hAnsi="宋体"/>
          <w:bCs/>
          <w:sz w:val="21"/>
          <w:szCs w:val="21"/>
        </w:rPr>
        <w:t>后钛主要以</w:t>
      </w:r>
      <w:r>
        <w:rPr>
          <w:bCs/>
          <w:sz w:val="21"/>
          <w:szCs w:val="21"/>
        </w:rPr>
        <w:t>TiOSO</w:t>
      </w:r>
      <w:r>
        <w:rPr>
          <w:bCs/>
          <w:sz w:val="21"/>
          <w:szCs w:val="21"/>
          <w:vertAlign w:val="subscript"/>
        </w:rPr>
        <w:t>4</w:t>
      </w:r>
      <w:r>
        <w:rPr>
          <w:rFonts w:hAnsi="宋体"/>
          <w:bCs/>
          <w:sz w:val="21"/>
          <w:szCs w:val="21"/>
        </w:rPr>
        <w:t>形式存在，强电解质</w:t>
      </w:r>
      <w:r>
        <w:rPr>
          <w:bCs/>
          <w:sz w:val="21"/>
          <w:szCs w:val="21"/>
        </w:rPr>
        <w:t>TiOSO</w:t>
      </w:r>
      <w:r>
        <w:rPr>
          <w:bCs/>
          <w:sz w:val="21"/>
          <w:szCs w:val="21"/>
          <w:vertAlign w:val="subscript"/>
        </w:rPr>
        <w:t>4</w:t>
      </w:r>
      <w:r>
        <w:rPr>
          <w:rFonts w:hAnsi="宋体"/>
          <w:bCs/>
          <w:sz w:val="21"/>
          <w:szCs w:val="21"/>
        </w:rPr>
        <w:t>在溶液中仅能电离</w:t>
      </w:r>
      <w:r>
        <w:rPr>
          <w:bCs/>
          <w:sz w:val="21"/>
          <w:szCs w:val="21"/>
        </w:rPr>
        <w:t>SO</w:t>
      </w:r>
      <w:r>
        <w:rPr>
          <w:bCs/>
          <w:sz w:val="21"/>
          <w:szCs w:val="21"/>
          <w:vertAlign w:val="subscript"/>
        </w:rPr>
        <w:t>4</w:t>
      </w:r>
      <w:r>
        <w:rPr>
          <w:bCs/>
          <w:sz w:val="21"/>
          <w:szCs w:val="21"/>
          <w:vertAlign w:val="superscript"/>
        </w:rPr>
        <w:t>2</w:t>
      </w:r>
      <w:r>
        <w:rPr>
          <w:rFonts w:hAnsi="宋体"/>
          <w:bCs/>
          <w:sz w:val="21"/>
          <w:szCs w:val="21"/>
          <w:vertAlign w:val="superscript"/>
        </w:rPr>
        <w:t>﹣</w:t>
      </w:r>
      <w:r>
        <w:rPr>
          <w:rFonts w:hAnsi="宋体"/>
          <w:bCs/>
          <w:sz w:val="21"/>
          <w:szCs w:val="21"/>
        </w:rPr>
        <w:t>和一种阳离子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、</w:t>
      </w:r>
      <w:r>
        <w:rPr>
          <w:bCs/>
          <w:sz w:val="21"/>
          <w:szCs w:val="21"/>
        </w:rPr>
        <w:t>“</w:t>
      </w:r>
      <w:r>
        <w:rPr>
          <w:rFonts w:hAnsi="宋体"/>
          <w:bCs/>
          <w:sz w:val="21"/>
          <w:szCs w:val="21"/>
        </w:rPr>
        <w:t>酸浸</w:t>
      </w:r>
      <w:r>
        <w:rPr>
          <w:bCs/>
          <w:sz w:val="21"/>
          <w:szCs w:val="21"/>
        </w:rPr>
        <w:t>”</w:t>
      </w:r>
      <w:r>
        <w:rPr>
          <w:rFonts w:hAnsi="宋体"/>
          <w:bCs/>
          <w:sz w:val="21"/>
          <w:szCs w:val="21"/>
        </w:rPr>
        <w:t>时</w:t>
      </w:r>
      <w:r>
        <w:rPr>
          <w:bCs/>
          <w:sz w:val="21"/>
          <w:szCs w:val="21"/>
        </w:rPr>
        <w:t>Fe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3</w:t>
      </w:r>
      <w:r>
        <w:rPr>
          <w:rFonts w:hAnsi="宋体"/>
          <w:bCs/>
          <w:sz w:val="21"/>
          <w:szCs w:val="21"/>
        </w:rPr>
        <w:t>发生反应的离子方程式为：</w:t>
      </w:r>
      <w:r>
        <w:rPr>
          <w:bCs/>
          <w:sz w:val="21"/>
          <w:szCs w:val="21"/>
        </w:rPr>
        <w:t>Fe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3</w:t>
      </w:r>
      <w:r>
        <w:rPr>
          <w:bCs/>
          <w:sz w:val="21"/>
          <w:szCs w:val="21"/>
        </w:rPr>
        <w:t>+ 6H</w:t>
      </w:r>
      <w:r>
        <w:rPr>
          <w:bCs/>
          <w:sz w:val="21"/>
          <w:szCs w:val="21"/>
          <w:vertAlign w:val="superscript"/>
        </w:rPr>
        <w:t xml:space="preserve">+ </w:t>
      </w:r>
      <w:r>
        <w:rPr>
          <w:rFonts w:hAnsi="宋体"/>
          <w:bCs/>
          <w:sz w:val="21"/>
          <w:szCs w:val="21"/>
        </w:rPr>
        <w:t>＝</w:t>
      </w:r>
      <w:r>
        <w:rPr>
          <w:bCs/>
          <w:sz w:val="21"/>
          <w:szCs w:val="21"/>
        </w:rPr>
        <w:t>2 Fe</w:t>
      </w:r>
      <w:r>
        <w:rPr>
          <w:bCs/>
          <w:sz w:val="21"/>
          <w:szCs w:val="21"/>
          <w:vertAlign w:val="superscript"/>
        </w:rPr>
        <w:t>3+</w:t>
      </w:r>
      <w:r>
        <w:rPr>
          <w:bCs/>
          <w:sz w:val="21"/>
          <w:szCs w:val="21"/>
        </w:rPr>
        <w:t>+3 H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</w:p>
    <w:p>
      <w:pPr>
        <w:spacing w:line="360" w:lineRule="auto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B</w:t>
      </w:r>
      <w:r>
        <w:rPr>
          <w:rFonts w:hAnsi="宋体"/>
          <w:color w:val="FF0000"/>
          <w:sz w:val="21"/>
          <w:szCs w:val="21"/>
        </w:rPr>
        <w:t>、</w:t>
      </w:r>
      <w:r>
        <w:rPr>
          <w:bCs/>
          <w:color w:val="FF0000"/>
          <w:sz w:val="21"/>
          <w:szCs w:val="21"/>
        </w:rPr>
        <w:t>“</w:t>
      </w:r>
      <w:r>
        <w:rPr>
          <w:rFonts w:hAnsi="宋体"/>
          <w:bCs/>
          <w:color w:val="FF0000"/>
          <w:sz w:val="21"/>
          <w:szCs w:val="21"/>
        </w:rPr>
        <w:t>酸浸</w:t>
      </w:r>
      <w:r>
        <w:rPr>
          <w:bCs/>
          <w:color w:val="FF0000"/>
          <w:sz w:val="21"/>
          <w:szCs w:val="21"/>
        </w:rPr>
        <w:t>”</w:t>
      </w:r>
      <w:r>
        <w:rPr>
          <w:rFonts w:hAnsi="宋体"/>
          <w:bCs/>
          <w:color w:val="FF0000"/>
          <w:sz w:val="21"/>
          <w:szCs w:val="21"/>
        </w:rPr>
        <w:t>时</w:t>
      </w:r>
      <w:r>
        <w:rPr>
          <w:bCs/>
          <w:color w:val="FF0000"/>
          <w:sz w:val="21"/>
          <w:szCs w:val="21"/>
        </w:rPr>
        <w:t>TiO</w:t>
      </w:r>
      <w:r>
        <w:rPr>
          <w:bCs/>
          <w:color w:val="FF0000"/>
          <w:sz w:val="21"/>
          <w:szCs w:val="21"/>
          <w:vertAlign w:val="subscript"/>
        </w:rPr>
        <w:t>2</w:t>
      </w:r>
      <w:r>
        <w:rPr>
          <w:rFonts w:hAnsi="宋体"/>
          <w:bCs/>
          <w:color w:val="FF0000"/>
          <w:sz w:val="21"/>
          <w:szCs w:val="21"/>
        </w:rPr>
        <w:t>发生反应的离子方程式为：</w:t>
      </w:r>
      <w:r>
        <w:rPr>
          <w:bCs/>
          <w:color w:val="FF0000"/>
          <w:sz w:val="21"/>
          <w:szCs w:val="21"/>
        </w:rPr>
        <w:t>TiO</w:t>
      </w:r>
      <w:r>
        <w:rPr>
          <w:bCs/>
          <w:color w:val="FF0000"/>
          <w:sz w:val="21"/>
          <w:szCs w:val="21"/>
          <w:vertAlign w:val="subscript"/>
        </w:rPr>
        <w:t>2</w:t>
      </w:r>
      <w:r>
        <w:rPr>
          <w:bCs/>
          <w:color w:val="FF0000"/>
          <w:sz w:val="21"/>
          <w:szCs w:val="21"/>
        </w:rPr>
        <w:t>+ 2H</w:t>
      </w:r>
      <w:r>
        <w:rPr>
          <w:bCs/>
          <w:color w:val="FF0000"/>
          <w:sz w:val="21"/>
          <w:szCs w:val="21"/>
          <w:vertAlign w:val="superscript"/>
        </w:rPr>
        <w:t>+</w:t>
      </w:r>
      <w:r>
        <w:rPr>
          <w:bCs/>
          <w:color w:val="FF0000"/>
          <w:sz w:val="21"/>
          <w:szCs w:val="21"/>
        </w:rPr>
        <w:t>+SO</w:t>
      </w:r>
      <w:r>
        <w:rPr>
          <w:bCs/>
          <w:color w:val="FF0000"/>
          <w:sz w:val="21"/>
          <w:szCs w:val="21"/>
          <w:vertAlign w:val="subscript"/>
        </w:rPr>
        <w:t>4</w:t>
      </w:r>
      <w:r>
        <w:rPr>
          <w:bCs/>
          <w:color w:val="FF0000"/>
          <w:sz w:val="21"/>
          <w:szCs w:val="21"/>
          <w:vertAlign w:val="superscript"/>
        </w:rPr>
        <w:t>2-</w:t>
      </w:r>
      <w:r>
        <w:rPr>
          <w:rFonts w:hAnsi="宋体"/>
          <w:bCs/>
          <w:color w:val="FF0000"/>
          <w:sz w:val="21"/>
          <w:szCs w:val="21"/>
        </w:rPr>
        <w:t>＝</w:t>
      </w:r>
      <w:r>
        <w:rPr>
          <w:bCs/>
          <w:color w:val="FF0000"/>
          <w:sz w:val="21"/>
          <w:szCs w:val="21"/>
        </w:rPr>
        <w:t>TiOSO</w:t>
      </w:r>
      <w:r>
        <w:rPr>
          <w:bCs/>
          <w:color w:val="FF0000"/>
          <w:sz w:val="21"/>
          <w:szCs w:val="21"/>
          <w:vertAlign w:val="subscript"/>
        </w:rPr>
        <w:t>4</w:t>
      </w:r>
      <w:r>
        <w:rPr>
          <w:bCs/>
          <w:color w:val="FF0000"/>
          <w:sz w:val="21"/>
          <w:szCs w:val="21"/>
        </w:rPr>
        <w:t>+H</w:t>
      </w:r>
      <w:r>
        <w:rPr>
          <w:bCs/>
          <w:color w:val="FF0000"/>
          <w:sz w:val="21"/>
          <w:szCs w:val="21"/>
          <w:vertAlign w:val="subscript"/>
        </w:rPr>
        <w:t>2</w:t>
      </w:r>
      <w:r>
        <w:rPr>
          <w:bCs/>
          <w:color w:val="FF0000"/>
          <w:sz w:val="21"/>
          <w:szCs w:val="21"/>
        </w:rPr>
        <w:t>O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、</w:t>
      </w:r>
      <w:r>
        <w:rPr>
          <w:bCs/>
          <w:sz w:val="21"/>
          <w:szCs w:val="21"/>
        </w:rPr>
        <w:t>“</w:t>
      </w:r>
      <w:r>
        <w:rPr>
          <w:rFonts w:hAnsi="宋体"/>
          <w:bCs/>
          <w:sz w:val="21"/>
          <w:szCs w:val="21"/>
        </w:rPr>
        <w:t>水解</w:t>
      </w:r>
      <w:r>
        <w:rPr>
          <w:bCs/>
          <w:sz w:val="21"/>
          <w:szCs w:val="21"/>
        </w:rPr>
        <w:t>”</w:t>
      </w:r>
      <w:r>
        <w:rPr>
          <w:rFonts w:hAnsi="宋体"/>
          <w:bCs/>
          <w:sz w:val="21"/>
          <w:szCs w:val="21"/>
        </w:rPr>
        <w:t>反应的离子方程式为：</w:t>
      </w:r>
      <w:r>
        <w:rPr>
          <w:bCs/>
          <w:sz w:val="21"/>
          <w:szCs w:val="21"/>
        </w:rPr>
        <w:t>TiO</w:t>
      </w:r>
      <w:r>
        <w:rPr>
          <w:bCs/>
          <w:sz w:val="21"/>
          <w:szCs w:val="21"/>
          <w:vertAlign w:val="superscript"/>
        </w:rPr>
        <w:t>2+</w:t>
      </w:r>
      <w:r>
        <w:rPr>
          <w:bCs/>
          <w:sz w:val="21"/>
          <w:szCs w:val="21"/>
        </w:rPr>
        <w:t>+</w:t>
      </w:r>
      <w:r>
        <w:rPr>
          <w:rFonts w:hAnsi="宋体"/>
          <w:bCs/>
          <w:sz w:val="21"/>
          <w:szCs w:val="21"/>
        </w:rPr>
        <w:t>（</w:t>
      </w:r>
      <w:r>
        <w:rPr>
          <w:bCs/>
          <w:sz w:val="21"/>
          <w:szCs w:val="21"/>
        </w:rPr>
        <w:t>x+1</w:t>
      </w:r>
      <w:r>
        <w:rPr>
          <w:rFonts w:hAnsi="宋体"/>
          <w:bCs/>
          <w:sz w:val="21"/>
          <w:szCs w:val="21"/>
        </w:rPr>
        <w:t>）</w:t>
      </w:r>
      <w:r>
        <w:rPr>
          <w:bCs/>
          <w:sz w:val="21"/>
          <w:szCs w:val="21"/>
        </w:rPr>
        <w:t>H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rFonts w:hAnsi="宋体"/>
          <w:bCs/>
          <w:sz w:val="21"/>
          <w:szCs w:val="21"/>
        </w:rPr>
        <w:t>⇌</w:t>
      </w:r>
      <w:r>
        <w:rPr>
          <w:bCs/>
          <w:sz w:val="21"/>
          <w:szCs w:val="21"/>
        </w:rPr>
        <w:t>TiO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•xH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O+2H</w:t>
      </w:r>
      <w:r>
        <w:rPr>
          <w:bCs/>
          <w:sz w:val="21"/>
          <w:szCs w:val="21"/>
          <w:vertAlign w:val="superscript"/>
        </w:rPr>
        <w:t>+</w:t>
      </w:r>
    </w:p>
    <w:p>
      <w:pPr>
        <w:spacing w:line="360" w:lineRule="auto"/>
        <w:rPr>
          <w:bCs/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、加入铁粉发生的离子反应为：</w:t>
      </w:r>
      <w:r>
        <w:rPr>
          <w:sz w:val="21"/>
          <w:szCs w:val="21"/>
        </w:rPr>
        <w:t>2 Fe</w:t>
      </w:r>
      <w:r>
        <w:rPr>
          <w:sz w:val="21"/>
          <w:szCs w:val="21"/>
          <w:vertAlign w:val="superscript"/>
        </w:rPr>
        <w:t>3+</w:t>
      </w:r>
      <w:r>
        <w:rPr>
          <w:sz w:val="21"/>
          <w:szCs w:val="21"/>
        </w:rPr>
        <w:t>+ Fe = 3 Fe</w:t>
      </w:r>
      <w:r>
        <w:rPr>
          <w:sz w:val="21"/>
          <w:szCs w:val="21"/>
          <w:vertAlign w:val="superscript"/>
        </w:rPr>
        <w:t>2+</w:t>
      </w:r>
    </w:p>
    <w:p>
      <w:pPr>
        <w:spacing w:line="360" w:lineRule="auto"/>
        <w:jc w:val="left"/>
        <w:textAlignment w:val="center"/>
        <w:rPr>
          <w:rStyle w:val="8"/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Style w:val="8"/>
          <w:rFonts w:hint="eastAsia" w:eastAsia="宋体"/>
          <w:b w:val="0"/>
          <w:bCs/>
          <w:sz w:val="21"/>
          <w:szCs w:val="21"/>
          <w:lang w:val="en-US" w:eastAsia="zh-CN"/>
        </w:rPr>
        <w:t>题型七 1-7  CDDA  CD  C  AB</w:t>
      </w:r>
    </w:p>
    <w:p>
      <w:pPr>
        <w:spacing w:line="360" w:lineRule="auto"/>
        <w:jc w:val="left"/>
        <w:textAlignment w:val="center"/>
        <w:rPr>
          <w:rStyle w:val="8"/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Style w:val="8"/>
          <w:rFonts w:hint="eastAsia" w:eastAsia="宋体"/>
          <w:b w:val="0"/>
          <w:bCs/>
          <w:sz w:val="21"/>
          <w:szCs w:val="21"/>
          <w:lang w:val="en-US" w:eastAsia="zh-CN"/>
        </w:rPr>
        <w:t>题型八 1-11  CACCA  AACBC  B</w:t>
      </w:r>
    </w:p>
    <w:p>
      <w:pPr>
        <w:spacing w:line="360" w:lineRule="auto"/>
        <w:jc w:val="left"/>
        <w:textAlignment w:val="center"/>
        <w:rPr>
          <w:rStyle w:val="8"/>
          <w:rFonts w:hint="default" w:eastAsia="宋体"/>
          <w:b w:val="0"/>
          <w:bCs/>
          <w:sz w:val="21"/>
          <w:szCs w:val="21"/>
          <w:lang w:val="en-US" w:eastAsia="zh-CN"/>
        </w:rPr>
      </w:pPr>
      <w:r>
        <w:rPr>
          <w:rStyle w:val="8"/>
          <w:rFonts w:hint="eastAsia" w:eastAsia="宋体"/>
          <w:b w:val="0"/>
          <w:bCs/>
          <w:sz w:val="21"/>
          <w:szCs w:val="21"/>
          <w:lang w:val="en-US" w:eastAsia="zh-CN"/>
        </w:rPr>
        <w:t>题型九 1-11  DCABB  CAADAB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Style w:val="8"/>
          <w:b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Style w:val="8"/>
          <w:b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Style w:val="8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left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sectPr>
          <w:footerReference r:id="rId3" w:type="default"/>
          <w:pgSz w:w="11910" w:h="16840"/>
          <w:pgMar w:top="1440" w:right="1440" w:bottom="1440" w:left="1440" w:header="878" w:footer="850" w:gutter="0"/>
          <w:cols w:equalWidth="0" w:num="1">
            <w:col w:w="9030"/>
          </w:cols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0" w:right="0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B39A"/>
    <w:multiLevelType w:val="singleLevel"/>
    <w:tmpl w:val="5A2BB39A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6489E673"/>
    <w:multiLevelType w:val="singleLevel"/>
    <w:tmpl w:val="6489E673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93735"/>
    <w:rsid w:val="15662311"/>
    <w:rsid w:val="160C0760"/>
    <w:rsid w:val="26FB6A14"/>
    <w:rsid w:val="31093735"/>
    <w:rsid w:val="40B94D50"/>
    <w:rsid w:val="41A10FD3"/>
    <w:rsid w:val="42577045"/>
    <w:rsid w:val="4C744B9E"/>
    <w:rsid w:val="4E5F393E"/>
    <w:rsid w:val="53270A8D"/>
    <w:rsid w:val="6A7D011E"/>
    <w:rsid w:val="72AA20BA"/>
    <w:rsid w:val="779D69BE"/>
    <w:rsid w:val="799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1"/>
    <w:rPr>
      <w:rFonts w:asciiTheme="minorHAnsi" w:hAnsiTheme="minorHAnsi" w:eastAsiaTheme="minorHAnsi" w:cstheme="minorBidi"/>
      <w:sz w:val="24"/>
      <w:szCs w:val="24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List Paragraph"/>
    <w:basedOn w:val="1"/>
    <w:qFormat/>
    <w:uiPriority w:val="1"/>
    <w:pPr>
      <w:ind w:left="937"/>
    </w:pPr>
    <w:rPr>
      <w:rFonts w:ascii="宋体" w:hAnsi="宋体" w:eastAsia="宋体" w:cs="宋体"/>
      <w:lang w:val="zh-CN" w:eastAsia="zh-CN" w:bidi="zh-CN"/>
    </w:rPr>
  </w:style>
  <w:style w:type="character" w:customStyle="1" w:styleId="10">
    <w:name w:val="正文文本 + 间距 1 pt"/>
    <w:uiPriority w:val="0"/>
    <w:rPr>
      <w:rFonts w:ascii="Arial Unicode MS" w:hAnsi="Arial Unicode MS" w:eastAsia="宋体" w:cs="Arial Unicode MS"/>
      <w:color w:val="000000"/>
      <w:spacing w:val="32"/>
      <w:w w:val="100"/>
      <w:kern w:val="2"/>
      <w:position w:val="0"/>
      <w:sz w:val="12"/>
      <w:szCs w:val="12"/>
      <w:u w:val="none"/>
      <w:lang w:val="zh-CN" w:eastAsia="zh-CN" w:bidi="ar-SA"/>
    </w:rPr>
  </w:style>
  <w:style w:type="paragraph" w:customStyle="1" w:styleId="11">
    <w:name w:val="正文文本 (2)1"/>
    <w:basedOn w:val="1"/>
    <w:uiPriority w:val="0"/>
    <w:pPr>
      <w:shd w:val="clear" w:color="auto" w:fill="FFFFFF"/>
      <w:spacing w:line="250" w:lineRule="exact"/>
      <w:ind w:hanging="1640"/>
    </w:pPr>
    <w:rPr>
      <w:rFonts w:ascii="Arial Unicode MS" w:hAnsi="Arial Unicode MS"/>
      <w:spacing w:val="-2"/>
      <w:kern w:val="0"/>
      <w:sz w:val="12"/>
      <w:szCs w:val="12"/>
    </w:rPr>
  </w:style>
  <w:style w:type="character" w:customStyle="1" w:styleId="12">
    <w:name w:val="正文文本 (2) + 间距 1 pt"/>
    <w:uiPriority w:val="0"/>
    <w:rPr>
      <w:rFonts w:ascii="Arial Unicode MS" w:hAnsi="Arial Unicode MS" w:cs="Arial Unicode MS"/>
      <w:color w:val="000000"/>
      <w:spacing w:val="32"/>
      <w:w w:val="100"/>
      <w:position w:val="0"/>
      <w:sz w:val="12"/>
      <w:szCs w:val="12"/>
      <w:u w:val="none"/>
      <w:lang w:val="zh-CN" w:bidi="ar-SA"/>
    </w:rPr>
  </w:style>
  <w:style w:type="character" w:customStyle="1" w:styleId="13">
    <w:name w:val="正文文本 (2) + 间距 0 pt"/>
    <w:uiPriority w:val="0"/>
    <w:rPr>
      <w:rFonts w:ascii="Arial Unicode MS" w:hAnsi="Arial Unicode MS"/>
      <w:color w:val="000000"/>
      <w:spacing w:val="1"/>
      <w:w w:val="100"/>
      <w:position w:val="0"/>
      <w:sz w:val="12"/>
      <w:szCs w:val="12"/>
      <w:lang w:val="zh-CN" w:bidi="ar-SA"/>
    </w:rPr>
  </w:style>
  <w:style w:type="paragraph" w:customStyle="1" w:styleId="14">
    <w:name w:val="Normal_0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6" Type="http://schemas.openxmlformats.org/officeDocument/2006/relationships/fontTable" Target="fontTable.xml"/><Relationship Id="rId65" Type="http://schemas.openxmlformats.org/officeDocument/2006/relationships/numbering" Target="numbering.xml"/><Relationship Id="rId64" Type="http://schemas.openxmlformats.org/officeDocument/2006/relationships/customXml" Target="../customXml/item1.xml"/><Relationship Id="rId63" Type="http://schemas.openxmlformats.org/officeDocument/2006/relationships/image" Target="media/image40.png"/><Relationship Id="rId62" Type="http://schemas.openxmlformats.org/officeDocument/2006/relationships/image" Target="file:///C:\Users\Administrator\AppData\Local\AppData\Roaming\Tencent\Users\43031520\QQ\WinTemp\RichOle\EN~UM5%25255BZ%252560O%25257B5X~_D%25257DK6MU9F.png" TargetMode="External"/><Relationship Id="rId61" Type="http://schemas.openxmlformats.org/officeDocument/2006/relationships/image" Target="media/image39.png"/><Relationship Id="rId60" Type="http://schemas.openxmlformats.org/officeDocument/2006/relationships/image" Target="file:///C:\Users\Administrator\AppData\Local\AppData\Local\Temp\baiduyunguanjia\onlinedit\cache\Local%25252520Settings\Temp\baiduyunguanjia\onlinedit\cache\AppData\Local\Temp\baiduyunguanjia\onlinedit\cache\AppData\Local\Temp\baiduyunguanjia\onlinedit\cache\AppData\Local\Temp\baiduyunguanjia\onlinedit\cache\bc272ce749639ef4a8b2b42e1f7055b6\JT1.TIF" TargetMode="External"/><Relationship Id="rId6" Type="http://schemas.openxmlformats.org/officeDocument/2006/relationships/image" Target="media/image2.png"/><Relationship Id="rId59" Type="http://schemas.openxmlformats.org/officeDocument/2006/relationships/image" Target="media/image38.png"/><Relationship Id="rId58" Type="http://schemas.openxmlformats.org/officeDocument/2006/relationships/image" Target="file:///C:\Users\Administrator\AppData\Local\AppData\Local\Temp\baiduyunguanjia\onlinedit\cache\Local%2525252520Settings\Temp\baiduyunguanjia\onlinedit\cache\AppData\Local\Temp\baiduyunguanjia\onlinedit\cache\AppData\Local\Temp\baiduyunguanjia\onlinedit\cache\AppData\Local\Temp\baiduyunguanjia\onlinedit\cache\bc272ce749639ef4a8b2b42e1f7055b6\JT2.TIF" TargetMode="External"/><Relationship Id="rId57" Type="http://schemas.openxmlformats.org/officeDocument/2006/relationships/image" Target="media/image37.png"/><Relationship Id="rId56" Type="http://schemas.openxmlformats.org/officeDocument/2006/relationships/image" Target="media/image36.png"/><Relationship Id="rId55" Type="http://schemas.openxmlformats.org/officeDocument/2006/relationships/image" Target="file:///C:\Users\Administrator\AppData\Roaming\Tencent\Users\43031520\QQ\WinTemp\RichOle\GDT$M4%25252560%252525254L7C9%25252525HO5E@S%2525255D3Q.png" TargetMode="External"/><Relationship Id="rId54" Type="http://schemas.openxmlformats.org/officeDocument/2006/relationships/image" Target="media/image35.png"/><Relationship Id="rId53" Type="http://schemas.openxmlformats.org/officeDocument/2006/relationships/image" Target="media/image34.png"/><Relationship Id="rId52" Type="http://schemas.openxmlformats.org/officeDocument/2006/relationships/image" Target="file:///C:\Users\Administrator\AppData\Roaming\Tencent\Users\43031520\QQ\WinTemp\RichOle\1CL0S6WX%252525SU%25255B4I5AUK)%25255BV@D.png" TargetMode="External"/><Relationship Id="rId51" Type="http://schemas.openxmlformats.org/officeDocument/2006/relationships/image" Target="media/image33.png"/><Relationship Id="rId50" Type="http://schemas.openxmlformats.org/officeDocument/2006/relationships/image" Target="media/image32.png"/><Relationship Id="rId5" Type="http://schemas.openxmlformats.org/officeDocument/2006/relationships/image" Target="media/image1.png"/><Relationship Id="rId49" Type="http://schemas.openxmlformats.org/officeDocument/2006/relationships/image" Target="media/image31.png"/><Relationship Id="rId48" Type="http://schemas.openxmlformats.org/officeDocument/2006/relationships/image" Target="media/image30.png"/><Relationship Id="rId47" Type="http://schemas.openxmlformats.org/officeDocument/2006/relationships/image" Target="http://img.manfen5.com/res/GZHX/web/STSource/2017041306012213425005/SYS201704130601241499782250_ST/SYS201704130601241499782250_ST.001.png" TargetMode="External"/><Relationship Id="rId46" Type="http://schemas.openxmlformats.org/officeDocument/2006/relationships/image" Target="media/image29.png"/><Relationship Id="rId45" Type="http://schemas.openxmlformats.org/officeDocument/2006/relationships/image" Target="media/image28.png"/><Relationship Id="rId44" Type="http://schemas.openxmlformats.org/officeDocument/2006/relationships/image" Target="media/image27.png"/><Relationship Id="rId43" Type="http://schemas.openxmlformats.org/officeDocument/2006/relationships/image" Target="media/image26.png"/><Relationship Id="rId42" Type="http://schemas.openxmlformats.org/officeDocument/2006/relationships/image" Target="media/image25.wmf"/><Relationship Id="rId41" Type="http://schemas.openxmlformats.org/officeDocument/2006/relationships/oleObject" Target="embeddings/oleObject13.bin"/><Relationship Id="rId40" Type="http://schemas.openxmlformats.org/officeDocument/2006/relationships/image" Target="media/image24.wmf"/><Relationship Id="rId4" Type="http://schemas.openxmlformats.org/officeDocument/2006/relationships/theme" Target="theme/theme1.xml"/><Relationship Id="rId39" Type="http://schemas.openxmlformats.org/officeDocument/2006/relationships/oleObject" Target="embeddings/oleObject12.bin"/><Relationship Id="rId38" Type="http://schemas.openxmlformats.org/officeDocument/2006/relationships/image" Target="media/image23.wmf"/><Relationship Id="rId37" Type="http://schemas.openxmlformats.org/officeDocument/2006/relationships/oleObject" Target="embeddings/oleObject11.bin"/><Relationship Id="rId36" Type="http://schemas.openxmlformats.org/officeDocument/2006/relationships/image" Target="media/image22.wmf"/><Relationship Id="rId35" Type="http://schemas.openxmlformats.org/officeDocument/2006/relationships/oleObject" Target="embeddings/oleObject10.bin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footer" Target="footer1.xml"/><Relationship Id="rId29" Type="http://schemas.openxmlformats.org/officeDocument/2006/relationships/image" Target="media/image16.wmf"/><Relationship Id="rId28" Type="http://schemas.openxmlformats.org/officeDocument/2006/relationships/oleObject" Target="embeddings/oleObject9.bin"/><Relationship Id="rId27" Type="http://schemas.openxmlformats.org/officeDocument/2006/relationships/image" Target="media/image15.wmf"/><Relationship Id="rId26" Type="http://schemas.openxmlformats.org/officeDocument/2006/relationships/oleObject" Target="embeddings/oleObject8.bin"/><Relationship Id="rId25" Type="http://schemas.openxmlformats.org/officeDocument/2006/relationships/image" Target="media/image14.wmf"/><Relationship Id="rId24" Type="http://schemas.openxmlformats.org/officeDocument/2006/relationships/oleObject" Target="embeddings/oleObject7.bin"/><Relationship Id="rId23" Type="http://schemas.openxmlformats.org/officeDocument/2006/relationships/image" Target="media/image13.wmf"/><Relationship Id="rId22" Type="http://schemas.openxmlformats.org/officeDocument/2006/relationships/oleObject" Target="embeddings/oleObject6.bin"/><Relationship Id="rId21" Type="http://schemas.openxmlformats.org/officeDocument/2006/relationships/image" Target="media/image12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4.bin"/><Relationship Id="rId17" Type="http://schemas.openxmlformats.org/officeDocument/2006/relationships/image" Target="media/image10.wmf"/><Relationship Id="rId16" Type="http://schemas.openxmlformats.org/officeDocument/2006/relationships/oleObject" Target="embeddings/oleObject3.bin"/><Relationship Id="rId15" Type="http://schemas.openxmlformats.org/officeDocument/2006/relationships/image" Target="media/image9.wmf"/><Relationship Id="rId14" Type="http://schemas.openxmlformats.org/officeDocument/2006/relationships/oleObject" Target="embeddings/oleObject2.bin"/><Relationship Id="rId13" Type="http://schemas.openxmlformats.org/officeDocument/2006/relationships/image" Target="media/image8.wmf"/><Relationship Id="rId12" Type="http://schemas.openxmlformats.org/officeDocument/2006/relationships/oleObject" Target="embeddings/oleObject1.bin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2020-05-02T12:17:00Z</dcterms:created>
  <dc:creator>丸子</dc:creator>
  <cp:lastModifiedBy>Administrator</cp:lastModifiedBy>
  <dcterms:modified xsi:type="dcterms:W3CDTF">2020-05-13T23:06:25Z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