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A4C" w:rsidRPr="00235040" w:rsidRDefault="00494A4C" w:rsidP="00494A4C">
      <w:pPr>
        <w:spacing w:line="360" w:lineRule="auto"/>
        <w:ind w:firstLineChars="400" w:firstLine="31680"/>
        <w:textAlignment w:val="center"/>
        <w:rPr>
          <w:rFonts w:ascii="宋体"/>
          <w:b/>
          <w:sz w:val="30"/>
          <w:szCs w:val="30"/>
        </w:rPr>
      </w:pPr>
      <w:r w:rsidRPr="00235040">
        <w:rPr>
          <w:rFonts w:ascii="宋体" w:hint="eastAsia"/>
          <w:b/>
          <w:sz w:val="30"/>
          <w:szCs w:val="30"/>
        </w:rPr>
        <w:t>泉州七中</w:t>
      </w:r>
      <w:r w:rsidRPr="00235040">
        <w:rPr>
          <w:rFonts w:ascii="宋体"/>
          <w:b/>
          <w:sz w:val="30"/>
          <w:szCs w:val="30"/>
        </w:rPr>
        <w:t>2021</w:t>
      </w:r>
      <w:r w:rsidRPr="00235040">
        <w:rPr>
          <w:rFonts w:ascii="宋体" w:hint="eastAsia"/>
          <w:b/>
          <w:sz w:val="30"/>
          <w:szCs w:val="30"/>
        </w:rPr>
        <w:t>届高三历史周测</w:t>
      </w:r>
      <w:r w:rsidRPr="00235040">
        <w:rPr>
          <w:rFonts w:ascii="宋体"/>
          <w:b/>
          <w:sz w:val="30"/>
          <w:szCs w:val="30"/>
        </w:rPr>
        <w:t>(10.24)</w:t>
      </w:r>
    </w:p>
    <w:p w:rsidR="00494A4C" w:rsidRPr="00235040" w:rsidRDefault="00494A4C" w:rsidP="00564868">
      <w:pPr>
        <w:spacing w:line="360" w:lineRule="auto"/>
        <w:textAlignment w:val="center"/>
        <w:rPr>
          <w:rFonts w:ascii="宋体"/>
          <w:b/>
          <w:sz w:val="30"/>
          <w:szCs w:val="30"/>
        </w:rPr>
      </w:pPr>
      <w:r w:rsidRPr="00235040">
        <w:rPr>
          <w:rFonts w:ascii="宋体" w:cs="黑体" w:hint="eastAsia"/>
          <w:b/>
          <w:sz w:val="24"/>
          <w:szCs w:val="24"/>
        </w:rPr>
        <w:t>一、选择题（共</w:t>
      </w:r>
      <w:r w:rsidRPr="00235040">
        <w:rPr>
          <w:rFonts w:ascii="宋体" w:cs="Times New Roman"/>
          <w:b/>
          <w:sz w:val="24"/>
          <w:szCs w:val="24"/>
        </w:rPr>
        <w:t>12</w:t>
      </w:r>
      <w:r w:rsidRPr="00235040">
        <w:rPr>
          <w:rFonts w:ascii="宋体" w:cs="黑体" w:hint="eastAsia"/>
          <w:b/>
          <w:sz w:val="24"/>
          <w:szCs w:val="24"/>
        </w:rPr>
        <w:t>题）</w:t>
      </w:r>
    </w:p>
    <w:p w:rsidR="00494A4C" w:rsidRPr="005F63AB" w:rsidRDefault="00494A4C" w:rsidP="00FA2FD2">
      <w:pPr>
        <w:numPr>
          <w:ilvl w:val="0"/>
          <w:numId w:val="1"/>
        </w:numPr>
        <w:spacing w:line="360" w:lineRule="auto"/>
        <w:textAlignment w:val="center"/>
        <w:rPr>
          <w:rFonts w:ascii="宋体"/>
        </w:rPr>
      </w:pPr>
      <w:bookmarkStart w:id="0" w:name="topic_f73bb8d8-270e-4a0f-8892-39dc37dd23"/>
      <w:bookmarkEnd w:id="0"/>
      <w:r w:rsidRPr="005F63AB">
        <w:rPr>
          <w:rFonts w:ascii="宋体" w:cs="Times New Roman"/>
          <w:kern w:val="0"/>
          <w:szCs w:val="21"/>
        </w:rPr>
        <w:t>1953</w:t>
      </w:r>
      <w:r w:rsidRPr="005F63AB">
        <w:rPr>
          <w:rFonts w:ascii="宋体" w:cs="宋体" w:hint="eastAsia"/>
          <w:kern w:val="0"/>
          <w:szCs w:val="21"/>
        </w:rPr>
        <w:t>年</w:t>
      </w:r>
      <w:r w:rsidRPr="005F63AB">
        <w:rPr>
          <w:rFonts w:ascii="宋体" w:cs="Times New Roman"/>
          <w:kern w:val="0"/>
          <w:szCs w:val="21"/>
        </w:rPr>
        <w:t>,</w:t>
      </w:r>
      <w:r w:rsidRPr="005F63AB">
        <w:rPr>
          <w:rFonts w:ascii="宋体" w:cs="宋体" w:hint="eastAsia"/>
          <w:kern w:val="0"/>
          <w:szCs w:val="21"/>
        </w:rPr>
        <w:t>全国各地普遍开展了各级人民代表大会代表的选举工作。在此基础上，自下而上逐级召开了人民代表大会。这说明</w:t>
      </w:r>
      <w:r>
        <w:rPr>
          <w:rFonts w:ascii="宋体" w:cs="宋体"/>
          <w:kern w:val="0"/>
          <w:szCs w:val="21"/>
        </w:rPr>
        <w:t>()</w:t>
      </w:r>
    </w:p>
    <w:p w:rsidR="00494A4C" w:rsidRPr="005F63AB" w:rsidRDefault="00494A4C">
      <w:pPr>
        <w:spacing w:line="360" w:lineRule="auto"/>
        <w:ind w:left="420"/>
        <w:textAlignment w:val="center"/>
        <w:rPr>
          <w:rFonts w:ascii="宋体"/>
        </w:rPr>
      </w:pPr>
      <w:r w:rsidRPr="005F63AB">
        <w:rPr>
          <w:rFonts w:ascii="宋体" w:cs="Times New Roman"/>
          <w:kern w:val="0"/>
          <w:sz w:val="24"/>
          <w:szCs w:val="24"/>
        </w:rPr>
        <w:t xml:space="preserve">A. </w:t>
      </w:r>
      <w:r w:rsidRPr="005F63AB">
        <w:rPr>
          <w:rFonts w:ascii="宋体" w:cs="宋体" w:hint="eastAsia"/>
          <w:kern w:val="0"/>
          <w:szCs w:val="21"/>
        </w:rPr>
        <w:t>全国人大成立的组织基础正逐步奠定</w:t>
      </w:r>
      <w:r w:rsidRPr="005F63AB">
        <w:rPr>
          <w:rFonts w:ascii="宋体" w:cs="Times New Roman"/>
          <w:kern w:val="0"/>
          <w:sz w:val="24"/>
          <w:szCs w:val="24"/>
        </w:rPr>
        <w:t xml:space="preserve">B. </w:t>
      </w:r>
      <w:r w:rsidRPr="005F63AB">
        <w:rPr>
          <w:rFonts w:ascii="宋体" w:cs="宋体" w:hint="eastAsia"/>
          <w:kern w:val="0"/>
          <w:szCs w:val="21"/>
        </w:rPr>
        <w:t>人民代表大会制在全国范围建立起来</w:t>
      </w:r>
      <w:r w:rsidRPr="005F63AB">
        <w:rPr>
          <w:rFonts w:ascii="宋体"/>
        </w:rPr>
        <w:br/>
      </w:r>
      <w:r w:rsidRPr="005F63AB">
        <w:rPr>
          <w:rFonts w:ascii="宋体" w:cs="Times New Roman"/>
          <w:kern w:val="0"/>
          <w:sz w:val="24"/>
          <w:szCs w:val="24"/>
        </w:rPr>
        <w:t xml:space="preserve">C. </w:t>
      </w:r>
      <w:r w:rsidRPr="005F63AB">
        <w:rPr>
          <w:rFonts w:ascii="宋体" w:cs="宋体" w:hint="eastAsia"/>
          <w:kern w:val="0"/>
          <w:szCs w:val="21"/>
        </w:rPr>
        <w:t>人民民主统一战线进入新的发展阶段</w:t>
      </w:r>
      <w:r w:rsidRPr="005F63AB">
        <w:rPr>
          <w:rFonts w:ascii="宋体" w:cs="Times New Roman"/>
          <w:kern w:val="0"/>
          <w:sz w:val="24"/>
          <w:szCs w:val="24"/>
        </w:rPr>
        <w:t xml:space="preserve">D. </w:t>
      </w:r>
      <w:r w:rsidRPr="005F63AB">
        <w:rPr>
          <w:rFonts w:ascii="宋体" w:cs="宋体" w:hint="eastAsia"/>
          <w:kern w:val="0"/>
          <w:szCs w:val="21"/>
        </w:rPr>
        <w:t>全国政协代行全国人大职权宣告结束</w:t>
      </w:r>
    </w:p>
    <w:p w:rsidR="00494A4C" w:rsidRPr="005F63AB" w:rsidRDefault="00494A4C">
      <w:pPr>
        <w:numPr>
          <w:ilvl w:val="0"/>
          <w:numId w:val="1"/>
        </w:numPr>
        <w:spacing w:line="360" w:lineRule="auto"/>
        <w:textAlignment w:val="center"/>
        <w:rPr>
          <w:rFonts w:ascii="宋体"/>
        </w:rPr>
      </w:pPr>
      <w:r w:rsidRPr="005F63AB">
        <w:rPr>
          <w:rFonts w:ascii="宋体" w:cs="宋体" w:hint="eastAsia"/>
          <w:kern w:val="0"/>
          <w:szCs w:val="21"/>
        </w:rPr>
        <w:t>下表是</w:t>
      </w:r>
      <w:r w:rsidRPr="005F63AB">
        <w:rPr>
          <w:rFonts w:ascii="宋体" w:cs="Times New Roman"/>
          <w:kern w:val="0"/>
          <w:szCs w:val="21"/>
        </w:rPr>
        <w:t>1975</w:t>
      </w:r>
      <w:r w:rsidRPr="005F63AB">
        <w:rPr>
          <w:rFonts w:ascii="宋体" w:cs="宋体" w:hint="eastAsia"/>
          <w:kern w:val="0"/>
          <w:szCs w:val="21"/>
        </w:rPr>
        <w:t>年江苏省上半年工业生产情况的报告．表格中工业生产出现变化的主要原因是（　　）</w:t>
      </w:r>
    </w:p>
    <w:tbl>
      <w:tblPr>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1E0"/>
      </w:tblPr>
      <w:tblGrid>
        <w:gridCol w:w="1440"/>
        <w:gridCol w:w="1455"/>
        <w:gridCol w:w="1485"/>
        <w:gridCol w:w="1485"/>
        <w:gridCol w:w="1395"/>
      </w:tblGrid>
      <w:tr w:rsidR="00494A4C" w:rsidRPr="005F63AB" w:rsidTr="00853538">
        <w:trPr>
          <w:cantSplit/>
        </w:trPr>
        <w:tc>
          <w:tcPr>
            <w:tcW w:w="1440" w:type="dxa"/>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494A4C" w:rsidRPr="00853538" w:rsidRDefault="00494A4C" w:rsidP="00853538">
            <w:pPr>
              <w:keepNext/>
              <w:spacing w:line="360" w:lineRule="auto"/>
              <w:textAlignment w:val="center"/>
              <w:rPr>
                <w:rFonts w:ascii="宋体" w:cs="Times New Roman"/>
                <w:color w:val="000000"/>
                <w:kern w:val="0"/>
                <w:sz w:val="24"/>
                <w:szCs w:val="24"/>
              </w:rPr>
            </w:pPr>
          </w:p>
        </w:tc>
        <w:tc>
          <w:tcPr>
            <w:tcW w:w="1455" w:type="dxa"/>
            <w:tcBorders>
              <w:top w:val="inset" w:sz="4" w:space="0" w:color="000000"/>
              <w:left w:val="inset" w:sz="4" w:space="0" w:color="000000"/>
              <w:bottom w:val="inset" w:sz="4" w:space="0" w:color="000000"/>
              <w:right w:val="inset" w:sz="4" w:space="0" w:color="000000"/>
            </w:tcBorders>
            <w:vAlign w:val="center"/>
          </w:tcPr>
          <w:p w:rsidR="00494A4C" w:rsidRPr="00853538" w:rsidRDefault="00494A4C" w:rsidP="00853538">
            <w:pPr>
              <w:keepNext/>
              <w:spacing w:line="360" w:lineRule="auto"/>
              <w:textAlignment w:val="center"/>
              <w:rPr>
                <w:rFonts w:ascii="宋体" w:cs="Times New Roman"/>
                <w:color w:val="000000"/>
                <w:kern w:val="0"/>
                <w:sz w:val="24"/>
                <w:szCs w:val="24"/>
              </w:rPr>
            </w:pPr>
            <w:r w:rsidRPr="00853538">
              <w:rPr>
                <w:rFonts w:ascii="宋体" w:cs="宋体" w:hint="eastAsia"/>
                <w:color w:val="000000"/>
                <w:kern w:val="0"/>
                <w:szCs w:val="21"/>
              </w:rPr>
              <w:t>三月份</w:t>
            </w:r>
          </w:p>
        </w:tc>
        <w:tc>
          <w:tcPr>
            <w:tcW w:w="1485" w:type="dxa"/>
            <w:tcBorders>
              <w:top w:val="inset" w:sz="4" w:space="0" w:color="000000"/>
              <w:left w:val="inset" w:sz="4" w:space="0" w:color="000000"/>
              <w:bottom w:val="inset" w:sz="4" w:space="0" w:color="000000"/>
              <w:right w:val="inset" w:sz="4" w:space="0" w:color="000000"/>
            </w:tcBorders>
            <w:vAlign w:val="center"/>
          </w:tcPr>
          <w:p w:rsidR="00494A4C" w:rsidRPr="00853538" w:rsidRDefault="00494A4C" w:rsidP="00853538">
            <w:pPr>
              <w:keepNext/>
              <w:spacing w:line="360" w:lineRule="auto"/>
              <w:textAlignment w:val="center"/>
              <w:rPr>
                <w:rFonts w:ascii="宋体" w:cs="Times New Roman"/>
                <w:color w:val="000000"/>
                <w:kern w:val="0"/>
                <w:sz w:val="24"/>
                <w:szCs w:val="24"/>
              </w:rPr>
            </w:pPr>
            <w:r w:rsidRPr="00853538">
              <w:rPr>
                <w:rFonts w:ascii="宋体" w:cs="宋体" w:hint="eastAsia"/>
                <w:color w:val="000000"/>
                <w:kern w:val="0"/>
                <w:szCs w:val="21"/>
              </w:rPr>
              <w:t>四月份</w:t>
            </w:r>
          </w:p>
        </w:tc>
        <w:tc>
          <w:tcPr>
            <w:tcW w:w="1485" w:type="dxa"/>
            <w:tcBorders>
              <w:top w:val="inset" w:sz="4" w:space="0" w:color="000000"/>
              <w:left w:val="inset" w:sz="4" w:space="0" w:color="000000"/>
              <w:bottom w:val="inset" w:sz="4" w:space="0" w:color="000000"/>
              <w:right w:val="inset" w:sz="4" w:space="0" w:color="000000"/>
            </w:tcBorders>
            <w:vAlign w:val="center"/>
          </w:tcPr>
          <w:p w:rsidR="00494A4C" w:rsidRPr="00853538" w:rsidRDefault="00494A4C" w:rsidP="00853538">
            <w:pPr>
              <w:keepNext/>
              <w:spacing w:line="360" w:lineRule="auto"/>
              <w:textAlignment w:val="center"/>
              <w:rPr>
                <w:rFonts w:ascii="宋体" w:cs="Times New Roman"/>
                <w:color w:val="000000"/>
                <w:kern w:val="0"/>
                <w:sz w:val="24"/>
                <w:szCs w:val="24"/>
              </w:rPr>
            </w:pPr>
            <w:r w:rsidRPr="00853538">
              <w:rPr>
                <w:rFonts w:ascii="宋体" w:cs="宋体" w:hint="eastAsia"/>
                <w:color w:val="000000"/>
                <w:kern w:val="0"/>
                <w:szCs w:val="21"/>
              </w:rPr>
              <w:t>五月份</w:t>
            </w:r>
          </w:p>
        </w:tc>
        <w:tc>
          <w:tcPr>
            <w:tcW w:w="1395" w:type="dxa"/>
            <w:tcBorders>
              <w:top w:val="inset" w:sz="4" w:space="0" w:color="000000"/>
              <w:left w:val="inset" w:sz="4" w:space="0" w:color="000000"/>
              <w:bottom w:val="inset" w:sz="4" w:space="0" w:color="000000"/>
              <w:right w:val="inset" w:sz="4" w:space="0" w:color="000000"/>
            </w:tcBorders>
            <w:vAlign w:val="center"/>
          </w:tcPr>
          <w:p w:rsidR="00494A4C" w:rsidRPr="00853538" w:rsidRDefault="00494A4C" w:rsidP="00853538">
            <w:pPr>
              <w:keepNext/>
              <w:spacing w:line="360" w:lineRule="auto"/>
              <w:textAlignment w:val="center"/>
              <w:rPr>
                <w:rFonts w:ascii="宋体" w:cs="Times New Roman"/>
                <w:color w:val="000000"/>
                <w:kern w:val="0"/>
                <w:sz w:val="24"/>
                <w:szCs w:val="24"/>
              </w:rPr>
            </w:pPr>
            <w:r w:rsidRPr="00853538">
              <w:rPr>
                <w:rFonts w:ascii="宋体" w:cs="宋体" w:hint="eastAsia"/>
                <w:color w:val="000000"/>
                <w:kern w:val="0"/>
                <w:szCs w:val="21"/>
              </w:rPr>
              <w:t>六月份</w:t>
            </w:r>
          </w:p>
        </w:tc>
      </w:tr>
      <w:tr w:rsidR="00494A4C" w:rsidRPr="005F63AB" w:rsidTr="00853538">
        <w:trPr>
          <w:cantSplit/>
        </w:trPr>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494A4C" w:rsidRPr="00853538" w:rsidRDefault="00494A4C" w:rsidP="00853538">
            <w:pPr>
              <w:keepNext/>
              <w:spacing w:line="360" w:lineRule="auto"/>
              <w:textAlignment w:val="center"/>
              <w:rPr>
                <w:rFonts w:ascii="宋体" w:cs="Times New Roman"/>
                <w:color w:val="000000"/>
                <w:kern w:val="0"/>
                <w:sz w:val="24"/>
                <w:szCs w:val="24"/>
              </w:rPr>
            </w:pPr>
            <w:r w:rsidRPr="00853538">
              <w:rPr>
                <w:rFonts w:ascii="宋体" w:cs="宋体" w:hint="eastAsia"/>
                <w:color w:val="000000"/>
                <w:kern w:val="0"/>
                <w:szCs w:val="21"/>
              </w:rPr>
              <w:t>原油</w:t>
            </w:r>
          </w:p>
        </w:tc>
        <w:tc>
          <w:tcPr>
            <w:tcW w:w="0" w:type="auto"/>
            <w:tcBorders>
              <w:top w:val="inset" w:sz="4" w:space="0" w:color="000000"/>
              <w:left w:val="inset" w:sz="4" w:space="0" w:color="000000"/>
              <w:bottom w:val="inset" w:sz="4" w:space="0" w:color="000000"/>
              <w:right w:val="inset" w:sz="4" w:space="0" w:color="000000"/>
            </w:tcBorders>
            <w:vAlign w:val="center"/>
          </w:tcPr>
          <w:p w:rsidR="00494A4C" w:rsidRPr="00853538" w:rsidRDefault="00494A4C" w:rsidP="00853538">
            <w:pPr>
              <w:keepNext/>
              <w:spacing w:line="360" w:lineRule="auto"/>
              <w:textAlignment w:val="center"/>
              <w:rPr>
                <w:rFonts w:ascii="宋体" w:cs="Times New Roman"/>
                <w:color w:val="000000"/>
                <w:kern w:val="0"/>
                <w:sz w:val="24"/>
                <w:szCs w:val="24"/>
              </w:rPr>
            </w:pPr>
            <w:r w:rsidRPr="00853538">
              <w:rPr>
                <w:rFonts w:ascii="宋体" w:cs="Times New Roman"/>
                <w:color w:val="000000"/>
                <w:kern w:val="0"/>
                <w:szCs w:val="21"/>
              </w:rPr>
              <w:t>100</w:t>
            </w:r>
            <w:r w:rsidRPr="00853538">
              <w:rPr>
                <w:rFonts w:ascii="宋体" w:cs="宋体" w:hint="eastAsia"/>
                <w:color w:val="000000"/>
                <w:kern w:val="0"/>
                <w:szCs w:val="21"/>
              </w:rPr>
              <w:t>万吨</w:t>
            </w:r>
          </w:p>
        </w:tc>
        <w:tc>
          <w:tcPr>
            <w:tcW w:w="0" w:type="auto"/>
            <w:tcBorders>
              <w:top w:val="inset" w:sz="4" w:space="0" w:color="000000"/>
              <w:left w:val="inset" w:sz="4" w:space="0" w:color="000000"/>
              <w:bottom w:val="inset" w:sz="4" w:space="0" w:color="000000"/>
              <w:right w:val="inset" w:sz="4" w:space="0" w:color="000000"/>
            </w:tcBorders>
            <w:vAlign w:val="center"/>
          </w:tcPr>
          <w:p w:rsidR="00494A4C" w:rsidRPr="00853538" w:rsidRDefault="00494A4C" w:rsidP="00853538">
            <w:pPr>
              <w:keepNext/>
              <w:spacing w:line="360" w:lineRule="auto"/>
              <w:textAlignment w:val="center"/>
              <w:rPr>
                <w:rFonts w:ascii="宋体" w:cs="Times New Roman"/>
                <w:color w:val="000000"/>
                <w:kern w:val="0"/>
                <w:sz w:val="24"/>
                <w:szCs w:val="24"/>
              </w:rPr>
            </w:pPr>
            <w:r w:rsidRPr="00853538">
              <w:rPr>
                <w:rFonts w:ascii="宋体" w:cs="Times New Roman"/>
                <w:color w:val="000000"/>
                <w:kern w:val="0"/>
                <w:szCs w:val="21"/>
              </w:rPr>
              <w:t>160</w:t>
            </w:r>
            <w:r w:rsidRPr="00853538">
              <w:rPr>
                <w:rFonts w:ascii="宋体" w:cs="宋体" w:hint="eastAsia"/>
                <w:color w:val="000000"/>
                <w:kern w:val="0"/>
                <w:szCs w:val="21"/>
              </w:rPr>
              <w:t>万吨</w:t>
            </w:r>
          </w:p>
        </w:tc>
        <w:tc>
          <w:tcPr>
            <w:tcW w:w="0" w:type="auto"/>
            <w:tcBorders>
              <w:top w:val="inset" w:sz="4" w:space="0" w:color="000000"/>
              <w:left w:val="inset" w:sz="4" w:space="0" w:color="000000"/>
              <w:bottom w:val="inset" w:sz="4" w:space="0" w:color="000000"/>
              <w:right w:val="inset" w:sz="4" w:space="0" w:color="000000"/>
            </w:tcBorders>
            <w:vAlign w:val="center"/>
          </w:tcPr>
          <w:p w:rsidR="00494A4C" w:rsidRPr="00853538" w:rsidRDefault="00494A4C" w:rsidP="00853538">
            <w:pPr>
              <w:keepNext/>
              <w:spacing w:line="360" w:lineRule="auto"/>
              <w:textAlignment w:val="center"/>
              <w:rPr>
                <w:rFonts w:ascii="宋体" w:cs="Times New Roman"/>
                <w:color w:val="000000"/>
                <w:kern w:val="0"/>
                <w:sz w:val="24"/>
                <w:szCs w:val="24"/>
              </w:rPr>
            </w:pPr>
            <w:r w:rsidRPr="00853538">
              <w:rPr>
                <w:rFonts w:ascii="宋体" w:cs="Times New Roman"/>
                <w:color w:val="000000"/>
                <w:kern w:val="0"/>
                <w:szCs w:val="21"/>
              </w:rPr>
              <w:t>180</w:t>
            </w:r>
            <w:r w:rsidRPr="00853538">
              <w:rPr>
                <w:rFonts w:ascii="宋体" w:cs="宋体" w:hint="eastAsia"/>
                <w:color w:val="000000"/>
                <w:kern w:val="0"/>
                <w:szCs w:val="21"/>
              </w:rPr>
              <w:t>万吨</w:t>
            </w:r>
          </w:p>
        </w:tc>
        <w:tc>
          <w:tcPr>
            <w:tcW w:w="0" w:type="auto"/>
            <w:tcBorders>
              <w:top w:val="inset" w:sz="4" w:space="0" w:color="000000"/>
              <w:left w:val="inset" w:sz="4" w:space="0" w:color="000000"/>
              <w:bottom w:val="inset" w:sz="4" w:space="0" w:color="000000"/>
              <w:right w:val="inset" w:sz="4" w:space="0" w:color="000000"/>
            </w:tcBorders>
            <w:vAlign w:val="center"/>
          </w:tcPr>
          <w:p w:rsidR="00494A4C" w:rsidRPr="00853538" w:rsidRDefault="00494A4C" w:rsidP="00853538">
            <w:pPr>
              <w:keepNext/>
              <w:spacing w:line="360" w:lineRule="auto"/>
              <w:textAlignment w:val="center"/>
              <w:rPr>
                <w:rFonts w:ascii="宋体" w:cs="Times New Roman"/>
                <w:color w:val="000000"/>
                <w:kern w:val="0"/>
                <w:sz w:val="24"/>
                <w:szCs w:val="24"/>
              </w:rPr>
            </w:pPr>
            <w:r w:rsidRPr="00853538">
              <w:rPr>
                <w:rFonts w:ascii="宋体" w:cs="Times New Roman"/>
                <w:color w:val="000000"/>
                <w:kern w:val="0"/>
                <w:szCs w:val="21"/>
              </w:rPr>
              <w:t>210</w:t>
            </w:r>
            <w:r w:rsidRPr="00853538">
              <w:rPr>
                <w:rFonts w:ascii="宋体" w:cs="宋体" w:hint="eastAsia"/>
                <w:color w:val="000000"/>
                <w:kern w:val="0"/>
                <w:szCs w:val="21"/>
              </w:rPr>
              <w:t>万吨</w:t>
            </w:r>
          </w:p>
        </w:tc>
      </w:tr>
      <w:tr w:rsidR="00494A4C" w:rsidRPr="005F63AB" w:rsidTr="00853538">
        <w:trPr>
          <w:cantSplit/>
        </w:trPr>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494A4C" w:rsidRPr="00853538" w:rsidRDefault="00494A4C" w:rsidP="00853538">
            <w:pPr>
              <w:keepNext/>
              <w:spacing w:line="360" w:lineRule="auto"/>
              <w:textAlignment w:val="center"/>
              <w:rPr>
                <w:rFonts w:ascii="宋体" w:cs="Times New Roman"/>
                <w:color w:val="000000"/>
                <w:kern w:val="0"/>
                <w:sz w:val="24"/>
                <w:szCs w:val="24"/>
              </w:rPr>
            </w:pPr>
            <w:r w:rsidRPr="00853538">
              <w:rPr>
                <w:rFonts w:ascii="宋体" w:cs="宋体" w:hint="eastAsia"/>
                <w:color w:val="000000"/>
                <w:kern w:val="0"/>
                <w:szCs w:val="21"/>
              </w:rPr>
              <w:t>发电量</w:t>
            </w:r>
          </w:p>
        </w:tc>
        <w:tc>
          <w:tcPr>
            <w:tcW w:w="0" w:type="auto"/>
            <w:tcBorders>
              <w:top w:val="inset" w:sz="4" w:space="0" w:color="000000"/>
              <w:left w:val="inset" w:sz="4" w:space="0" w:color="000000"/>
              <w:bottom w:val="inset" w:sz="4" w:space="0" w:color="000000"/>
              <w:right w:val="inset" w:sz="4" w:space="0" w:color="000000"/>
            </w:tcBorders>
            <w:vAlign w:val="center"/>
          </w:tcPr>
          <w:p w:rsidR="00494A4C" w:rsidRPr="00853538" w:rsidRDefault="00494A4C" w:rsidP="00853538">
            <w:pPr>
              <w:keepNext/>
              <w:spacing w:line="360" w:lineRule="auto"/>
              <w:textAlignment w:val="center"/>
              <w:rPr>
                <w:rFonts w:ascii="宋体" w:cs="Times New Roman"/>
                <w:color w:val="000000"/>
                <w:kern w:val="0"/>
                <w:sz w:val="24"/>
                <w:szCs w:val="24"/>
              </w:rPr>
            </w:pPr>
            <w:r w:rsidRPr="00853538">
              <w:rPr>
                <w:rFonts w:ascii="宋体" w:cs="Times New Roman"/>
                <w:color w:val="000000"/>
                <w:kern w:val="0"/>
                <w:szCs w:val="21"/>
              </w:rPr>
              <w:t>8.7</w:t>
            </w:r>
            <w:r w:rsidRPr="00853538">
              <w:rPr>
                <w:rFonts w:ascii="宋体" w:cs="宋体" w:hint="eastAsia"/>
                <w:color w:val="000000"/>
                <w:kern w:val="0"/>
                <w:szCs w:val="21"/>
              </w:rPr>
              <w:t>亿千瓦</w:t>
            </w:r>
          </w:p>
        </w:tc>
        <w:tc>
          <w:tcPr>
            <w:tcW w:w="0" w:type="auto"/>
            <w:tcBorders>
              <w:top w:val="inset" w:sz="4" w:space="0" w:color="000000"/>
              <w:left w:val="inset" w:sz="4" w:space="0" w:color="000000"/>
              <w:bottom w:val="inset" w:sz="4" w:space="0" w:color="000000"/>
              <w:right w:val="inset" w:sz="4" w:space="0" w:color="000000"/>
            </w:tcBorders>
            <w:vAlign w:val="center"/>
          </w:tcPr>
          <w:p w:rsidR="00494A4C" w:rsidRPr="00853538" w:rsidRDefault="00494A4C" w:rsidP="00853538">
            <w:pPr>
              <w:keepNext/>
              <w:spacing w:line="360" w:lineRule="auto"/>
              <w:textAlignment w:val="center"/>
              <w:rPr>
                <w:rFonts w:ascii="宋体" w:cs="Times New Roman"/>
                <w:color w:val="000000"/>
                <w:kern w:val="0"/>
                <w:sz w:val="24"/>
                <w:szCs w:val="24"/>
              </w:rPr>
            </w:pPr>
            <w:r w:rsidRPr="00853538">
              <w:rPr>
                <w:rFonts w:ascii="宋体" w:cs="Times New Roman"/>
                <w:color w:val="000000"/>
                <w:kern w:val="0"/>
                <w:szCs w:val="21"/>
              </w:rPr>
              <w:t>15.3</w:t>
            </w:r>
            <w:r w:rsidRPr="00853538">
              <w:rPr>
                <w:rFonts w:ascii="宋体" w:cs="宋体" w:hint="eastAsia"/>
                <w:color w:val="000000"/>
                <w:kern w:val="0"/>
                <w:szCs w:val="21"/>
              </w:rPr>
              <w:t>亿千瓦</w:t>
            </w:r>
          </w:p>
        </w:tc>
        <w:tc>
          <w:tcPr>
            <w:tcW w:w="0" w:type="auto"/>
            <w:tcBorders>
              <w:top w:val="inset" w:sz="4" w:space="0" w:color="000000"/>
              <w:left w:val="inset" w:sz="4" w:space="0" w:color="000000"/>
              <w:bottom w:val="inset" w:sz="4" w:space="0" w:color="000000"/>
              <w:right w:val="inset" w:sz="4" w:space="0" w:color="000000"/>
            </w:tcBorders>
            <w:vAlign w:val="center"/>
          </w:tcPr>
          <w:p w:rsidR="00494A4C" w:rsidRPr="00853538" w:rsidRDefault="00494A4C" w:rsidP="00853538">
            <w:pPr>
              <w:keepNext/>
              <w:spacing w:line="360" w:lineRule="auto"/>
              <w:textAlignment w:val="center"/>
              <w:rPr>
                <w:rFonts w:ascii="宋体" w:cs="Times New Roman"/>
                <w:color w:val="000000"/>
                <w:kern w:val="0"/>
                <w:sz w:val="24"/>
                <w:szCs w:val="24"/>
              </w:rPr>
            </w:pPr>
            <w:r w:rsidRPr="00853538">
              <w:rPr>
                <w:rFonts w:ascii="宋体" w:cs="Times New Roman"/>
                <w:color w:val="000000"/>
                <w:kern w:val="0"/>
                <w:szCs w:val="21"/>
              </w:rPr>
              <w:t>17.5</w:t>
            </w:r>
            <w:r w:rsidRPr="00853538">
              <w:rPr>
                <w:rFonts w:ascii="宋体" w:cs="宋体" w:hint="eastAsia"/>
                <w:color w:val="000000"/>
                <w:kern w:val="0"/>
                <w:szCs w:val="21"/>
              </w:rPr>
              <w:t>亿千瓦</w:t>
            </w:r>
          </w:p>
        </w:tc>
        <w:tc>
          <w:tcPr>
            <w:tcW w:w="0" w:type="auto"/>
            <w:tcBorders>
              <w:top w:val="inset" w:sz="4" w:space="0" w:color="000000"/>
              <w:left w:val="inset" w:sz="4" w:space="0" w:color="000000"/>
              <w:bottom w:val="inset" w:sz="4" w:space="0" w:color="000000"/>
              <w:right w:val="inset" w:sz="4" w:space="0" w:color="000000"/>
            </w:tcBorders>
            <w:vAlign w:val="center"/>
          </w:tcPr>
          <w:p w:rsidR="00494A4C" w:rsidRPr="00853538" w:rsidRDefault="00494A4C" w:rsidP="00853538">
            <w:pPr>
              <w:keepNext/>
              <w:spacing w:line="360" w:lineRule="auto"/>
              <w:textAlignment w:val="center"/>
              <w:rPr>
                <w:rFonts w:ascii="宋体" w:cs="Times New Roman"/>
                <w:color w:val="000000"/>
                <w:kern w:val="0"/>
                <w:sz w:val="24"/>
                <w:szCs w:val="24"/>
              </w:rPr>
            </w:pPr>
            <w:r w:rsidRPr="00853538">
              <w:rPr>
                <w:rFonts w:ascii="宋体" w:cs="Times New Roman"/>
                <w:color w:val="000000"/>
                <w:kern w:val="0"/>
                <w:szCs w:val="21"/>
              </w:rPr>
              <w:t>20.8</w:t>
            </w:r>
            <w:r w:rsidRPr="00853538">
              <w:rPr>
                <w:rFonts w:ascii="宋体" w:cs="宋体" w:hint="eastAsia"/>
                <w:color w:val="000000"/>
                <w:kern w:val="0"/>
                <w:szCs w:val="21"/>
              </w:rPr>
              <w:t>亿千瓦</w:t>
            </w:r>
          </w:p>
        </w:tc>
      </w:tr>
      <w:tr w:rsidR="00494A4C" w:rsidRPr="005F63AB" w:rsidTr="00853538">
        <w:trPr>
          <w:cantSplit/>
        </w:trPr>
        <w:tc>
          <w:tcPr>
            <w:tcW w:w="0" w:type="auto"/>
            <w:tcBorders>
              <w:top w:val="inset" w:sz="4" w:space="0" w:color="000000"/>
              <w:left w:val="inset" w:sz="4" w:space="0" w:color="000000"/>
              <w:bottom w:val="inset" w:sz="4" w:space="0" w:color="000000"/>
              <w:right w:val="inset" w:sz="4" w:space="0" w:color="000000"/>
            </w:tcBorders>
            <w:tcMar>
              <w:top w:w="20" w:type="dxa"/>
              <w:left w:w="20" w:type="dxa"/>
              <w:bottom w:w="20" w:type="dxa"/>
              <w:right w:w="20" w:type="dxa"/>
            </w:tcMar>
            <w:vAlign w:val="center"/>
          </w:tcPr>
          <w:p w:rsidR="00494A4C" w:rsidRPr="00853538" w:rsidRDefault="00494A4C" w:rsidP="00853538">
            <w:pPr>
              <w:spacing w:line="360" w:lineRule="auto"/>
              <w:textAlignment w:val="center"/>
              <w:rPr>
                <w:rFonts w:ascii="宋体" w:cs="Times New Roman"/>
                <w:color w:val="000000"/>
                <w:kern w:val="0"/>
                <w:sz w:val="24"/>
                <w:szCs w:val="24"/>
              </w:rPr>
            </w:pPr>
            <w:r w:rsidRPr="00853538">
              <w:rPr>
                <w:rFonts w:ascii="宋体" w:cs="宋体" w:hint="eastAsia"/>
                <w:color w:val="000000"/>
                <w:kern w:val="0"/>
                <w:szCs w:val="21"/>
              </w:rPr>
              <w:t>铁路货运量</w:t>
            </w:r>
          </w:p>
        </w:tc>
        <w:tc>
          <w:tcPr>
            <w:tcW w:w="0" w:type="auto"/>
            <w:tcBorders>
              <w:top w:val="inset" w:sz="4" w:space="0" w:color="000000"/>
              <w:left w:val="inset" w:sz="4" w:space="0" w:color="000000"/>
              <w:bottom w:val="inset" w:sz="4" w:space="0" w:color="000000"/>
              <w:right w:val="inset" w:sz="4" w:space="0" w:color="000000"/>
            </w:tcBorders>
            <w:vAlign w:val="center"/>
          </w:tcPr>
          <w:p w:rsidR="00494A4C" w:rsidRPr="00853538" w:rsidRDefault="00494A4C" w:rsidP="00853538">
            <w:pPr>
              <w:spacing w:line="360" w:lineRule="auto"/>
              <w:textAlignment w:val="center"/>
              <w:rPr>
                <w:rFonts w:ascii="宋体" w:cs="Times New Roman"/>
                <w:color w:val="000000"/>
                <w:kern w:val="0"/>
                <w:sz w:val="24"/>
                <w:szCs w:val="24"/>
              </w:rPr>
            </w:pPr>
            <w:r w:rsidRPr="00853538">
              <w:rPr>
                <w:rFonts w:ascii="宋体" w:cs="Times New Roman"/>
                <w:color w:val="000000"/>
                <w:kern w:val="0"/>
                <w:szCs w:val="21"/>
              </w:rPr>
              <w:t>250</w:t>
            </w:r>
            <w:r w:rsidRPr="00853538">
              <w:rPr>
                <w:rFonts w:ascii="宋体" w:cs="宋体" w:hint="eastAsia"/>
                <w:color w:val="000000"/>
                <w:kern w:val="0"/>
                <w:szCs w:val="21"/>
              </w:rPr>
              <w:t>万吨</w:t>
            </w:r>
          </w:p>
        </w:tc>
        <w:tc>
          <w:tcPr>
            <w:tcW w:w="0" w:type="auto"/>
            <w:tcBorders>
              <w:top w:val="inset" w:sz="4" w:space="0" w:color="000000"/>
              <w:left w:val="inset" w:sz="4" w:space="0" w:color="000000"/>
              <w:bottom w:val="inset" w:sz="4" w:space="0" w:color="000000"/>
              <w:right w:val="inset" w:sz="4" w:space="0" w:color="000000"/>
            </w:tcBorders>
            <w:vAlign w:val="center"/>
          </w:tcPr>
          <w:p w:rsidR="00494A4C" w:rsidRPr="00853538" w:rsidRDefault="00494A4C" w:rsidP="00853538">
            <w:pPr>
              <w:spacing w:line="360" w:lineRule="auto"/>
              <w:textAlignment w:val="center"/>
              <w:rPr>
                <w:rFonts w:ascii="宋体" w:cs="Times New Roman"/>
                <w:color w:val="000000"/>
                <w:kern w:val="0"/>
                <w:sz w:val="24"/>
                <w:szCs w:val="24"/>
              </w:rPr>
            </w:pPr>
            <w:r w:rsidRPr="00853538">
              <w:rPr>
                <w:rFonts w:ascii="宋体" w:cs="Times New Roman"/>
                <w:color w:val="000000"/>
                <w:kern w:val="0"/>
                <w:szCs w:val="21"/>
              </w:rPr>
              <w:t>410</w:t>
            </w:r>
            <w:r w:rsidRPr="00853538">
              <w:rPr>
                <w:rFonts w:ascii="宋体" w:cs="宋体" w:hint="eastAsia"/>
                <w:color w:val="000000"/>
                <w:kern w:val="0"/>
                <w:szCs w:val="21"/>
              </w:rPr>
              <w:t>万吨</w:t>
            </w:r>
          </w:p>
        </w:tc>
        <w:tc>
          <w:tcPr>
            <w:tcW w:w="0" w:type="auto"/>
            <w:tcBorders>
              <w:top w:val="inset" w:sz="4" w:space="0" w:color="000000"/>
              <w:left w:val="inset" w:sz="4" w:space="0" w:color="000000"/>
              <w:bottom w:val="inset" w:sz="4" w:space="0" w:color="000000"/>
              <w:right w:val="inset" w:sz="4" w:space="0" w:color="000000"/>
            </w:tcBorders>
            <w:vAlign w:val="center"/>
          </w:tcPr>
          <w:p w:rsidR="00494A4C" w:rsidRPr="00853538" w:rsidRDefault="00494A4C" w:rsidP="00853538">
            <w:pPr>
              <w:spacing w:line="360" w:lineRule="auto"/>
              <w:textAlignment w:val="center"/>
              <w:rPr>
                <w:rFonts w:ascii="宋体" w:cs="Times New Roman"/>
                <w:color w:val="000000"/>
                <w:kern w:val="0"/>
                <w:sz w:val="24"/>
                <w:szCs w:val="24"/>
              </w:rPr>
            </w:pPr>
            <w:r w:rsidRPr="00853538">
              <w:rPr>
                <w:rFonts w:ascii="宋体" w:cs="Times New Roman"/>
                <w:color w:val="000000"/>
                <w:kern w:val="0"/>
                <w:szCs w:val="21"/>
              </w:rPr>
              <w:t>474</w:t>
            </w:r>
            <w:r w:rsidRPr="00853538">
              <w:rPr>
                <w:rFonts w:ascii="宋体" w:cs="宋体" w:hint="eastAsia"/>
                <w:color w:val="000000"/>
                <w:kern w:val="0"/>
                <w:szCs w:val="21"/>
              </w:rPr>
              <w:t>万吨</w:t>
            </w:r>
          </w:p>
        </w:tc>
        <w:tc>
          <w:tcPr>
            <w:tcW w:w="0" w:type="auto"/>
            <w:tcBorders>
              <w:top w:val="inset" w:sz="4" w:space="0" w:color="000000"/>
              <w:left w:val="inset" w:sz="4" w:space="0" w:color="000000"/>
              <w:bottom w:val="inset" w:sz="4" w:space="0" w:color="000000"/>
              <w:right w:val="inset" w:sz="4" w:space="0" w:color="000000"/>
            </w:tcBorders>
            <w:vAlign w:val="center"/>
          </w:tcPr>
          <w:p w:rsidR="00494A4C" w:rsidRPr="00853538" w:rsidRDefault="00494A4C" w:rsidP="00853538">
            <w:pPr>
              <w:spacing w:line="360" w:lineRule="auto"/>
              <w:textAlignment w:val="center"/>
              <w:rPr>
                <w:rFonts w:ascii="宋体" w:cs="Times New Roman"/>
                <w:color w:val="000000"/>
                <w:kern w:val="0"/>
                <w:sz w:val="24"/>
                <w:szCs w:val="24"/>
              </w:rPr>
            </w:pPr>
            <w:r w:rsidRPr="00853538">
              <w:rPr>
                <w:rFonts w:ascii="宋体" w:cs="Times New Roman"/>
                <w:color w:val="000000"/>
                <w:kern w:val="0"/>
                <w:szCs w:val="21"/>
              </w:rPr>
              <w:t>481</w:t>
            </w:r>
            <w:r w:rsidRPr="00853538">
              <w:rPr>
                <w:rFonts w:ascii="宋体" w:cs="宋体" w:hint="eastAsia"/>
                <w:color w:val="000000"/>
                <w:kern w:val="0"/>
                <w:szCs w:val="21"/>
              </w:rPr>
              <w:t>万吨</w:t>
            </w:r>
          </w:p>
        </w:tc>
      </w:tr>
    </w:tbl>
    <w:p w:rsidR="00494A4C" w:rsidRPr="005F63AB" w:rsidRDefault="00494A4C" w:rsidP="00494A4C">
      <w:pPr>
        <w:spacing w:line="360" w:lineRule="auto"/>
        <w:ind w:leftChars="200" w:left="31680"/>
        <w:textAlignment w:val="center"/>
        <w:rPr>
          <w:rFonts w:ascii="宋体"/>
        </w:rPr>
      </w:pPr>
      <w:r w:rsidRPr="005F63AB">
        <w:rPr>
          <w:rFonts w:ascii="宋体" w:cs="Times New Roman"/>
          <w:kern w:val="0"/>
          <w:sz w:val="24"/>
          <w:szCs w:val="24"/>
        </w:rPr>
        <w:t xml:space="preserve">A. </w:t>
      </w:r>
      <w:r w:rsidRPr="005F63AB">
        <w:rPr>
          <w:rFonts w:ascii="宋体" w:cs="宋体" w:hint="eastAsia"/>
          <w:kern w:val="0"/>
          <w:szCs w:val="21"/>
        </w:rPr>
        <w:t>大办工业、农业运动的开展</w:t>
      </w:r>
      <w:r w:rsidRPr="005F63AB">
        <w:rPr>
          <w:rFonts w:ascii="宋体" w:cs="Times New Roman"/>
          <w:kern w:val="0"/>
          <w:sz w:val="24"/>
          <w:szCs w:val="24"/>
        </w:rPr>
        <w:t xml:space="preserve">B. </w:t>
      </w:r>
      <w:r w:rsidRPr="005F63AB">
        <w:rPr>
          <w:rFonts w:ascii="宋体" w:cs="宋体" w:hint="eastAsia"/>
          <w:kern w:val="0"/>
          <w:szCs w:val="21"/>
        </w:rPr>
        <w:t>“调整、巩固、充实、提高”方针的实施</w:t>
      </w:r>
      <w:r w:rsidRPr="005F63AB">
        <w:rPr>
          <w:rFonts w:ascii="宋体"/>
        </w:rPr>
        <w:br/>
      </w:r>
      <w:r w:rsidRPr="005F63AB">
        <w:rPr>
          <w:rFonts w:ascii="宋体" w:cs="Times New Roman"/>
          <w:kern w:val="0"/>
          <w:sz w:val="24"/>
          <w:szCs w:val="24"/>
        </w:rPr>
        <w:t xml:space="preserve">C. </w:t>
      </w:r>
      <w:r w:rsidRPr="005F63AB">
        <w:rPr>
          <w:rFonts w:ascii="宋体" w:cs="宋体" w:hint="eastAsia"/>
          <w:kern w:val="0"/>
          <w:szCs w:val="21"/>
        </w:rPr>
        <w:t>邓小平全面整顿政策的推行</w:t>
      </w:r>
      <w:r w:rsidRPr="005F63AB">
        <w:rPr>
          <w:rFonts w:ascii="宋体" w:cs="Times New Roman"/>
          <w:kern w:val="0"/>
          <w:sz w:val="24"/>
          <w:szCs w:val="24"/>
        </w:rPr>
        <w:t xml:space="preserve">D. </w:t>
      </w:r>
      <w:r w:rsidRPr="005F63AB">
        <w:rPr>
          <w:rFonts w:ascii="宋体" w:cs="宋体" w:hint="eastAsia"/>
          <w:kern w:val="0"/>
          <w:szCs w:val="21"/>
        </w:rPr>
        <w:t>周恩来着手恢复调整国民经济政策的落实</w:t>
      </w:r>
    </w:p>
    <w:p w:rsidR="00494A4C" w:rsidRPr="005F63AB" w:rsidRDefault="00494A4C">
      <w:pPr>
        <w:numPr>
          <w:ilvl w:val="0"/>
          <w:numId w:val="1"/>
        </w:numPr>
        <w:spacing w:line="360" w:lineRule="auto"/>
        <w:textAlignment w:val="center"/>
        <w:rPr>
          <w:rFonts w:ascii="宋体"/>
        </w:rPr>
      </w:pPr>
      <w:bookmarkStart w:id="1" w:name="topic_9bd6a55d-b057-452d-8fb3-c0fffc2a9c"/>
      <w:bookmarkEnd w:id="1"/>
      <w:r w:rsidRPr="005F63AB">
        <w:rPr>
          <w:rFonts w:ascii="宋体" w:cs="宋体" w:hint="eastAsia"/>
          <w:kern w:val="0"/>
          <w:szCs w:val="21"/>
        </w:rPr>
        <w:t>建国初期，我国法制建设的总任务是通过立法建立国家政权组织，司法机关的重要任务是开展镇压反革命的斗争，以维护政权和社会秩序。</w:t>
      </w:r>
      <w:r w:rsidRPr="005F63AB">
        <w:rPr>
          <w:rFonts w:ascii="宋体" w:cs="Times New Roman"/>
          <w:kern w:val="0"/>
          <w:szCs w:val="21"/>
        </w:rPr>
        <w:t>1953</w:t>
      </w:r>
      <w:r w:rsidRPr="005F63AB">
        <w:rPr>
          <w:rFonts w:ascii="宋体" w:cs="宋体" w:hint="eastAsia"/>
          <w:kern w:val="0"/>
          <w:szCs w:val="21"/>
        </w:rPr>
        <w:t>年开始，法制建设的主要任务是推进社会主义改造和保障经济建设。这些举措说明（　　）</w:t>
      </w:r>
    </w:p>
    <w:p w:rsidR="00494A4C" w:rsidRPr="005F63AB" w:rsidRDefault="00494A4C" w:rsidP="00564868">
      <w:pPr>
        <w:tabs>
          <w:tab w:val="left" w:pos="4200"/>
        </w:tabs>
        <w:spacing w:line="360" w:lineRule="auto"/>
        <w:ind w:leftChars="200" w:left="31680"/>
        <w:textAlignment w:val="center"/>
        <w:rPr>
          <w:rFonts w:ascii="宋体"/>
        </w:rPr>
      </w:pPr>
      <w:r w:rsidRPr="005F63AB">
        <w:rPr>
          <w:rFonts w:ascii="宋体" w:cs="Times New Roman"/>
          <w:kern w:val="0"/>
          <w:sz w:val="24"/>
          <w:szCs w:val="24"/>
        </w:rPr>
        <w:t xml:space="preserve">A. </w:t>
      </w:r>
      <w:r w:rsidRPr="005F63AB">
        <w:rPr>
          <w:rFonts w:ascii="宋体" w:cs="宋体" w:hint="eastAsia"/>
          <w:kern w:val="0"/>
          <w:szCs w:val="21"/>
        </w:rPr>
        <w:t>我国法制建设开始走向制度化</w:t>
      </w:r>
      <w:r w:rsidRPr="005F63AB">
        <w:rPr>
          <w:rFonts w:ascii="宋体"/>
        </w:rPr>
        <w:tab/>
      </w:r>
      <w:r w:rsidRPr="005F63AB">
        <w:rPr>
          <w:rFonts w:ascii="宋体" w:cs="Times New Roman"/>
          <w:kern w:val="0"/>
          <w:sz w:val="24"/>
          <w:szCs w:val="24"/>
        </w:rPr>
        <w:t xml:space="preserve">B. </w:t>
      </w:r>
      <w:r w:rsidRPr="005F63AB">
        <w:rPr>
          <w:rFonts w:ascii="宋体" w:cs="宋体" w:hint="eastAsia"/>
          <w:kern w:val="0"/>
          <w:szCs w:val="21"/>
        </w:rPr>
        <w:t>社会主义改造推动了法治的完善</w:t>
      </w:r>
      <w:r w:rsidRPr="005F63AB">
        <w:rPr>
          <w:rFonts w:ascii="宋体"/>
        </w:rPr>
        <w:br/>
      </w:r>
      <w:r w:rsidRPr="005F63AB">
        <w:rPr>
          <w:rFonts w:ascii="宋体" w:cs="Times New Roman"/>
          <w:kern w:val="0"/>
          <w:sz w:val="24"/>
          <w:szCs w:val="24"/>
        </w:rPr>
        <w:t xml:space="preserve">C. </w:t>
      </w:r>
      <w:r w:rsidRPr="005F63AB">
        <w:rPr>
          <w:rFonts w:ascii="宋体" w:cs="宋体" w:hint="eastAsia"/>
          <w:kern w:val="0"/>
          <w:szCs w:val="21"/>
        </w:rPr>
        <w:t>依法治国的理念逐步深入人心</w:t>
      </w:r>
      <w:r w:rsidRPr="005F63AB">
        <w:rPr>
          <w:rFonts w:ascii="宋体"/>
        </w:rPr>
        <w:tab/>
      </w:r>
      <w:r w:rsidRPr="005F63AB">
        <w:rPr>
          <w:rFonts w:ascii="宋体" w:cs="Times New Roman"/>
          <w:kern w:val="0"/>
          <w:sz w:val="24"/>
          <w:szCs w:val="24"/>
        </w:rPr>
        <w:t xml:space="preserve">D. </w:t>
      </w:r>
      <w:r w:rsidRPr="005F63AB">
        <w:rPr>
          <w:rFonts w:ascii="宋体" w:cs="宋体" w:hint="eastAsia"/>
          <w:kern w:val="0"/>
          <w:szCs w:val="21"/>
        </w:rPr>
        <w:t>法制建设服务于国家的中心工作</w:t>
      </w:r>
    </w:p>
    <w:p w:rsidR="00494A4C" w:rsidRPr="005F63AB" w:rsidRDefault="00494A4C">
      <w:pPr>
        <w:numPr>
          <w:ilvl w:val="0"/>
          <w:numId w:val="1"/>
        </w:numPr>
        <w:spacing w:line="360" w:lineRule="auto"/>
        <w:textAlignment w:val="center"/>
        <w:rPr>
          <w:rFonts w:ascii="宋体"/>
        </w:rPr>
      </w:pPr>
      <w:bookmarkStart w:id="2" w:name="topic_b91cc685-3989-4ce4-9d7b-d3418feecd"/>
      <w:bookmarkEnd w:id="2"/>
      <w:r w:rsidRPr="005F63AB">
        <w:rPr>
          <w:rFonts w:ascii="宋体" w:cs="Times New Roman"/>
          <w:kern w:val="0"/>
          <w:szCs w:val="21"/>
        </w:rPr>
        <w:t>20</w:t>
      </w:r>
      <w:r w:rsidRPr="005F63AB">
        <w:rPr>
          <w:rFonts w:ascii="宋体" w:cs="宋体" w:hint="eastAsia"/>
          <w:kern w:val="0"/>
          <w:szCs w:val="21"/>
        </w:rPr>
        <w:t>世纪</w:t>
      </w:r>
      <w:r w:rsidRPr="005F63AB">
        <w:rPr>
          <w:rFonts w:ascii="宋体" w:cs="Times New Roman"/>
          <w:kern w:val="0"/>
          <w:szCs w:val="21"/>
        </w:rPr>
        <w:t>50</w:t>
      </w:r>
      <w:r w:rsidRPr="005F63AB">
        <w:rPr>
          <w:rFonts w:ascii="宋体" w:cs="宋体" w:hint="eastAsia"/>
          <w:kern w:val="0"/>
          <w:szCs w:val="21"/>
        </w:rPr>
        <w:t>年代中期以来，我国农村生产大队</w:t>
      </w:r>
      <w:r w:rsidRPr="005F63AB">
        <w:rPr>
          <w:rFonts w:ascii="宋体" w:cs="Times New Roman"/>
          <w:kern w:val="0"/>
          <w:szCs w:val="21"/>
        </w:rPr>
        <w:t>--</w:t>
      </w:r>
      <w:r w:rsidRPr="005F63AB">
        <w:rPr>
          <w:rFonts w:ascii="宋体" w:cs="宋体" w:hint="eastAsia"/>
          <w:kern w:val="0"/>
          <w:szCs w:val="21"/>
        </w:rPr>
        <w:t>级干部由社员代表大会选举，但需经上级公社任命或批准。</w:t>
      </w:r>
      <w:r w:rsidRPr="005F63AB">
        <w:rPr>
          <w:rFonts w:ascii="宋体" w:cs="Times New Roman"/>
          <w:kern w:val="0"/>
          <w:szCs w:val="21"/>
        </w:rPr>
        <w:t>80</w:t>
      </w:r>
      <w:r w:rsidRPr="005F63AB">
        <w:rPr>
          <w:rFonts w:ascii="宋体" w:cs="宋体" w:hint="eastAsia"/>
          <w:kern w:val="0"/>
          <w:szCs w:val="21"/>
        </w:rPr>
        <w:t>年代初，改由村民直接投票产生村干部。这种转变（　　）</w:t>
      </w:r>
    </w:p>
    <w:p w:rsidR="00494A4C" w:rsidRPr="005F63AB" w:rsidRDefault="00494A4C">
      <w:pPr>
        <w:tabs>
          <w:tab w:val="left" w:pos="4200"/>
        </w:tabs>
        <w:spacing w:line="360" w:lineRule="auto"/>
        <w:ind w:left="420"/>
        <w:textAlignment w:val="center"/>
        <w:rPr>
          <w:rFonts w:ascii="宋体"/>
        </w:rPr>
      </w:pPr>
      <w:r w:rsidRPr="005F63AB">
        <w:rPr>
          <w:rFonts w:ascii="宋体" w:cs="Times New Roman"/>
          <w:kern w:val="0"/>
          <w:sz w:val="24"/>
          <w:szCs w:val="24"/>
        </w:rPr>
        <w:t xml:space="preserve">A. </w:t>
      </w:r>
      <w:r w:rsidRPr="005F63AB">
        <w:rPr>
          <w:rFonts w:ascii="宋体" w:cs="宋体" w:hint="eastAsia"/>
          <w:kern w:val="0"/>
          <w:szCs w:val="21"/>
        </w:rPr>
        <w:t>推动中国开始普选人大代表</w:t>
      </w:r>
      <w:r w:rsidRPr="005F63AB">
        <w:rPr>
          <w:rFonts w:ascii="宋体"/>
        </w:rPr>
        <w:tab/>
      </w:r>
      <w:r w:rsidRPr="005F63AB">
        <w:rPr>
          <w:rFonts w:ascii="宋体" w:cs="Times New Roman"/>
          <w:kern w:val="0"/>
          <w:sz w:val="24"/>
          <w:szCs w:val="24"/>
        </w:rPr>
        <w:t xml:space="preserve">B. </w:t>
      </w:r>
      <w:r w:rsidRPr="005F63AB">
        <w:rPr>
          <w:rFonts w:ascii="宋体" w:cs="宋体" w:hint="eastAsia"/>
          <w:kern w:val="0"/>
          <w:szCs w:val="21"/>
        </w:rPr>
        <w:t>使人民的权力有了根本保障</w:t>
      </w:r>
      <w:r w:rsidRPr="005F63AB">
        <w:rPr>
          <w:rFonts w:ascii="宋体"/>
        </w:rPr>
        <w:br/>
      </w:r>
      <w:r w:rsidRPr="005F63AB">
        <w:rPr>
          <w:rFonts w:ascii="宋体" w:cs="Times New Roman"/>
          <w:kern w:val="0"/>
          <w:sz w:val="24"/>
          <w:szCs w:val="24"/>
        </w:rPr>
        <w:t xml:space="preserve">C. </w:t>
      </w:r>
      <w:r w:rsidRPr="005F63AB">
        <w:rPr>
          <w:rFonts w:ascii="宋体" w:cs="宋体" w:hint="eastAsia"/>
          <w:kern w:val="0"/>
          <w:szCs w:val="21"/>
        </w:rPr>
        <w:t>实现了农民当家作主的愿望</w:t>
      </w:r>
      <w:r w:rsidRPr="005F63AB">
        <w:rPr>
          <w:rFonts w:ascii="宋体"/>
        </w:rPr>
        <w:tab/>
      </w:r>
      <w:r w:rsidRPr="005F63AB">
        <w:rPr>
          <w:rFonts w:ascii="宋体" w:cs="Times New Roman"/>
          <w:kern w:val="0"/>
          <w:sz w:val="24"/>
          <w:szCs w:val="24"/>
        </w:rPr>
        <w:t xml:space="preserve">D. </w:t>
      </w:r>
      <w:r w:rsidRPr="005F63AB">
        <w:rPr>
          <w:rFonts w:ascii="宋体" w:cs="宋体" w:hint="eastAsia"/>
          <w:kern w:val="0"/>
          <w:szCs w:val="21"/>
        </w:rPr>
        <w:t>有利于基层民主意识的提高</w:t>
      </w:r>
    </w:p>
    <w:p w:rsidR="00494A4C" w:rsidRPr="005F63AB" w:rsidRDefault="00494A4C">
      <w:pPr>
        <w:numPr>
          <w:ilvl w:val="0"/>
          <w:numId w:val="1"/>
        </w:numPr>
        <w:spacing w:line="360" w:lineRule="auto"/>
        <w:textAlignment w:val="center"/>
        <w:rPr>
          <w:rFonts w:ascii="宋体"/>
        </w:rPr>
      </w:pPr>
      <w:bookmarkStart w:id="3" w:name="topic_08c133ce-3387-4a42-b2bc-6839b6f05a"/>
      <w:bookmarkEnd w:id="3"/>
      <w:r w:rsidRPr="005F63AB">
        <w:rPr>
          <w:rFonts w:ascii="宋体" w:cs="Times New Roman"/>
          <w:kern w:val="0"/>
          <w:szCs w:val="21"/>
        </w:rPr>
        <w:t>1949</w:t>
      </w:r>
      <w:r w:rsidRPr="005F63AB">
        <w:rPr>
          <w:rFonts w:ascii="宋体" w:cs="宋体" w:hint="eastAsia"/>
          <w:kern w:val="0"/>
          <w:szCs w:val="21"/>
        </w:rPr>
        <w:t>年到</w:t>
      </w:r>
      <w:r w:rsidRPr="005F63AB">
        <w:rPr>
          <w:rFonts w:ascii="宋体" w:cs="Times New Roman"/>
          <w:kern w:val="0"/>
          <w:szCs w:val="21"/>
        </w:rPr>
        <w:t>1959</w:t>
      </w:r>
      <w:r w:rsidRPr="005F63AB">
        <w:rPr>
          <w:rFonts w:ascii="宋体" w:cs="宋体" w:hint="eastAsia"/>
          <w:kern w:val="0"/>
          <w:szCs w:val="21"/>
        </w:rPr>
        <w:t>年，国庆阅兵每年都要举行一次。受阅部队的武器装备从</w:t>
      </w:r>
      <w:r w:rsidRPr="005F63AB">
        <w:rPr>
          <w:rFonts w:ascii="宋体" w:cs="Times New Roman"/>
          <w:kern w:val="0"/>
          <w:szCs w:val="21"/>
        </w:rPr>
        <w:t>1949</w:t>
      </w:r>
      <w:r w:rsidRPr="005F63AB">
        <w:rPr>
          <w:rFonts w:ascii="宋体" w:cs="宋体" w:hint="eastAsia"/>
          <w:kern w:val="0"/>
          <w:szCs w:val="21"/>
        </w:rPr>
        <w:t>年的“万国造”到</w:t>
      </w:r>
      <w:r w:rsidRPr="005F63AB">
        <w:rPr>
          <w:rFonts w:ascii="宋体" w:cs="Times New Roman"/>
          <w:kern w:val="0"/>
          <w:szCs w:val="21"/>
        </w:rPr>
        <w:t>1954</w:t>
      </w:r>
      <w:r w:rsidRPr="005F63AB">
        <w:rPr>
          <w:rFonts w:ascii="宋体" w:cs="宋体" w:hint="eastAsia"/>
          <w:kern w:val="0"/>
          <w:szCs w:val="21"/>
        </w:rPr>
        <w:t>年“全苏式”，再到</w:t>
      </w:r>
      <w:r w:rsidRPr="005F63AB">
        <w:rPr>
          <w:rFonts w:ascii="宋体" w:cs="Times New Roman"/>
          <w:kern w:val="0"/>
          <w:szCs w:val="21"/>
        </w:rPr>
        <w:t>1959</w:t>
      </w:r>
      <w:r w:rsidRPr="005F63AB">
        <w:rPr>
          <w:rFonts w:ascii="宋体" w:cs="宋体" w:hint="eastAsia"/>
          <w:kern w:val="0"/>
          <w:szCs w:val="21"/>
        </w:rPr>
        <w:t>年受阅部队的最新式武器装备由我国自行制造。这一变化反映出（　　）</w:t>
      </w:r>
    </w:p>
    <w:p w:rsidR="00494A4C" w:rsidRPr="005F63AB" w:rsidRDefault="00494A4C">
      <w:pPr>
        <w:tabs>
          <w:tab w:val="left" w:pos="4200"/>
        </w:tabs>
        <w:spacing w:line="360" w:lineRule="auto"/>
        <w:ind w:left="420"/>
        <w:textAlignment w:val="center"/>
        <w:rPr>
          <w:rFonts w:ascii="宋体"/>
        </w:rPr>
      </w:pPr>
      <w:r w:rsidRPr="005F63AB">
        <w:rPr>
          <w:rFonts w:ascii="宋体" w:cs="Times New Roman"/>
          <w:kern w:val="0"/>
          <w:sz w:val="24"/>
          <w:szCs w:val="24"/>
        </w:rPr>
        <w:t xml:space="preserve">A. </w:t>
      </w:r>
      <w:r w:rsidRPr="005F63AB">
        <w:rPr>
          <w:rFonts w:ascii="宋体" w:cs="宋体" w:hint="eastAsia"/>
          <w:kern w:val="0"/>
          <w:szCs w:val="21"/>
        </w:rPr>
        <w:t>国家经济建设日新月异</w:t>
      </w:r>
      <w:r w:rsidRPr="005F63AB">
        <w:rPr>
          <w:rFonts w:ascii="宋体"/>
        </w:rPr>
        <w:tab/>
      </w:r>
      <w:r w:rsidRPr="005F63AB">
        <w:rPr>
          <w:rFonts w:ascii="宋体" w:cs="Times New Roman"/>
          <w:kern w:val="0"/>
          <w:sz w:val="24"/>
          <w:szCs w:val="24"/>
        </w:rPr>
        <w:t xml:space="preserve">B. </w:t>
      </w:r>
      <w:r w:rsidRPr="005F63AB">
        <w:rPr>
          <w:rFonts w:ascii="宋体" w:cs="宋体" w:hint="eastAsia"/>
          <w:kern w:val="0"/>
          <w:szCs w:val="21"/>
        </w:rPr>
        <w:t>中国承担越来越大的国际责任</w:t>
      </w:r>
      <w:r w:rsidRPr="005F63AB">
        <w:rPr>
          <w:rFonts w:ascii="宋体"/>
        </w:rPr>
        <w:br/>
      </w:r>
      <w:r w:rsidRPr="005F63AB">
        <w:rPr>
          <w:rFonts w:ascii="宋体" w:cs="Times New Roman"/>
          <w:kern w:val="0"/>
          <w:sz w:val="24"/>
          <w:szCs w:val="24"/>
        </w:rPr>
        <w:t xml:space="preserve">C. </w:t>
      </w:r>
      <w:r w:rsidRPr="005F63AB">
        <w:rPr>
          <w:rFonts w:ascii="宋体" w:cs="宋体" w:hint="eastAsia"/>
          <w:kern w:val="0"/>
          <w:szCs w:val="21"/>
        </w:rPr>
        <w:t>中国人民真正站起来了</w:t>
      </w:r>
      <w:r w:rsidRPr="005F63AB">
        <w:rPr>
          <w:rFonts w:ascii="宋体"/>
        </w:rPr>
        <w:tab/>
      </w:r>
      <w:r w:rsidRPr="005F63AB">
        <w:rPr>
          <w:rFonts w:ascii="宋体" w:cs="Times New Roman"/>
          <w:kern w:val="0"/>
          <w:sz w:val="24"/>
          <w:szCs w:val="24"/>
        </w:rPr>
        <w:t xml:space="preserve">D. </w:t>
      </w:r>
      <w:r w:rsidRPr="005F63AB">
        <w:rPr>
          <w:rFonts w:ascii="宋体" w:cs="宋体" w:hint="eastAsia"/>
          <w:kern w:val="0"/>
          <w:szCs w:val="21"/>
        </w:rPr>
        <w:t>外交“一边倒”局面日益巩固</w:t>
      </w:r>
    </w:p>
    <w:p w:rsidR="00494A4C" w:rsidRPr="005F63AB" w:rsidRDefault="00494A4C">
      <w:pPr>
        <w:numPr>
          <w:ilvl w:val="0"/>
          <w:numId w:val="1"/>
        </w:numPr>
        <w:spacing w:line="360" w:lineRule="auto"/>
        <w:textAlignment w:val="center"/>
        <w:rPr>
          <w:rFonts w:ascii="宋体"/>
        </w:rPr>
      </w:pPr>
      <w:bookmarkStart w:id="4" w:name="topic_b62da682-513e-4fe2-96ec-83c2227a28"/>
      <w:bookmarkEnd w:id="4"/>
      <w:r w:rsidRPr="005F63AB">
        <w:rPr>
          <w:rFonts w:ascii="宋体" w:cs="宋体" w:hint="eastAsia"/>
          <w:kern w:val="0"/>
          <w:szCs w:val="21"/>
        </w:rPr>
        <w:t>有学者指出，通过反复的改革和对外开放，中国逐步建立起包括以家庭为单位的农业经营制度、集体或私营的企业、外国独资、中外合资和股份制企业在内的混合经济制度。据此你可以得出的结论是</w:t>
      </w:r>
      <w:r>
        <w:rPr>
          <w:rFonts w:ascii="宋体"/>
        </w:rPr>
        <w:t>()</w:t>
      </w:r>
    </w:p>
    <w:p w:rsidR="00494A4C" w:rsidRPr="005F63AB" w:rsidRDefault="00494A4C">
      <w:pPr>
        <w:spacing w:line="360" w:lineRule="auto"/>
        <w:ind w:left="420"/>
        <w:textAlignment w:val="center"/>
        <w:rPr>
          <w:rFonts w:ascii="宋体"/>
        </w:rPr>
      </w:pPr>
      <w:r w:rsidRPr="005F63AB">
        <w:rPr>
          <w:rFonts w:ascii="宋体" w:cs="Times New Roman"/>
          <w:kern w:val="0"/>
          <w:sz w:val="24"/>
          <w:szCs w:val="24"/>
        </w:rPr>
        <w:t xml:space="preserve">A. </w:t>
      </w:r>
      <w:r w:rsidRPr="005F63AB">
        <w:rPr>
          <w:rFonts w:ascii="宋体" w:cs="宋体" w:hint="eastAsia"/>
          <w:kern w:val="0"/>
          <w:szCs w:val="21"/>
        </w:rPr>
        <w:t>全国</w:t>
      </w:r>
      <w:r w:rsidRPr="005F63AB">
        <w:rPr>
          <w:rFonts w:ascii="宋体" w:cs="Times New Roman"/>
          <w:kern w:val="0"/>
          <w:szCs w:val="21"/>
        </w:rPr>
        <w:t>80%</w:t>
      </w:r>
      <w:r w:rsidRPr="005F63AB">
        <w:rPr>
          <w:rFonts w:ascii="宋体" w:cs="宋体" w:hint="eastAsia"/>
          <w:kern w:val="0"/>
          <w:szCs w:val="21"/>
        </w:rPr>
        <w:t>的国营企业实行了厂长（经理）负责制</w:t>
      </w:r>
      <w:r w:rsidRPr="005F63AB">
        <w:rPr>
          <w:rFonts w:ascii="宋体"/>
        </w:rPr>
        <w:br/>
      </w:r>
      <w:r w:rsidRPr="005F63AB">
        <w:rPr>
          <w:rFonts w:ascii="宋体" w:cs="Times New Roman"/>
          <w:kern w:val="0"/>
          <w:sz w:val="24"/>
          <w:szCs w:val="24"/>
        </w:rPr>
        <w:t xml:space="preserve">B. </w:t>
      </w:r>
      <w:r w:rsidRPr="005F63AB">
        <w:rPr>
          <w:rFonts w:ascii="宋体" w:cs="宋体" w:hint="eastAsia"/>
          <w:kern w:val="0"/>
          <w:szCs w:val="21"/>
        </w:rPr>
        <w:t>全方位、多层次、宽领域的对外开放格局形成</w:t>
      </w:r>
      <w:r w:rsidRPr="005F63AB">
        <w:rPr>
          <w:rFonts w:ascii="宋体"/>
        </w:rPr>
        <w:br/>
      </w:r>
      <w:r w:rsidRPr="005F63AB">
        <w:rPr>
          <w:rFonts w:ascii="宋体" w:cs="Times New Roman"/>
          <w:kern w:val="0"/>
          <w:sz w:val="24"/>
          <w:szCs w:val="24"/>
        </w:rPr>
        <w:t xml:space="preserve">C. </w:t>
      </w:r>
      <w:r w:rsidRPr="005F63AB">
        <w:rPr>
          <w:rFonts w:ascii="宋体" w:cs="宋体" w:hint="eastAsia"/>
          <w:kern w:val="0"/>
          <w:szCs w:val="21"/>
        </w:rPr>
        <w:t>确立了以公有制为主体，多种所有制共同发展的格局</w:t>
      </w:r>
      <w:r w:rsidRPr="005F63AB">
        <w:rPr>
          <w:rFonts w:ascii="宋体"/>
        </w:rPr>
        <w:br/>
      </w:r>
      <w:r w:rsidRPr="005F63AB">
        <w:rPr>
          <w:rFonts w:ascii="宋体" w:cs="Times New Roman"/>
          <w:kern w:val="0"/>
          <w:sz w:val="24"/>
          <w:szCs w:val="24"/>
        </w:rPr>
        <w:t xml:space="preserve">D. </w:t>
      </w:r>
      <w:r w:rsidRPr="005F63AB">
        <w:rPr>
          <w:rFonts w:ascii="宋体" w:cs="宋体" w:hint="eastAsia"/>
          <w:kern w:val="0"/>
          <w:szCs w:val="21"/>
        </w:rPr>
        <w:t>初步形成了一个统一开放的社会主义市场体系</w:t>
      </w:r>
    </w:p>
    <w:p w:rsidR="00494A4C" w:rsidRPr="005F63AB" w:rsidRDefault="00494A4C">
      <w:pPr>
        <w:numPr>
          <w:ilvl w:val="0"/>
          <w:numId w:val="1"/>
        </w:numPr>
        <w:spacing w:line="360" w:lineRule="auto"/>
        <w:textAlignment w:val="center"/>
        <w:rPr>
          <w:rFonts w:ascii="宋体"/>
        </w:rPr>
      </w:pPr>
      <w:r w:rsidRPr="005F63AB">
        <w:rPr>
          <w:rFonts w:ascii="宋体" w:cs="宋体" w:hint="eastAsia"/>
          <w:kern w:val="0"/>
          <w:szCs w:val="21"/>
        </w:rPr>
        <w:t>下表反映了“一五”计划至“四五”计划目标的关键词统计情况。该表可以说明这一时期</w:t>
      </w:r>
      <w:r>
        <w:rPr>
          <w:rFonts w:ascii="宋体" w:cs="Times New Roman"/>
          <w:kern w:val="0"/>
          <w:sz w:val="24"/>
          <w:szCs w:val="24"/>
        </w:rPr>
        <w:t>()</w:t>
      </w:r>
    </w:p>
    <w:tbl>
      <w:tblPr>
        <w:tblW w:w="0" w:type="auto"/>
        <w:tblInd w:w="42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1E0"/>
      </w:tblPr>
      <w:tblGrid>
        <w:gridCol w:w="1675"/>
        <w:gridCol w:w="5827"/>
      </w:tblGrid>
      <w:tr w:rsidR="00494A4C" w:rsidRPr="005F63AB" w:rsidTr="00853538">
        <w:trPr>
          <w:cantSplit/>
        </w:trPr>
        <w:tc>
          <w:tcPr>
            <w:tcW w:w="1962" w:type="dxa"/>
            <w:tcBorders>
              <w:top w:val="inset" w:sz="4" w:space="0" w:color="000000"/>
              <w:left w:val="inset" w:sz="4" w:space="0" w:color="000000"/>
              <w:bottom w:val="inset" w:sz="4" w:space="0" w:color="000000"/>
              <w:right w:val="inset" w:sz="4" w:space="0" w:color="000000"/>
            </w:tcBorders>
            <w:tcMar>
              <w:top w:w="5" w:type="dxa"/>
              <w:left w:w="5" w:type="dxa"/>
              <w:bottom w:w="5" w:type="dxa"/>
              <w:right w:w="5" w:type="dxa"/>
            </w:tcMar>
          </w:tcPr>
          <w:p w:rsidR="00494A4C" w:rsidRPr="00853538" w:rsidRDefault="00494A4C" w:rsidP="00853538">
            <w:pPr>
              <w:keepNext/>
              <w:spacing w:line="360" w:lineRule="auto"/>
              <w:textAlignment w:val="center"/>
              <w:rPr>
                <w:rFonts w:ascii="宋体" w:cs="Times New Roman"/>
                <w:color w:val="000000"/>
                <w:kern w:val="0"/>
                <w:sz w:val="24"/>
                <w:szCs w:val="24"/>
              </w:rPr>
            </w:pPr>
            <w:r w:rsidRPr="00853538">
              <w:rPr>
                <w:rFonts w:ascii="宋体" w:cs="宋体" w:hint="eastAsia"/>
                <w:color w:val="000000"/>
                <w:kern w:val="0"/>
                <w:szCs w:val="21"/>
              </w:rPr>
              <w:t>项目</w:t>
            </w:r>
          </w:p>
        </w:tc>
        <w:tc>
          <w:tcPr>
            <w:tcW w:w="7464" w:type="dxa"/>
            <w:tcBorders>
              <w:top w:val="inset" w:sz="4" w:space="0" w:color="000000"/>
              <w:bottom w:val="inset" w:sz="4" w:space="0" w:color="000000"/>
              <w:right w:val="inset" w:sz="4" w:space="0" w:color="000000"/>
            </w:tcBorders>
            <w:tcMar>
              <w:top w:w="5" w:type="dxa"/>
              <w:left w:w="0" w:type="dxa"/>
              <w:bottom w:w="5" w:type="dxa"/>
              <w:right w:w="5" w:type="dxa"/>
            </w:tcMar>
          </w:tcPr>
          <w:p w:rsidR="00494A4C" w:rsidRPr="00853538" w:rsidRDefault="00494A4C" w:rsidP="00853538">
            <w:pPr>
              <w:keepNext/>
              <w:spacing w:line="360" w:lineRule="auto"/>
              <w:textAlignment w:val="center"/>
              <w:rPr>
                <w:rFonts w:ascii="宋体" w:cs="Times New Roman"/>
                <w:color w:val="000000"/>
                <w:kern w:val="0"/>
                <w:sz w:val="24"/>
                <w:szCs w:val="24"/>
              </w:rPr>
            </w:pPr>
            <w:r w:rsidRPr="00853538">
              <w:rPr>
                <w:rFonts w:ascii="宋体" w:cs="宋体" w:hint="eastAsia"/>
                <w:color w:val="000000"/>
                <w:kern w:val="0"/>
                <w:szCs w:val="21"/>
              </w:rPr>
              <w:t>关键词</w:t>
            </w:r>
          </w:p>
        </w:tc>
      </w:tr>
      <w:tr w:rsidR="00494A4C" w:rsidRPr="005F63AB" w:rsidTr="00853538">
        <w:trPr>
          <w:cantSplit/>
          <w:trHeight w:val="788"/>
        </w:trPr>
        <w:tc>
          <w:tcPr>
            <w:tcW w:w="1962" w:type="dxa"/>
            <w:tcBorders>
              <w:left w:val="inset" w:sz="4" w:space="0" w:color="000000"/>
              <w:bottom w:val="inset" w:sz="4" w:space="0" w:color="000000"/>
              <w:right w:val="inset" w:sz="4" w:space="0" w:color="000000"/>
            </w:tcBorders>
            <w:tcMar>
              <w:top w:w="0" w:type="dxa"/>
              <w:left w:w="5" w:type="dxa"/>
              <w:bottom w:w="5" w:type="dxa"/>
              <w:right w:w="5" w:type="dxa"/>
            </w:tcMar>
          </w:tcPr>
          <w:p w:rsidR="00494A4C" w:rsidRPr="00853538" w:rsidRDefault="00494A4C" w:rsidP="00853538">
            <w:pPr>
              <w:keepNext/>
              <w:spacing w:after="240" w:line="360" w:lineRule="auto"/>
              <w:textAlignment w:val="center"/>
              <w:rPr>
                <w:rFonts w:ascii="宋体" w:cs="Times New Roman"/>
                <w:color w:val="000000"/>
                <w:kern w:val="0"/>
                <w:sz w:val="24"/>
                <w:szCs w:val="24"/>
              </w:rPr>
            </w:pPr>
            <w:r w:rsidRPr="00853538">
              <w:rPr>
                <w:rFonts w:ascii="宋体" w:cs="宋体" w:hint="eastAsia"/>
                <w:color w:val="000000"/>
                <w:kern w:val="0"/>
                <w:szCs w:val="21"/>
              </w:rPr>
              <w:t>“一五＂计划</w:t>
            </w:r>
          </w:p>
          <w:p w:rsidR="00494A4C" w:rsidRPr="00853538" w:rsidRDefault="00494A4C" w:rsidP="00853538">
            <w:pPr>
              <w:keepNext/>
              <w:spacing w:before="240" w:line="360" w:lineRule="auto"/>
              <w:textAlignment w:val="center"/>
              <w:rPr>
                <w:rFonts w:ascii="宋体" w:cs="Times New Roman"/>
                <w:color w:val="000000"/>
                <w:kern w:val="0"/>
                <w:sz w:val="24"/>
                <w:szCs w:val="24"/>
              </w:rPr>
            </w:pPr>
            <w:r w:rsidRPr="00853538">
              <w:rPr>
                <w:rFonts w:ascii="宋体" w:cs="Times New Roman"/>
                <w:color w:val="000000"/>
                <w:kern w:val="0"/>
                <w:szCs w:val="21"/>
              </w:rPr>
              <w:t>(1953</w:t>
            </w:r>
            <w:r w:rsidRPr="00853538">
              <w:rPr>
                <w:rFonts w:ascii="宋体" w:cs="宋体" w:hint="eastAsia"/>
                <w:color w:val="000000"/>
                <w:kern w:val="0"/>
                <w:szCs w:val="21"/>
              </w:rPr>
              <w:t>～</w:t>
            </w:r>
            <w:r w:rsidRPr="00853538">
              <w:rPr>
                <w:rFonts w:ascii="宋体" w:cs="Times New Roman"/>
                <w:color w:val="000000"/>
                <w:kern w:val="0"/>
                <w:szCs w:val="21"/>
              </w:rPr>
              <w:t>-1957</w:t>
            </w:r>
            <w:r w:rsidRPr="00853538">
              <w:rPr>
                <w:rFonts w:ascii="宋体" w:cs="宋体" w:hint="eastAsia"/>
                <w:color w:val="000000"/>
                <w:kern w:val="0"/>
                <w:szCs w:val="21"/>
              </w:rPr>
              <w:t>年</w:t>
            </w:r>
            <w:r w:rsidRPr="00853538">
              <w:rPr>
                <w:rFonts w:ascii="宋体" w:cs="Times New Roman"/>
                <w:color w:val="000000"/>
                <w:kern w:val="0"/>
                <w:szCs w:val="21"/>
              </w:rPr>
              <w:t>)</w:t>
            </w:r>
          </w:p>
        </w:tc>
        <w:tc>
          <w:tcPr>
            <w:tcW w:w="7464" w:type="dxa"/>
            <w:tcBorders>
              <w:bottom w:val="single" w:sz="4" w:space="0" w:color="000000"/>
              <w:right w:val="single" w:sz="4" w:space="0" w:color="000000"/>
            </w:tcBorders>
            <w:tcMar>
              <w:top w:w="0" w:type="dxa"/>
              <w:left w:w="0" w:type="dxa"/>
              <w:bottom w:w="5" w:type="dxa"/>
              <w:right w:w="5" w:type="dxa"/>
            </w:tcMar>
          </w:tcPr>
          <w:p w:rsidR="00494A4C" w:rsidRPr="00853538" w:rsidRDefault="00494A4C" w:rsidP="00853538">
            <w:pPr>
              <w:keepNext/>
              <w:spacing w:after="240" w:line="360" w:lineRule="auto"/>
              <w:textAlignment w:val="center"/>
              <w:rPr>
                <w:rFonts w:ascii="宋体" w:cs="Times New Roman"/>
                <w:color w:val="000000"/>
                <w:kern w:val="0"/>
                <w:sz w:val="24"/>
                <w:szCs w:val="24"/>
              </w:rPr>
            </w:pPr>
            <w:r w:rsidRPr="00853538">
              <w:rPr>
                <w:rFonts w:ascii="宋体" w:cs="宋体" w:hint="eastAsia"/>
                <w:color w:val="000000"/>
                <w:kern w:val="0"/>
                <w:szCs w:val="21"/>
              </w:rPr>
              <w:t>工业计划每年速长</w:t>
            </w:r>
            <w:r w:rsidRPr="00853538">
              <w:rPr>
                <w:rFonts w:ascii="宋体" w:cs="Times New Roman"/>
                <w:color w:val="000000"/>
                <w:kern w:val="0"/>
                <w:szCs w:val="21"/>
              </w:rPr>
              <w:t>15</w:t>
            </w:r>
            <w:r w:rsidRPr="00853538">
              <w:rPr>
                <w:rFonts w:ascii="宋体" w:cs="宋体" w:hint="eastAsia"/>
                <w:color w:val="000000"/>
                <w:kern w:val="0"/>
                <w:szCs w:val="21"/>
              </w:rPr>
              <w:t>、</w:t>
            </w:r>
            <w:r w:rsidRPr="00853538">
              <w:rPr>
                <w:rFonts w:ascii="宋体" w:cs="Times New Roman"/>
                <w:color w:val="000000"/>
                <w:kern w:val="0"/>
                <w:szCs w:val="21"/>
              </w:rPr>
              <w:t>5</w:t>
            </w:r>
            <w:r w:rsidRPr="00853538">
              <w:rPr>
                <w:rFonts w:ascii="宋体" w:cs="宋体" w:hint="eastAsia"/>
                <w:color w:val="000000"/>
                <w:kern w:val="0"/>
                <w:szCs w:val="21"/>
              </w:rPr>
              <w:t>％；集中力量建设</w:t>
            </w:r>
            <w:r w:rsidRPr="00853538">
              <w:rPr>
                <w:rFonts w:ascii="宋体" w:cs="Times New Roman"/>
                <w:color w:val="000000"/>
                <w:kern w:val="0"/>
                <w:szCs w:val="21"/>
              </w:rPr>
              <w:t>156</w:t>
            </w:r>
            <w:r w:rsidRPr="00853538">
              <w:rPr>
                <w:rFonts w:ascii="宋体" w:cs="宋体" w:hint="eastAsia"/>
                <w:color w:val="000000"/>
                <w:kern w:val="0"/>
                <w:szCs w:val="21"/>
              </w:rPr>
              <w:t>个项目，建立工业化</w:t>
            </w:r>
          </w:p>
          <w:p w:rsidR="00494A4C" w:rsidRPr="00853538" w:rsidRDefault="00494A4C" w:rsidP="00853538">
            <w:pPr>
              <w:keepNext/>
              <w:spacing w:before="240" w:line="360" w:lineRule="auto"/>
              <w:textAlignment w:val="center"/>
              <w:rPr>
                <w:rFonts w:ascii="宋体" w:cs="Times New Roman"/>
                <w:color w:val="000000"/>
                <w:kern w:val="0"/>
                <w:sz w:val="24"/>
                <w:szCs w:val="24"/>
              </w:rPr>
            </w:pPr>
            <w:r w:rsidRPr="00853538">
              <w:rPr>
                <w:rFonts w:ascii="宋体" w:cs="宋体" w:hint="eastAsia"/>
                <w:color w:val="000000"/>
                <w:kern w:val="0"/>
                <w:szCs w:val="21"/>
              </w:rPr>
              <w:t>初步基础</w:t>
            </w:r>
            <w:r w:rsidRPr="00853538">
              <w:rPr>
                <w:rFonts w:ascii="宋体" w:cs="Times New Roman"/>
                <w:color w:val="000000"/>
                <w:kern w:val="0"/>
                <w:szCs w:val="21"/>
              </w:rPr>
              <w:t>;</w:t>
            </w:r>
            <w:r w:rsidRPr="00853538">
              <w:rPr>
                <w:rFonts w:ascii="宋体" w:cs="宋体" w:hint="eastAsia"/>
                <w:color w:val="000000"/>
                <w:kern w:val="0"/>
                <w:szCs w:val="21"/>
              </w:rPr>
              <w:t>私营工商业社会主义改造，超英赶美</w:t>
            </w:r>
          </w:p>
        </w:tc>
      </w:tr>
      <w:tr w:rsidR="00494A4C" w:rsidRPr="005F63AB" w:rsidTr="00853538">
        <w:trPr>
          <w:cantSplit/>
          <w:trHeight w:val="801"/>
        </w:trPr>
        <w:tc>
          <w:tcPr>
            <w:tcW w:w="1962" w:type="dxa"/>
            <w:tcBorders>
              <w:left w:val="inset" w:sz="4" w:space="0" w:color="000000"/>
              <w:bottom w:val="inset" w:sz="4" w:space="0" w:color="000000"/>
              <w:right w:val="inset" w:sz="4" w:space="0" w:color="000000"/>
            </w:tcBorders>
            <w:tcMar>
              <w:top w:w="0" w:type="dxa"/>
              <w:left w:w="5" w:type="dxa"/>
              <w:bottom w:w="5" w:type="dxa"/>
              <w:right w:w="5" w:type="dxa"/>
            </w:tcMar>
          </w:tcPr>
          <w:p w:rsidR="00494A4C" w:rsidRPr="00853538" w:rsidRDefault="00494A4C" w:rsidP="00853538">
            <w:pPr>
              <w:keepNext/>
              <w:spacing w:after="240" w:line="360" w:lineRule="auto"/>
              <w:textAlignment w:val="center"/>
              <w:rPr>
                <w:rFonts w:ascii="宋体" w:cs="Times New Roman"/>
                <w:color w:val="000000"/>
                <w:kern w:val="0"/>
                <w:sz w:val="24"/>
                <w:szCs w:val="24"/>
              </w:rPr>
            </w:pPr>
            <w:r w:rsidRPr="00853538">
              <w:rPr>
                <w:rFonts w:ascii="宋体" w:cs="宋体" w:hint="eastAsia"/>
                <w:color w:val="000000"/>
                <w:kern w:val="0"/>
                <w:szCs w:val="21"/>
              </w:rPr>
              <w:t>“二五”计划</w:t>
            </w:r>
          </w:p>
          <w:p w:rsidR="00494A4C" w:rsidRPr="00853538" w:rsidRDefault="00494A4C" w:rsidP="00853538">
            <w:pPr>
              <w:keepNext/>
              <w:spacing w:before="240" w:line="360" w:lineRule="auto"/>
              <w:textAlignment w:val="center"/>
              <w:rPr>
                <w:rFonts w:ascii="宋体" w:cs="Times New Roman"/>
                <w:color w:val="000000"/>
                <w:kern w:val="0"/>
                <w:sz w:val="24"/>
                <w:szCs w:val="24"/>
              </w:rPr>
            </w:pPr>
            <w:r w:rsidRPr="00853538">
              <w:rPr>
                <w:rFonts w:ascii="宋体" w:cs="Times New Roman"/>
                <w:color w:val="000000"/>
                <w:kern w:val="0"/>
                <w:szCs w:val="21"/>
              </w:rPr>
              <w:t>(1958</w:t>
            </w:r>
            <w:r w:rsidRPr="00853538">
              <w:rPr>
                <w:rFonts w:ascii="宋体" w:cs="宋体" w:hint="eastAsia"/>
                <w:color w:val="000000"/>
                <w:kern w:val="0"/>
                <w:szCs w:val="21"/>
              </w:rPr>
              <w:t>～</w:t>
            </w:r>
            <w:r w:rsidRPr="00853538">
              <w:rPr>
                <w:rFonts w:ascii="宋体" w:cs="Times New Roman"/>
                <w:color w:val="000000"/>
                <w:kern w:val="0"/>
                <w:szCs w:val="21"/>
              </w:rPr>
              <w:t>1962</w:t>
            </w:r>
            <w:r w:rsidRPr="00853538">
              <w:rPr>
                <w:rFonts w:ascii="宋体" w:cs="宋体" w:hint="eastAsia"/>
                <w:color w:val="000000"/>
                <w:kern w:val="0"/>
                <w:szCs w:val="21"/>
              </w:rPr>
              <w:t>年</w:t>
            </w:r>
            <w:r w:rsidRPr="00853538">
              <w:rPr>
                <w:rFonts w:ascii="宋体" w:cs="Times New Roman"/>
                <w:color w:val="000000"/>
                <w:kern w:val="0"/>
                <w:szCs w:val="21"/>
              </w:rPr>
              <w:t>)</w:t>
            </w:r>
          </w:p>
        </w:tc>
        <w:tc>
          <w:tcPr>
            <w:tcW w:w="7464" w:type="dxa"/>
            <w:tcBorders>
              <w:bottom w:val="single" w:sz="4" w:space="0" w:color="000000"/>
              <w:right w:val="single" w:sz="4" w:space="0" w:color="000000"/>
            </w:tcBorders>
            <w:tcMar>
              <w:top w:w="0" w:type="dxa"/>
              <w:left w:w="0" w:type="dxa"/>
              <w:bottom w:w="5" w:type="dxa"/>
              <w:right w:w="5" w:type="dxa"/>
            </w:tcMar>
          </w:tcPr>
          <w:p w:rsidR="00494A4C" w:rsidRPr="00853538" w:rsidRDefault="00494A4C" w:rsidP="00853538">
            <w:pPr>
              <w:keepNext/>
              <w:spacing w:after="240" w:line="360" w:lineRule="auto"/>
              <w:textAlignment w:val="center"/>
              <w:rPr>
                <w:rFonts w:ascii="宋体" w:cs="Times New Roman"/>
                <w:color w:val="000000"/>
                <w:kern w:val="0"/>
                <w:sz w:val="24"/>
                <w:szCs w:val="24"/>
              </w:rPr>
            </w:pPr>
            <w:r w:rsidRPr="00853538">
              <w:rPr>
                <w:rFonts w:ascii="宋体" w:cs="宋体" w:hint="eastAsia"/>
                <w:color w:val="000000"/>
                <w:kern w:val="0"/>
                <w:szCs w:val="21"/>
              </w:rPr>
              <w:t>重点抓粮食，钢铁等生产建设</w:t>
            </w:r>
            <w:r w:rsidRPr="00853538">
              <w:rPr>
                <w:rFonts w:ascii="宋体" w:cs="Times New Roman"/>
                <w:color w:val="000000"/>
                <w:kern w:val="0"/>
                <w:szCs w:val="21"/>
              </w:rPr>
              <w:t>;</w:t>
            </w:r>
            <w:r w:rsidRPr="00853538">
              <w:rPr>
                <w:rFonts w:ascii="宋体" w:cs="宋体" w:hint="eastAsia"/>
                <w:color w:val="000000"/>
                <w:kern w:val="0"/>
                <w:szCs w:val="21"/>
              </w:rPr>
              <w:t>完成工业化，将</w:t>
            </w:r>
            <w:r w:rsidRPr="00853538">
              <w:rPr>
                <w:rFonts w:ascii="宋体" w:cs="Times New Roman"/>
                <w:color w:val="000000"/>
                <w:kern w:val="0"/>
                <w:szCs w:val="21"/>
              </w:rPr>
              <w:t>15</w:t>
            </w:r>
            <w:r w:rsidRPr="00853538">
              <w:rPr>
                <w:rFonts w:ascii="宋体" w:cs="宋体" w:hint="eastAsia"/>
                <w:color w:val="000000"/>
                <w:kern w:val="0"/>
                <w:szCs w:val="21"/>
              </w:rPr>
              <w:t>年的超英赶美战</w:t>
            </w:r>
          </w:p>
          <w:p w:rsidR="00494A4C" w:rsidRPr="00853538" w:rsidRDefault="00494A4C" w:rsidP="00853538">
            <w:pPr>
              <w:keepNext/>
              <w:spacing w:before="240" w:line="360" w:lineRule="auto"/>
              <w:textAlignment w:val="center"/>
              <w:rPr>
                <w:rFonts w:ascii="宋体" w:cs="Times New Roman"/>
                <w:color w:val="000000"/>
                <w:kern w:val="0"/>
                <w:sz w:val="24"/>
                <w:szCs w:val="24"/>
              </w:rPr>
            </w:pPr>
            <w:r w:rsidRPr="00853538">
              <w:rPr>
                <w:rFonts w:ascii="宋体" w:cs="宋体" w:hint="eastAsia"/>
                <w:color w:val="000000"/>
                <w:kern w:val="0"/>
                <w:szCs w:val="21"/>
              </w:rPr>
              <w:t>略变成</w:t>
            </w:r>
            <w:r w:rsidRPr="00853538">
              <w:rPr>
                <w:rFonts w:ascii="宋体" w:cs="Times New Roman"/>
                <w:color w:val="000000"/>
                <w:kern w:val="0"/>
                <w:szCs w:val="21"/>
              </w:rPr>
              <w:t>10</w:t>
            </w:r>
            <w:r w:rsidRPr="00853538">
              <w:rPr>
                <w:rFonts w:ascii="宋体" w:cs="宋体" w:hint="eastAsia"/>
                <w:color w:val="000000"/>
                <w:kern w:val="0"/>
                <w:szCs w:val="21"/>
              </w:rPr>
              <w:t>年，之后又降到</w:t>
            </w:r>
            <w:r w:rsidRPr="00853538">
              <w:rPr>
                <w:rFonts w:ascii="宋体" w:cs="Times New Roman"/>
                <w:color w:val="000000"/>
                <w:kern w:val="0"/>
                <w:szCs w:val="21"/>
              </w:rPr>
              <w:t>2</w:t>
            </w:r>
            <w:r w:rsidRPr="00853538">
              <w:rPr>
                <w:rFonts w:ascii="宋体" w:cs="宋体" w:hint="eastAsia"/>
                <w:color w:val="000000"/>
                <w:kern w:val="0"/>
                <w:szCs w:val="21"/>
              </w:rPr>
              <w:t>至</w:t>
            </w:r>
            <w:r w:rsidRPr="00853538">
              <w:rPr>
                <w:rFonts w:ascii="宋体" w:cs="Times New Roman"/>
                <w:color w:val="000000"/>
                <w:kern w:val="0"/>
                <w:szCs w:val="21"/>
              </w:rPr>
              <w:t>3</w:t>
            </w:r>
            <w:r w:rsidRPr="00853538">
              <w:rPr>
                <w:rFonts w:ascii="宋体" w:cs="宋体" w:hint="eastAsia"/>
                <w:color w:val="000000"/>
                <w:kern w:val="0"/>
                <w:szCs w:val="21"/>
              </w:rPr>
              <w:t>年；实现“四个现代化”</w:t>
            </w:r>
          </w:p>
        </w:tc>
      </w:tr>
      <w:tr w:rsidR="00494A4C" w:rsidRPr="005F63AB" w:rsidTr="00853538">
        <w:trPr>
          <w:cantSplit/>
        </w:trPr>
        <w:tc>
          <w:tcPr>
            <w:tcW w:w="1962" w:type="dxa"/>
            <w:tcBorders>
              <w:left w:val="inset" w:sz="4" w:space="0" w:color="000000"/>
              <w:bottom w:val="inset" w:sz="4" w:space="0" w:color="000000"/>
              <w:right w:val="inset" w:sz="4" w:space="0" w:color="000000"/>
            </w:tcBorders>
            <w:tcMar>
              <w:top w:w="0" w:type="dxa"/>
              <w:left w:w="5" w:type="dxa"/>
              <w:bottom w:w="5" w:type="dxa"/>
              <w:right w:w="5" w:type="dxa"/>
            </w:tcMar>
          </w:tcPr>
          <w:p w:rsidR="00494A4C" w:rsidRPr="00853538" w:rsidRDefault="00494A4C" w:rsidP="00853538">
            <w:pPr>
              <w:keepNext/>
              <w:spacing w:line="360" w:lineRule="auto"/>
              <w:textAlignment w:val="center"/>
              <w:rPr>
                <w:rFonts w:ascii="宋体" w:cs="Times New Roman"/>
                <w:color w:val="000000"/>
                <w:kern w:val="0"/>
                <w:sz w:val="24"/>
                <w:szCs w:val="24"/>
              </w:rPr>
            </w:pPr>
            <w:r w:rsidRPr="00853538">
              <w:rPr>
                <w:rFonts w:ascii="宋体" w:cs="宋体" w:hint="eastAsia"/>
                <w:color w:val="000000"/>
                <w:kern w:val="0"/>
                <w:szCs w:val="21"/>
              </w:rPr>
              <w:t>“三五”计划</w:t>
            </w:r>
            <w:r w:rsidRPr="00853538">
              <w:rPr>
                <w:rFonts w:ascii="宋体" w:cs="Times New Roman"/>
                <w:color w:val="000000"/>
                <w:kern w:val="0"/>
                <w:szCs w:val="21"/>
              </w:rPr>
              <w:t>(1966</w:t>
            </w:r>
            <w:r w:rsidRPr="00853538">
              <w:rPr>
                <w:rFonts w:ascii="宋体" w:cs="宋体" w:hint="eastAsia"/>
                <w:color w:val="000000"/>
                <w:kern w:val="0"/>
                <w:szCs w:val="21"/>
              </w:rPr>
              <w:t>～</w:t>
            </w:r>
            <w:r w:rsidRPr="00853538">
              <w:rPr>
                <w:rFonts w:ascii="宋体" w:cs="Times New Roman"/>
                <w:color w:val="000000"/>
                <w:kern w:val="0"/>
                <w:szCs w:val="21"/>
              </w:rPr>
              <w:t>-1970</w:t>
            </w:r>
            <w:r w:rsidRPr="00853538">
              <w:rPr>
                <w:rFonts w:ascii="宋体" w:cs="宋体" w:hint="eastAsia"/>
                <w:color w:val="000000"/>
                <w:kern w:val="0"/>
                <w:szCs w:val="21"/>
              </w:rPr>
              <w:t>年</w:t>
            </w:r>
            <w:r w:rsidRPr="00853538">
              <w:rPr>
                <w:rFonts w:ascii="宋体" w:cs="Times New Roman"/>
                <w:color w:val="000000"/>
                <w:kern w:val="0"/>
                <w:szCs w:val="21"/>
              </w:rPr>
              <w:t>)</w:t>
            </w:r>
          </w:p>
        </w:tc>
        <w:tc>
          <w:tcPr>
            <w:tcW w:w="7464" w:type="dxa"/>
            <w:tcBorders>
              <w:bottom w:val="single" w:sz="4" w:space="0" w:color="000000"/>
              <w:right w:val="single" w:sz="4" w:space="0" w:color="000000"/>
            </w:tcBorders>
            <w:tcMar>
              <w:top w:w="0" w:type="dxa"/>
              <w:left w:w="0" w:type="dxa"/>
              <w:bottom w:w="5" w:type="dxa"/>
              <w:right w:w="5" w:type="dxa"/>
            </w:tcMar>
          </w:tcPr>
          <w:p w:rsidR="00494A4C" w:rsidRPr="00853538" w:rsidRDefault="00494A4C" w:rsidP="00853538">
            <w:pPr>
              <w:keepNext/>
              <w:spacing w:after="240" w:line="360" w:lineRule="auto"/>
              <w:textAlignment w:val="center"/>
              <w:rPr>
                <w:rFonts w:ascii="宋体" w:cs="Times New Roman"/>
                <w:color w:val="000000"/>
                <w:kern w:val="0"/>
                <w:sz w:val="24"/>
                <w:szCs w:val="24"/>
              </w:rPr>
            </w:pPr>
            <w:r w:rsidRPr="00853538">
              <w:rPr>
                <w:rFonts w:ascii="宋体" w:cs="宋体" w:hint="eastAsia"/>
                <w:color w:val="000000"/>
                <w:kern w:val="0"/>
                <w:szCs w:val="21"/>
              </w:rPr>
              <w:t>立足于战争，从准备大打、早打出发，积极备战，把国防建设放在第</w:t>
            </w:r>
          </w:p>
          <w:p w:rsidR="00494A4C" w:rsidRPr="00853538" w:rsidRDefault="00494A4C" w:rsidP="00853538">
            <w:pPr>
              <w:keepNext/>
              <w:spacing w:before="240" w:line="360" w:lineRule="auto"/>
              <w:textAlignment w:val="center"/>
              <w:rPr>
                <w:rFonts w:ascii="宋体" w:cs="Times New Roman"/>
                <w:color w:val="000000"/>
                <w:kern w:val="0"/>
                <w:sz w:val="24"/>
                <w:szCs w:val="24"/>
              </w:rPr>
            </w:pPr>
            <w:r w:rsidRPr="00853538">
              <w:rPr>
                <w:rFonts w:ascii="宋体" w:cs="宋体" w:hint="eastAsia"/>
                <w:color w:val="000000"/>
                <w:kern w:val="0"/>
                <w:szCs w:val="21"/>
              </w:rPr>
              <w:t>一位，加快“三线”建设</w:t>
            </w:r>
          </w:p>
        </w:tc>
      </w:tr>
      <w:tr w:rsidR="00494A4C" w:rsidRPr="005F63AB" w:rsidTr="00853538">
        <w:trPr>
          <w:cantSplit/>
        </w:trPr>
        <w:tc>
          <w:tcPr>
            <w:tcW w:w="1962" w:type="dxa"/>
            <w:tcBorders>
              <w:left w:val="inset" w:sz="4" w:space="0" w:color="000000"/>
              <w:bottom w:val="inset" w:sz="4" w:space="0" w:color="000000"/>
              <w:right w:val="inset" w:sz="4" w:space="0" w:color="000000"/>
            </w:tcBorders>
            <w:tcMar>
              <w:top w:w="0" w:type="dxa"/>
              <w:left w:w="5" w:type="dxa"/>
              <w:bottom w:w="5" w:type="dxa"/>
              <w:right w:w="5" w:type="dxa"/>
            </w:tcMar>
          </w:tcPr>
          <w:p w:rsidR="00494A4C" w:rsidRPr="00853538" w:rsidRDefault="00494A4C" w:rsidP="00853538">
            <w:pPr>
              <w:spacing w:line="360" w:lineRule="auto"/>
              <w:textAlignment w:val="center"/>
              <w:rPr>
                <w:rFonts w:ascii="宋体" w:cs="Times New Roman"/>
                <w:color w:val="000000"/>
                <w:kern w:val="0"/>
                <w:sz w:val="24"/>
                <w:szCs w:val="24"/>
              </w:rPr>
            </w:pPr>
            <w:r w:rsidRPr="00853538">
              <w:rPr>
                <w:rFonts w:ascii="宋体" w:cs="宋体" w:hint="eastAsia"/>
                <w:color w:val="000000"/>
                <w:kern w:val="0"/>
                <w:szCs w:val="21"/>
              </w:rPr>
              <w:t>“四五”计划</w:t>
            </w:r>
            <w:r w:rsidRPr="00853538">
              <w:rPr>
                <w:rFonts w:ascii="宋体" w:cs="Times New Roman"/>
                <w:color w:val="000000"/>
                <w:kern w:val="0"/>
                <w:szCs w:val="21"/>
              </w:rPr>
              <w:t>(1971</w:t>
            </w:r>
            <w:r w:rsidRPr="00853538">
              <w:rPr>
                <w:rFonts w:ascii="宋体" w:cs="宋体" w:hint="eastAsia"/>
                <w:color w:val="000000"/>
                <w:kern w:val="0"/>
                <w:szCs w:val="21"/>
              </w:rPr>
              <w:t>～</w:t>
            </w:r>
            <w:r w:rsidRPr="00853538">
              <w:rPr>
                <w:rFonts w:ascii="宋体" w:cs="Times New Roman"/>
                <w:color w:val="000000"/>
                <w:kern w:val="0"/>
                <w:szCs w:val="21"/>
              </w:rPr>
              <w:t>1975</w:t>
            </w:r>
            <w:r w:rsidRPr="00853538">
              <w:rPr>
                <w:rFonts w:ascii="宋体" w:cs="宋体" w:hint="eastAsia"/>
                <w:color w:val="000000"/>
                <w:kern w:val="0"/>
                <w:szCs w:val="21"/>
              </w:rPr>
              <w:t>年）</w:t>
            </w:r>
          </w:p>
        </w:tc>
        <w:tc>
          <w:tcPr>
            <w:tcW w:w="7464" w:type="dxa"/>
            <w:tcBorders>
              <w:bottom w:val="single" w:sz="4" w:space="0" w:color="000000"/>
              <w:right w:val="single" w:sz="4" w:space="0" w:color="000000"/>
            </w:tcBorders>
            <w:tcMar>
              <w:top w:w="0" w:type="dxa"/>
              <w:left w:w="0" w:type="dxa"/>
              <w:bottom w:w="5" w:type="dxa"/>
              <w:right w:w="5" w:type="dxa"/>
            </w:tcMar>
          </w:tcPr>
          <w:p w:rsidR="00494A4C" w:rsidRPr="00853538" w:rsidRDefault="00494A4C" w:rsidP="00853538">
            <w:pPr>
              <w:keepNext/>
              <w:spacing w:after="240" w:line="360" w:lineRule="auto"/>
              <w:textAlignment w:val="center"/>
              <w:rPr>
                <w:rFonts w:ascii="宋体" w:cs="Times New Roman"/>
                <w:color w:val="000000"/>
                <w:kern w:val="0"/>
                <w:sz w:val="24"/>
                <w:szCs w:val="24"/>
              </w:rPr>
            </w:pPr>
            <w:r w:rsidRPr="00853538">
              <w:rPr>
                <w:rFonts w:ascii="宋体" w:cs="宋体" w:hint="eastAsia"/>
                <w:color w:val="000000"/>
                <w:kern w:val="0"/>
                <w:szCs w:val="21"/>
              </w:rPr>
              <w:t>狠抓战备，建设大三线，后调整为建设内地战略后方，以农业为基础</w:t>
            </w:r>
          </w:p>
          <w:p w:rsidR="00494A4C" w:rsidRPr="00853538" w:rsidRDefault="00494A4C" w:rsidP="00853538">
            <w:pPr>
              <w:spacing w:before="240" w:line="360" w:lineRule="auto"/>
              <w:textAlignment w:val="center"/>
              <w:rPr>
                <w:rFonts w:ascii="宋体" w:cs="Times New Roman"/>
                <w:color w:val="000000"/>
                <w:kern w:val="0"/>
                <w:sz w:val="24"/>
                <w:szCs w:val="24"/>
              </w:rPr>
            </w:pPr>
            <w:r w:rsidRPr="00853538">
              <w:rPr>
                <w:rFonts w:ascii="宋体" w:cs="Times New Roman"/>
                <w:color w:val="000000"/>
                <w:kern w:val="0"/>
                <w:szCs w:val="21"/>
              </w:rPr>
              <w:t xml:space="preserve">  </w:t>
            </w:r>
          </w:p>
        </w:tc>
      </w:tr>
    </w:tbl>
    <w:p w:rsidR="00494A4C" w:rsidRPr="005F63AB" w:rsidRDefault="00494A4C">
      <w:pPr>
        <w:tabs>
          <w:tab w:val="left" w:pos="4200"/>
        </w:tabs>
        <w:spacing w:line="360" w:lineRule="auto"/>
        <w:ind w:left="420"/>
        <w:textAlignment w:val="center"/>
        <w:rPr>
          <w:rFonts w:ascii="宋体"/>
        </w:rPr>
      </w:pPr>
      <w:r w:rsidRPr="005F63AB">
        <w:rPr>
          <w:rFonts w:ascii="宋体" w:cs="Times New Roman"/>
          <w:kern w:val="0"/>
          <w:sz w:val="24"/>
          <w:szCs w:val="24"/>
        </w:rPr>
        <w:t xml:space="preserve">A. </w:t>
      </w:r>
      <w:r w:rsidRPr="005F63AB">
        <w:rPr>
          <w:rFonts w:ascii="宋体" w:cs="宋体" w:hint="eastAsia"/>
          <w:kern w:val="0"/>
          <w:szCs w:val="21"/>
        </w:rPr>
        <w:t>工业化的进程日益加速</w:t>
      </w:r>
      <w:r w:rsidRPr="005F63AB">
        <w:rPr>
          <w:rFonts w:ascii="宋体"/>
        </w:rPr>
        <w:tab/>
      </w:r>
      <w:r w:rsidRPr="005F63AB">
        <w:rPr>
          <w:rFonts w:ascii="宋体" w:cs="Times New Roman"/>
          <w:kern w:val="0"/>
          <w:sz w:val="24"/>
          <w:szCs w:val="24"/>
        </w:rPr>
        <w:t xml:space="preserve">B. </w:t>
      </w:r>
      <w:r w:rsidRPr="005F63AB">
        <w:rPr>
          <w:rFonts w:ascii="宋体" w:cs="宋体" w:hint="eastAsia"/>
          <w:kern w:val="0"/>
          <w:szCs w:val="21"/>
        </w:rPr>
        <w:t>国内社会主要矛盾发生变化</w:t>
      </w:r>
      <w:r w:rsidRPr="005F63AB">
        <w:rPr>
          <w:rFonts w:ascii="宋体"/>
        </w:rPr>
        <w:br/>
      </w:r>
      <w:r w:rsidRPr="005F63AB">
        <w:rPr>
          <w:rFonts w:ascii="宋体" w:cs="Times New Roman"/>
          <w:kern w:val="0"/>
          <w:sz w:val="24"/>
          <w:szCs w:val="24"/>
        </w:rPr>
        <w:t xml:space="preserve">C. </w:t>
      </w:r>
      <w:r w:rsidRPr="005F63AB">
        <w:rPr>
          <w:rFonts w:ascii="宋体" w:cs="宋体" w:hint="eastAsia"/>
          <w:kern w:val="0"/>
          <w:szCs w:val="21"/>
        </w:rPr>
        <w:t>发展经济成为第一要务</w:t>
      </w:r>
      <w:r w:rsidRPr="005F63AB">
        <w:rPr>
          <w:rFonts w:ascii="宋体"/>
        </w:rPr>
        <w:tab/>
      </w:r>
      <w:r w:rsidRPr="005F63AB">
        <w:rPr>
          <w:rFonts w:ascii="宋体" w:cs="Times New Roman"/>
          <w:kern w:val="0"/>
          <w:sz w:val="24"/>
          <w:szCs w:val="24"/>
        </w:rPr>
        <w:t xml:space="preserve">D. </w:t>
      </w:r>
      <w:r w:rsidRPr="005F63AB">
        <w:rPr>
          <w:rFonts w:ascii="宋体" w:cs="宋体" w:hint="eastAsia"/>
          <w:kern w:val="0"/>
          <w:szCs w:val="21"/>
        </w:rPr>
        <w:t>经济发展受到国际环境影响</w:t>
      </w:r>
    </w:p>
    <w:p w:rsidR="00494A4C" w:rsidRPr="005F63AB" w:rsidRDefault="00494A4C">
      <w:pPr>
        <w:numPr>
          <w:ilvl w:val="0"/>
          <w:numId w:val="1"/>
        </w:numPr>
        <w:spacing w:line="360" w:lineRule="auto"/>
        <w:textAlignment w:val="center"/>
        <w:rPr>
          <w:rFonts w:ascii="宋体"/>
        </w:rPr>
      </w:pPr>
      <w:bookmarkStart w:id="5" w:name="topic_4759e3ab-2c77-4ae4-ae98-a085860f9f"/>
      <w:bookmarkEnd w:id="5"/>
      <w:r w:rsidRPr="005F63AB">
        <w:rPr>
          <w:rFonts w:ascii="宋体" w:cs="Times New Roman"/>
          <w:kern w:val="0"/>
          <w:szCs w:val="21"/>
        </w:rPr>
        <w:t>1979</w:t>
      </w:r>
      <w:r w:rsidRPr="005F63AB">
        <w:rPr>
          <w:rFonts w:ascii="宋体" w:cs="宋体" w:hint="eastAsia"/>
          <w:kern w:val="0"/>
          <w:szCs w:val="21"/>
        </w:rPr>
        <w:t>年邓小平曾说：“说市场经济只存在于资本主义社会，只有资本主义的市场经济，这肯定是不正确的</w:t>
      </w:r>
      <w:r w:rsidRPr="005F63AB">
        <w:rPr>
          <w:rFonts w:ascii="微软雅黑" w:eastAsia="微软雅黑" w:hAnsi="微软雅黑" w:cs="微软雅黑" w:hint="eastAsia"/>
          <w:kern w:val="0"/>
          <w:szCs w:val="21"/>
        </w:rPr>
        <w:t>｡</w:t>
      </w:r>
      <w:r w:rsidRPr="005F63AB">
        <w:rPr>
          <w:rFonts w:ascii="宋体" w:cs="宋体" w:hint="eastAsia"/>
          <w:kern w:val="0"/>
          <w:szCs w:val="21"/>
        </w:rPr>
        <w:t>”</w:t>
      </w:r>
      <w:r w:rsidRPr="005F63AB">
        <w:rPr>
          <w:rFonts w:ascii="宋体" w:cs="Times New Roman"/>
          <w:kern w:val="0"/>
          <w:szCs w:val="21"/>
        </w:rPr>
        <w:t>1985</w:t>
      </w:r>
      <w:r w:rsidRPr="005F63AB">
        <w:rPr>
          <w:rFonts w:ascii="宋体" w:cs="宋体" w:hint="eastAsia"/>
          <w:kern w:val="0"/>
          <w:szCs w:val="21"/>
        </w:rPr>
        <w:t>年，邓小平又指出：“多年的实践证明，只搞计划经济会束缚生产力的发展，把计划经济和市场经济结合起来，就能解放生产力，加速经济发展</w:t>
      </w:r>
      <w:r w:rsidRPr="005F63AB">
        <w:rPr>
          <w:rFonts w:ascii="微软雅黑" w:eastAsia="微软雅黑" w:hAnsi="微软雅黑" w:cs="微软雅黑" w:hint="eastAsia"/>
          <w:kern w:val="0"/>
          <w:szCs w:val="21"/>
        </w:rPr>
        <w:t>｡</w:t>
      </w:r>
      <w:r w:rsidRPr="005F63AB">
        <w:rPr>
          <w:rFonts w:ascii="宋体" w:cs="宋体" w:hint="eastAsia"/>
          <w:kern w:val="0"/>
          <w:szCs w:val="21"/>
        </w:rPr>
        <w:t>”以上言论</w:t>
      </w:r>
      <w:r>
        <w:rPr>
          <w:rFonts w:ascii="宋体" w:cs="宋体"/>
          <w:kern w:val="0"/>
          <w:szCs w:val="21"/>
        </w:rPr>
        <w:t>()</w:t>
      </w:r>
    </w:p>
    <w:p w:rsidR="00494A4C" w:rsidRPr="005F63AB" w:rsidRDefault="00494A4C">
      <w:pPr>
        <w:tabs>
          <w:tab w:val="left" w:pos="4200"/>
        </w:tabs>
        <w:spacing w:line="360" w:lineRule="auto"/>
        <w:ind w:left="420"/>
        <w:textAlignment w:val="center"/>
        <w:rPr>
          <w:rFonts w:ascii="宋体"/>
        </w:rPr>
      </w:pPr>
      <w:r w:rsidRPr="005F63AB">
        <w:rPr>
          <w:rFonts w:ascii="宋体" w:cs="Times New Roman"/>
          <w:kern w:val="0"/>
          <w:sz w:val="24"/>
          <w:szCs w:val="24"/>
        </w:rPr>
        <w:t xml:space="preserve">A. </w:t>
      </w:r>
      <w:r w:rsidRPr="005F63AB">
        <w:rPr>
          <w:rFonts w:ascii="宋体" w:cs="宋体" w:hint="eastAsia"/>
          <w:kern w:val="0"/>
          <w:szCs w:val="21"/>
        </w:rPr>
        <w:t>有利于改革开放的深入发展</w:t>
      </w:r>
      <w:r w:rsidRPr="005F63AB">
        <w:rPr>
          <w:rFonts w:ascii="宋体"/>
        </w:rPr>
        <w:tab/>
      </w:r>
      <w:r w:rsidRPr="005F63AB">
        <w:rPr>
          <w:rFonts w:ascii="宋体" w:cs="Times New Roman"/>
          <w:kern w:val="0"/>
          <w:sz w:val="24"/>
          <w:szCs w:val="24"/>
        </w:rPr>
        <w:t xml:space="preserve">B. </w:t>
      </w:r>
      <w:r w:rsidRPr="005F63AB">
        <w:rPr>
          <w:rFonts w:ascii="宋体" w:cs="宋体" w:hint="eastAsia"/>
          <w:kern w:val="0"/>
          <w:szCs w:val="21"/>
        </w:rPr>
        <w:t>批判了计划经济体制的弊端</w:t>
      </w:r>
      <w:r w:rsidRPr="005F63AB">
        <w:rPr>
          <w:rFonts w:ascii="宋体"/>
        </w:rPr>
        <w:br/>
      </w:r>
      <w:r w:rsidRPr="005F63AB">
        <w:rPr>
          <w:rFonts w:ascii="宋体" w:cs="Times New Roman"/>
          <w:kern w:val="0"/>
          <w:sz w:val="24"/>
          <w:szCs w:val="24"/>
        </w:rPr>
        <w:t xml:space="preserve">C. </w:t>
      </w:r>
      <w:r w:rsidRPr="005F63AB">
        <w:rPr>
          <w:rFonts w:ascii="宋体" w:cs="宋体" w:hint="eastAsia"/>
          <w:kern w:val="0"/>
          <w:szCs w:val="21"/>
        </w:rPr>
        <w:t>开启了现代化建设的新局面</w:t>
      </w:r>
      <w:r w:rsidRPr="005F63AB">
        <w:rPr>
          <w:rFonts w:ascii="宋体"/>
        </w:rPr>
        <w:tab/>
      </w:r>
      <w:r w:rsidRPr="005F63AB">
        <w:rPr>
          <w:rFonts w:ascii="宋体" w:cs="Times New Roman"/>
          <w:kern w:val="0"/>
          <w:sz w:val="24"/>
          <w:szCs w:val="24"/>
        </w:rPr>
        <w:t xml:space="preserve">D. </w:t>
      </w:r>
      <w:r w:rsidRPr="005F63AB">
        <w:rPr>
          <w:rFonts w:ascii="宋体" w:cs="宋体" w:hint="eastAsia"/>
          <w:kern w:val="0"/>
          <w:szCs w:val="21"/>
        </w:rPr>
        <w:t>指出了社会主义的本质内涵</w:t>
      </w:r>
    </w:p>
    <w:p w:rsidR="00494A4C" w:rsidRPr="005F63AB" w:rsidRDefault="00494A4C">
      <w:pPr>
        <w:numPr>
          <w:ilvl w:val="0"/>
          <w:numId w:val="1"/>
        </w:numPr>
        <w:spacing w:line="360" w:lineRule="auto"/>
        <w:textAlignment w:val="center"/>
        <w:rPr>
          <w:rFonts w:ascii="宋体"/>
        </w:rPr>
      </w:pPr>
      <w:bookmarkStart w:id="6" w:name="topic_95887c52-6896-4f6c-a866-1fb1ae896c"/>
      <w:bookmarkEnd w:id="6"/>
      <w:r w:rsidRPr="005F63AB">
        <w:rPr>
          <w:rFonts w:ascii="宋体" w:cs="Times New Roman"/>
          <w:kern w:val="0"/>
          <w:szCs w:val="21"/>
        </w:rPr>
        <w:t>1953</w:t>
      </w:r>
      <w:r w:rsidRPr="005F63AB">
        <w:rPr>
          <w:rFonts w:ascii="宋体" w:cs="宋体"/>
          <w:kern w:val="0"/>
          <w:szCs w:val="21"/>
        </w:rPr>
        <w:t>—</w:t>
      </w:r>
      <w:r w:rsidRPr="005F63AB">
        <w:rPr>
          <w:rFonts w:ascii="宋体" w:cs="Times New Roman"/>
          <w:kern w:val="0"/>
          <w:szCs w:val="21"/>
        </w:rPr>
        <w:t>1956</w:t>
      </w:r>
      <w:r w:rsidRPr="005F63AB">
        <w:rPr>
          <w:rFonts w:ascii="宋体" w:cs="宋体" w:hint="eastAsia"/>
          <w:kern w:val="0"/>
          <w:szCs w:val="21"/>
        </w:rPr>
        <w:t>年和</w:t>
      </w:r>
      <w:r w:rsidRPr="005F63AB">
        <w:rPr>
          <w:rFonts w:ascii="宋体" w:cs="Times New Roman"/>
          <w:kern w:val="0"/>
          <w:szCs w:val="21"/>
        </w:rPr>
        <w:t>1979</w:t>
      </w:r>
      <w:r w:rsidRPr="005F63AB">
        <w:rPr>
          <w:rFonts w:ascii="宋体" w:cs="宋体"/>
          <w:kern w:val="0"/>
          <w:szCs w:val="21"/>
        </w:rPr>
        <w:t>—</w:t>
      </w:r>
      <w:r w:rsidRPr="005F63AB">
        <w:rPr>
          <w:rFonts w:ascii="宋体" w:cs="Times New Roman"/>
          <w:kern w:val="0"/>
          <w:szCs w:val="21"/>
        </w:rPr>
        <w:t>1992</w:t>
      </w:r>
      <w:r w:rsidRPr="005F63AB">
        <w:rPr>
          <w:rFonts w:ascii="宋体" w:cs="宋体" w:hint="eastAsia"/>
          <w:kern w:val="0"/>
          <w:szCs w:val="21"/>
        </w:rPr>
        <w:t>年，在国内经济史学研究中都被称为“过渡时期”。关于两个“过渡时期”的相同点，下列表述正确的是</w:t>
      </w:r>
      <w:r>
        <w:rPr>
          <w:rFonts w:ascii="宋体" w:cs="宋体"/>
          <w:kern w:val="0"/>
          <w:szCs w:val="21"/>
        </w:rPr>
        <w:t>()</w:t>
      </w:r>
    </w:p>
    <w:p w:rsidR="00494A4C" w:rsidRPr="005F63AB" w:rsidRDefault="00494A4C">
      <w:pPr>
        <w:tabs>
          <w:tab w:val="left" w:pos="4200"/>
        </w:tabs>
        <w:spacing w:line="360" w:lineRule="auto"/>
        <w:ind w:left="420"/>
        <w:textAlignment w:val="center"/>
        <w:rPr>
          <w:rFonts w:ascii="宋体"/>
        </w:rPr>
      </w:pPr>
      <w:r w:rsidRPr="005F63AB">
        <w:rPr>
          <w:rFonts w:ascii="宋体" w:cs="Times New Roman"/>
          <w:kern w:val="0"/>
          <w:sz w:val="24"/>
          <w:szCs w:val="24"/>
        </w:rPr>
        <w:t xml:space="preserve">A. </w:t>
      </w:r>
      <w:r w:rsidRPr="005F63AB">
        <w:rPr>
          <w:rFonts w:ascii="宋体" w:cs="宋体" w:hint="eastAsia"/>
          <w:kern w:val="0"/>
          <w:szCs w:val="21"/>
        </w:rPr>
        <w:t>由计划经济向市场经济过渡</w:t>
      </w:r>
      <w:r w:rsidRPr="005F63AB">
        <w:rPr>
          <w:rFonts w:ascii="宋体"/>
        </w:rPr>
        <w:tab/>
      </w:r>
      <w:r w:rsidRPr="005F63AB">
        <w:rPr>
          <w:rFonts w:ascii="宋体" w:cs="Times New Roman"/>
          <w:kern w:val="0"/>
          <w:sz w:val="24"/>
          <w:szCs w:val="24"/>
        </w:rPr>
        <w:t xml:space="preserve">B. </w:t>
      </w:r>
      <w:r w:rsidRPr="005F63AB">
        <w:rPr>
          <w:rFonts w:ascii="宋体" w:cs="宋体" w:hint="eastAsia"/>
          <w:kern w:val="0"/>
          <w:szCs w:val="21"/>
        </w:rPr>
        <w:t>多种所有制经济成分的并存</w:t>
      </w:r>
      <w:r w:rsidRPr="005F63AB">
        <w:rPr>
          <w:rFonts w:ascii="宋体"/>
        </w:rPr>
        <w:br/>
      </w:r>
      <w:r w:rsidRPr="005F63AB">
        <w:rPr>
          <w:rFonts w:ascii="宋体" w:cs="Times New Roman"/>
          <w:kern w:val="0"/>
          <w:sz w:val="24"/>
          <w:szCs w:val="24"/>
        </w:rPr>
        <w:t xml:space="preserve">C. </w:t>
      </w:r>
      <w:r w:rsidRPr="005F63AB">
        <w:rPr>
          <w:rFonts w:ascii="宋体" w:cs="宋体" w:hint="eastAsia"/>
          <w:kern w:val="0"/>
          <w:szCs w:val="21"/>
        </w:rPr>
        <w:t>公有制经济都占据绝对优势</w:t>
      </w:r>
      <w:r w:rsidRPr="005F63AB">
        <w:rPr>
          <w:rFonts w:ascii="宋体"/>
        </w:rPr>
        <w:tab/>
      </w:r>
      <w:r w:rsidRPr="005F63AB">
        <w:rPr>
          <w:rFonts w:ascii="宋体" w:cs="Times New Roman"/>
          <w:kern w:val="0"/>
          <w:sz w:val="24"/>
          <w:szCs w:val="24"/>
        </w:rPr>
        <w:t xml:space="preserve">D. </w:t>
      </w:r>
      <w:r w:rsidRPr="005F63AB">
        <w:rPr>
          <w:rFonts w:ascii="宋体" w:cs="宋体" w:hint="eastAsia"/>
          <w:kern w:val="0"/>
          <w:szCs w:val="21"/>
        </w:rPr>
        <w:t>外资企业从无到有大量引进</w:t>
      </w:r>
    </w:p>
    <w:p w:rsidR="00494A4C" w:rsidRPr="005F63AB" w:rsidRDefault="00494A4C">
      <w:pPr>
        <w:numPr>
          <w:ilvl w:val="0"/>
          <w:numId w:val="1"/>
        </w:numPr>
        <w:spacing w:line="360" w:lineRule="auto"/>
        <w:textAlignment w:val="center"/>
        <w:rPr>
          <w:rFonts w:ascii="宋体"/>
        </w:rPr>
      </w:pPr>
      <w:bookmarkStart w:id="7" w:name="topic_36a90d7b-3ce2-49f9-9a80-dd5830ae86"/>
      <w:bookmarkEnd w:id="7"/>
      <w:r w:rsidRPr="005F63AB">
        <w:rPr>
          <w:rFonts w:ascii="宋体" w:cs="宋体" w:hint="eastAsia"/>
          <w:kern w:val="0"/>
          <w:szCs w:val="21"/>
        </w:rPr>
        <w:t>邓小平家中挂有一幅《双猫图》．一只猫毛色雪白、茸毛轻柔，另一只猫毛色乌黑、墨黑透亮。画的上方，是几行遒劲苍老的题词：“不管白猫黑猫，会捉老鼠的就是好猫。”它生动形象地反映了邓小平的思想精髓是（　　）</w:t>
      </w:r>
    </w:p>
    <w:p w:rsidR="00494A4C" w:rsidRPr="005F63AB" w:rsidRDefault="00494A4C">
      <w:pPr>
        <w:tabs>
          <w:tab w:val="left" w:pos="4200"/>
        </w:tabs>
        <w:spacing w:line="360" w:lineRule="auto"/>
        <w:ind w:left="420"/>
        <w:textAlignment w:val="center"/>
        <w:rPr>
          <w:rFonts w:ascii="宋体"/>
        </w:rPr>
      </w:pPr>
      <w:r w:rsidRPr="005F63AB">
        <w:rPr>
          <w:rFonts w:ascii="宋体" w:cs="Times New Roman"/>
          <w:kern w:val="0"/>
          <w:sz w:val="24"/>
          <w:szCs w:val="24"/>
        </w:rPr>
        <w:t xml:space="preserve">A. </w:t>
      </w:r>
      <w:r w:rsidRPr="005F63AB">
        <w:rPr>
          <w:rFonts w:ascii="宋体" w:cs="宋体" w:hint="eastAsia"/>
          <w:kern w:val="0"/>
          <w:szCs w:val="21"/>
        </w:rPr>
        <w:t>家庭联产承包责任制</w:t>
      </w:r>
      <w:r w:rsidRPr="005F63AB">
        <w:rPr>
          <w:rFonts w:ascii="宋体"/>
        </w:rPr>
        <w:tab/>
      </w:r>
      <w:r w:rsidRPr="005F63AB">
        <w:rPr>
          <w:rFonts w:ascii="宋体" w:cs="Times New Roman"/>
          <w:kern w:val="0"/>
          <w:sz w:val="24"/>
          <w:szCs w:val="24"/>
        </w:rPr>
        <w:t xml:space="preserve">B. </w:t>
      </w:r>
      <w:r w:rsidRPr="005F63AB">
        <w:rPr>
          <w:rFonts w:ascii="宋体" w:cs="宋体" w:hint="eastAsia"/>
          <w:kern w:val="0"/>
          <w:szCs w:val="21"/>
        </w:rPr>
        <w:t>社会主义市场经济</w:t>
      </w:r>
      <w:r w:rsidRPr="005F63AB">
        <w:rPr>
          <w:rFonts w:ascii="宋体"/>
        </w:rPr>
        <w:br/>
      </w:r>
      <w:r w:rsidRPr="005F63AB">
        <w:rPr>
          <w:rFonts w:ascii="宋体" w:cs="Times New Roman"/>
          <w:kern w:val="0"/>
          <w:sz w:val="24"/>
          <w:szCs w:val="24"/>
        </w:rPr>
        <w:t xml:space="preserve">C. </w:t>
      </w:r>
      <w:r w:rsidRPr="005F63AB">
        <w:rPr>
          <w:rFonts w:ascii="宋体" w:cs="宋体" w:hint="eastAsia"/>
          <w:kern w:val="0"/>
          <w:szCs w:val="21"/>
        </w:rPr>
        <w:t>一国两制、祖国统一</w:t>
      </w:r>
      <w:r w:rsidRPr="005F63AB">
        <w:rPr>
          <w:rFonts w:ascii="宋体"/>
        </w:rPr>
        <w:tab/>
      </w:r>
      <w:r w:rsidRPr="005F63AB">
        <w:rPr>
          <w:rFonts w:ascii="宋体" w:cs="Times New Roman"/>
          <w:kern w:val="0"/>
          <w:sz w:val="24"/>
          <w:szCs w:val="24"/>
        </w:rPr>
        <w:t xml:space="preserve">D. </w:t>
      </w:r>
      <w:r w:rsidRPr="005F63AB">
        <w:rPr>
          <w:rFonts w:ascii="宋体" w:cs="宋体" w:hint="eastAsia"/>
          <w:kern w:val="0"/>
          <w:szCs w:val="21"/>
        </w:rPr>
        <w:t>解放思想，实事求是</w:t>
      </w:r>
    </w:p>
    <w:p w:rsidR="00494A4C" w:rsidRPr="005F63AB" w:rsidRDefault="00494A4C">
      <w:pPr>
        <w:numPr>
          <w:ilvl w:val="0"/>
          <w:numId w:val="1"/>
        </w:numPr>
        <w:spacing w:line="360" w:lineRule="auto"/>
        <w:textAlignment w:val="center"/>
        <w:rPr>
          <w:rFonts w:ascii="宋体"/>
        </w:rPr>
      </w:pPr>
      <w:bookmarkStart w:id="8" w:name="topic_20222a4e-c793-4aa3-8b97-9d84995ca6"/>
      <w:bookmarkEnd w:id="8"/>
      <w:smartTag w:uri="urn:schemas-microsoft-com:office:smarttags" w:element="chsdate">
        <w:smartTagPr>
          <w:attr w:name="IsROCDate" w:val="False"/>
          <w:attr w:name="IsLunarDate" w:val="False"/>
          <w:attr w:name="Day" w:val="26"/>
          <w:attr w:name="Month" w:val="12"/>
          <w:attr w:name="Year" w:val="2003"/>
        </w:smartTagPr>
        <w:r w:rsidRPr="005F63AB">
          <w:rPr>
            <w:rFonts w:ascii="宋体" w:cs="Times New Roman"/>
            <w:kern w:val="0"/>
            <w:szCs w:val="21"/>
          </w:rPr>
          <w:t>2003</w:t>
        </w:r>
        <w:r w:rsidRPr="005F63AB">
          <w:rPr>
            <w:rFonts w:ascii="宋体" w:cs="宋体" w:hint="eastAsia"/>
            <w:kern w:val="0"/>
            <w:szCs w:val="21"/>
          </w:rPr>
          <w:t>年</w:t>
        </w:r>
        <w:r w:rsidRPr="005F63AB">
          <w:rPr>
            <w:rFonts w:ascii="宋体" w:cs="Times New Roman"/>
            <w:kern w:val="0"/>
            <w:szCs w:val="21"/>
          </w:rPr>
          <w:t>12</w:t>
        </w:r>
        <w:r w:rsidRPr="005F63AB">
          <w:rPr>
            <w:rFonts w:ascii="宋体" w:cs="宋体" w:hint="eastAsia"/>
            <w:kern w:val="0"/>
            <w:szCs w:val="21"/>
          </w:rPr>
          <w:t>月</w:t>
        </w:r>
        <w:r w:rsidRPr="005F63AB">
          <w:rPr>
            <w:rFonts w:ascii="宋体" w:cs="Times New Roman"/>
            <w:kern w:val="0"/>
            <w:szCs w:val="21"/>
          </w:rPr>
          <w:t>26</w:t>
        </w:r>
        <w:r w:rsidRPr="005F63AB">
          <w:rPr>
            <w:rFonts w:ascii="宋体" w:cs="宋体" w:hint="eastAsia"/>
            <w:kern w:val="0"/>
            <w:szCs w:val="21"/>
          </w:rPr>
          <w:t>日</w:t>
        </w:r>
      </w:smartTag>
      <w:r w:rsidRPr="005F63AB">
        <w:rPr>
          <w:rFonts w:ascii="宋体" w:cs="宋体" w:hint="eastAsia"/>
          <w:kern w:val="0"/>
          <w:szCs w:val="21"/>
        </w:rPr>
        <w:t>，胡锦涛在纪念毛泽东诞辰</w:t>
      </w:r>
      <w:r w:rsidRPr="005F63AB">
        <w:rPr>
          <w:rFonts w:ascii="宋体" w:cs="Times New Roman"/>
          <w:kern w:val="0"/>
          <w:szCs w:val="21"/>
        </w:rPr>
        <w:t>110</w:t>
      </w:r>
      <w:r w:rsidRPr="005F63AB">
        <w:rPr>
          <w:rFonts w:ascii="宋体" w:cs="宋体" w:hint="eastAsia"/>
          <w:kern w:val="0"/>
          <w:szCs w:val="21"/>
        </w:rPr>
        <w:t>周年座谈会的讲话中说：“毛泽东同志是伟大的马克思主义者，伟大的无产阶级革命家、战略家和理论家。”以下著作分别体现毛泽东思想形成、成熟、发展三个阶段特征的是（　　）</w:t>
      </w:r>
    </w:p>
    <w:p w:rsidR="00494A4C" w:rsidRPr="005F63AB" w:rsidRDefault="00494A4C">
      <w:pPr>
        <w:spacing w:line="360" w:lineRule="auto"/>
        <w:ind w:left="420"/>
        <w:textAlignment w:val="center"/>
        <w:rPr>
          <w:rFonts w:ascii="宋体"/>
        </w:rPr>
      </w:pPr>
      <w:r w:rsidRPr="005F63AB">
        <w:rPr>
          <w:rFonts w:ascii="宋体" w:cs="Times New Roman"/>
          <w:kern w:val="0"/>
          <w:sz w:val="24"/>
          <w:szCs w:val="24"/>
        </w:rPr>
        <w:t xml:space="preserve">A. </w:t>
      </w:r>
      <w:r w:rsidRPr="005F63AB">
        <w:rPr>
          <w:rFonts w:ascii="宋体" w:cs="宋体" w:hint="eastAsia"/>
          <w:kern w:val="0"/>
          <w:szCs w:val="21"/>
        </w:rPr>
        <w:t>《中国社会各阶级的分析》；《井冈山的斗争》；《新民主主义论》</w:t>
      </w:r>
      <w:r w:rsidRPr="005F63AB">
        <w:rPr>
          <w:rFonts w:ascii="宋体"/>
        </w:rPr>
        <w:br/>
      </w:r>
      <w:r w:rsidRPr="005F63AB">
        <w:rPr>
          <w:rFonts w:ascii="宋体" w:cs="Times New Roman"/>
          <w:kern w:val="0"/>
          <w:sz w:val="24"/>
          <w:szCs w:val="24"/>
        </w:rPr>
        <w:t xml:space="preserve">B. </w:t>
      </w:r>
      <w:r w:rsidRPr="005F63AB">
        <w:rPr>
          <w:rFonts w:ascii="宋体" w:cs="宋体" w:hint="eastAsia"/>
          <w:kern w:val="0"/>
          <w:szCs w:val="21"/>
        </w:rPr>
        <w:t>《中国社会各阶级的分析》；《新民主主义论》；《论十大关系》</w:t>
      </w:r>
      <w:r w:rsidRPr="005F63AB">
        <w:rPr>
          <w:rFonts w:ascii="宋体"/>
        </w:rPr>
        <w:br/>
      </w:r>
      <w:r w:rsidRPr="005F63AB">
        <w:rPr>
          <w:rFonts w:ascii="宋体" w:cs="Times New Roman"/>
          <w:kern w:val="0"/>
          <w:sz w:val="24"/>
          <w:szCs w:val="24"/>
        </w:rPr>
        <w:t xml:space="preserve">C. </w:t>
      </w:r>
      <w:r w:rsidRPr="005F63AB">
        <w:rPr>
          <w:rFonts w:ascii="宋体" w:cs="宋体" w:hint="eastAsia"/>
          <w:kern w:val="0"/>
          <w:szCs w:val="21"/>
        </w:rPr>
        <w:t>《井冈山的斗争》；《论十大关系》；《论人民民主专政》</w:t>
      </w:r>
      <w:r w:rsidRPr="005F63AB">
        <w:rPr>
          <w:rFonts w:ascii="宋体"/>
        </w:rPr>
        <w:br/>
      </w:r>
      <w:r w:rsidRPr="005F63AB">
        <w:rPr>
          <w:rFonts w:ascii="宋体" w:cs="Times New Roman"/>
          <w:kern w:val="0"/>
          <w:sz w:val="24"/>
          <w:szCs w:val="24"/>
        </w:rPr>
        <w:t xml:space="preserve">D. </w:t>
      </w:r>
      <w:r w:rsidRPr="005F63AB">
        <w:rPr>
          <w:rFonts w:ascii="宋体" w:cs="宋体" w:hint="eastAsia"/>
          <w:kern w:val="0"/>
          <w:szCs w:val="21"/>
        </w:rPr>
        <w:t>《井冈山的斗争》；《新民主主义论》；《论人民民主专政》</w:t>
      </w:r>
    </w:p>
    <w:p w:rsidR="00494A4C" w:rsidRPr="005F63AB" w:rsidRDefault="00494A4C">
      <w:pPr>
        <w:numPr>
          <w:ilvl w:val="0"/>
          <w:numId w:val="1"/>
        </w:numPr>
        <w:spacing w:line="360" w:lineRule="auto"/>
        <w:textAlignment w:val="center"/>
        <w:rPr>
          <w:rFonts w:ascii="宋体"/>
        </w:rPr>
      </w:pPr>
      <w:bookmarkStart w:id="9" w:name="topic_a91290e5-f6e0-4356-b27b-c34bfb33a4"/>
      <w:bookmarkEnd w:id="9"/>
      <w:r w:rsidRPr="005F63AB">
        <w:rPr>
          <w:rFonts w:ascii="宋体" w:cs="宋体" w:hint="eastAsia"/>
          <w:kern w:val="0"/>
          <w:szCs w:val="21"/>
        </w:rPr>
        <w:t>在</w:t>
      </w:r>
      <w:r w:rsidRPr="005F63AB">
        <w:rPr>
          <w:rFonts w:ascii="宋体" w:cs="Times New Roman"/>
          <w:kern w:val="0"/>
          <w:szCs w:val="21"/>
        </w:rPr>
        <w:t>21</w:t>
      </w:r>
      <w:r w:rsidRPr="005F63AB">
        <w:rPr>
          <w:rFonts w:ascii="宋体" w:cs="宋体" w:hint="eastAsia"/>
          <w:kern w:val="0"/>
          <w:szCs w:val="21"/>
        </w:rPr>
        <w:t>世纪，我党要“不断深化对共产党执政的规律、对社会主义建设的规律、对人类社会发展的规律的认识”。对“三大规律”认识的新发展表现在（　　）</w:t>
      </w:r>
    </w:p>
    <w:p w:rsidR="00494A4C" w:rsidRPr="005F63AB" w:rsidRDefault="00494A4C">
      <w:pPr>
        <w:tabs>
          <w:tab w:val="left" w:pos="4200"/>
        </w:tabs>
        <w:spacing w:line="360" w:lineRule="auto"/>
        <w:ind w:left="420"/>
        <w:textAlignment w:val="center"/>
        <w:rPr>
          <w:rFonts w:ascii="宋体"/>
        </w:rPr>
      </w:pPr>
      <w:r w:rsidRPr="005F63AB">
        <w:rPr>
          <w:rFonts w:ascii="宋体" w:cs="Times New Roman"/>
          <w:kern w:val="0"/>
          <w:sz w:val="24"/>
          <w:szCs w:val="24"/>
        </w:rPr>
        <w:t xml:space="preserve">A. </w:t>
      </w:r>
      <w:r w:rsidRPr="005F63AB">
        <w:rPr>
          <w:rFonts w:ascii="宋体" w:cs="宋体" w:hint="eastAsia"/>
          <w:kern w:val="0"/>
          <w:szCs w:val="21"/>
        </w:rPr>
        <w:t>重新确立实事求是的思想路线</w:t>
      </w:r>
      <w:r w:rsidRPr="005F63AB">
        <w:rPr>
          <w:rFonts w:ascii="宋体"/>
        </w:rPr>
        <w:tab/>
      </w:r>
      <w:r w:rsidRPr="005F63AB">
        <w:rPr>
          <w:rFonts w:ascii="宋体" w:cs="Times New Roman"/>
          <w:kern w:val="0"/>
          <w:sz w:val="24"/>
          <w:szCs w:val="24"/>
        </w:rPr>
        <w:t xml:space="preserve">B. </w:t>
      </w:r>
      <w:r w:rsidRPr="005F63AB">
        <w:rPr>
          <w:rFonts w:ascii="宋体" w:cs="宋体" w:hint="eastAsia"/>
          <w:kern w:val="0"/>
          <w:szCs w:val="21"/>
        </w:rPr>
        <w:t>“三个代表”重要思想的问世</w:t>
      </w:r>
      <w:r w:rsidRPr="005F63AB">
        <w:rPr>
          <w:rFonts w:ascii="宋体"/>
        </w:rPr>
        <w:br/>
      </w:r>
      <w:r w:rsidRPr="005F63AB">
        <w:rPr>
          <w:rFonts w:ascii="宋体" w:cs="Times New Roman"/>
          <w:kern w:val="0"/>
          <w:sz w:val="24"/>
          <w:szCs w:val="24"/>
        </w:rPr>
        <w:t xml:space="preserve">C. </w:t>
      </w:r>
      <w:r w:rsidRPr="005F63AB">
        <w:rPr>
          <w:rFonts w:ascii="宋体" w:cs="宋体" w:hint="eastAsia"/>
          <w:kern w:val="0"/>
          <w:szCs w:val="21"/>
        </w:rPr>
        <w:t>丰富了马克思主义的国家学说</w:t>
      </w:r>
      <w:r w:rsidRPr="005F63AB">
        <w:rPr>
          <w:rFonts w:ascii="宋体"/>
        </w:rPr>
        <w:tab/>
      </w:r>
      <w:r w:rsidRPr="005F63AB">
        <w:rPr>
          <w:rFonts w:ascii="宋体" w:cs="Times New Roman"/>
          <w:kern w:val="0"/>
          <w:sz w:val="24"/>
          <w:szCs w:val="24"/>
        </w:rPr>
        <w:t xml:space="preserve">D. </w:t>
      </w:r>
      <w:r w:rsidRPr="005F63AB">
        <w:rPr>
          <w:rFonts w:ascii="宋体" w:cs="宋体" w:hint="eastAsia"/>
          <w:kern w:val="0"/>
          <w:szCs w:val="21"/>
        </w:rPr>
        <w:t>明确了社会主义市场经济目标</w:t>
      </w:r>
    </w:p>
    <w:p w:rsidR="00494A4C" w:rsidRPr="00235040" w:rsidRDefault="00494A4C">
      <w:pPr>
        <w:tabs>
          <w:tab w:val="left" w:pos="4200"/>
        </w:tabs>
        <w:spacing w:line="360" w:lineRule="auto"/>
        <w:textAlignment w:val="center"/>
        <w:rPr>
          <w:rFonts w:ascii="宋体"/>
          <w:b/>
          <w:sz w:val="24"/>
          <w:szCs w:val="24"/>
        </w:rPr>
      </w:pPr>
      <w:r w:rsidRPr="00235040">
        <w:rPr>
          <w:rFonts w:ascii="宋体" w:cs="黑体" w:hint="eastAsia"/>
          <w:b/>
          <w:sz w:val="24"/>
          <w:szCs w:val="24"/>
        </w:rPr>
        <w:t>二、材料解析题</w:t>
      </w:r>
    </w:p>
    <w:p w:rsidR="00494A4C" w:rsidRPr="005F63AB" w:rsidRDefault="00494A4C" w:rsidP="00B716B1">
      <w:pPr>
        <w:numPr>
          <w:ilvl w:val="0"/>
          <w:numId w:val="1"/>
        </w:numPr>
        <w:spacing w:line="360" w:lineRule="exact"/>
        <w:textAlignment w:val="center"/>
        <w:rPr>
          <w:rFonts w:ascii="宋体"/>
        </w:rPr>
      </w:pPr>
      <w:smartTag w:uri="urn:schemas-microsoft-com:office:smarttags" w:element="chsdate">
        <w:smartTagPr>
          <w:attr w:name="IsROCDate" w:val="False"/>
          <w:attr w:name="IsLunarDate" w:val="False"/>
          <w:attr w:name="Day" w:val="24"/>
          <w:attr w:name="Month" w:val="2"/>
          <w:attr w:name="Year" w:val="1925"/>
        </w:smartTagPr>
        <w:r w:rsidRPr="005F63AB">
          <w:rPr>
            <w:rFonts w:ascii="宋体" w:cs="Times New Roman"/>
            <w:kern w:val="0"/>
            <w:szCs w:val="21"/>
          </w:rPr>
          <w:t>1925</w:t>
        </w:r>
        <w:r w:rsidRPr="005F63AB">
          <w:rPr>
            <w:rFonts w:ascii="宋体" w:cs="宋体" w:hint="eastAsia"/>
            <w:kern w:val="0"/>
            <w:szCs w:val="21"/>
          </w:rPr>
          <w:t>年</w:t>
        </w:r>
        <w:r w:rsidRPr="005F63AB">
          <w:rPr>
            <w:rFonts w:ascii="宋体" w:cs="Times New Roman"/>
            <w:kern w:val="0"/>
            <w:szCs w:val="21"/>
          </w:rPr>
          <w:t>2</w:t>
        </w:r>
        <w:r w:rsidRPr="005F63AB">
          <w:rPr>
            <w:rFonts w:ascii="宋体" w:cs="宋体" w:hint="eastAsia"/>
            <w:kern w:val="0"/>
            <w:szCs w:val="21"/>
          </w:rPr>
          <w:t>月</w:t>
        </w:r>
        <w:r w:rsidRPr="005F63AB">
          <w:rPr>
            <w:rFonts w:ascii="宋体" w:cs="Times New Roman"/>
            <w:kern w:val="0"/>
            <w:szCs w:val="21"/>
          </w:rPr>
          <w:t>24</w:t>
        </w:r>
        <w:r w:rsidRPr="005F63AB">
          <w:rPr>
            <w:rFonts w:ascii="宋体" w:cs="宋体" w:hint="eastAsia"/>
            <w:kern w:val="0"/>
            <w:szCs w:val="21"/>
          </w:rPr>
          <w:t>日</w:t>
        </w:r>
      </w:smartTag>
      <w:r w:rsidRPr="005F63AB">
        <w:rPr>
          <w:rFonts w:ascii="宋体" w:cs="宋体" w:hint="eastAsia"/>
          <w:kern w:val="0"/>
          <w:szCs w:val="21"/>
        </w:rPr>
        <w:t>，病入膏肓的孙中山先生预立了遗嘱。阅读下面两则遗嘱，回答问题。</w:t>
      </w:r>
    </w:p>
    <w:p w:rsidR="00494A4C" w:rsidRPr="005F63AB" w:rsidRDefault="00494A4C" w:rsidP="00B716B1">
      <w:pPr>
        <w:spacing w:line="360" w:lineRule="exact"/>
        <w:ind w:left="420"/>
        <w:textAlignment w:val="center"/>
        <w:rPr>
          <w:rFonts w:ascii="宋体"/>
        </w:rPr>
      </w:pPr>
      <w:r w:rsidRPr="005F63AB">
        <w:rPr>
          <w:rFonts w:ascii="宋体" w:cs="宋体" w:hint="eastAsia"/>
          <w:kern w:val="0"/>
          <w:szCs w:val="21"/>
        </w:rPr>
        <w:t>材料</w:t>
      </w:r>
      <w:r w:rsidRPr="005F63AB">
        <w:rPr>
          <w:rFonts w:ascii="宋体"/>
        </w:rPr>
        <w:t>:</w:t>
      </w:r>
      <w:r w:rsidRPr="005F63AB">
        <w:rPr>
          <w:rFonts w:ascii="宋体" w:cs="宋体" w:hint="eastAsia"/>
          <w:kern w:val="0"/>
          <w:szCs w:val="21"/>
        </w:rPr>
        <w:t>余致力国民革命凡四十年，其目的在求中国之自由平等。积四十年之经验深知欲达到此目的，必须唤起民众及联合世界上以平等待我之民族，共同奋斗。现在革命尚未成功，凡我同志，务须依照余所著《建国方略》《建国大纲》《三民主义》及《第一次全国代表大会宣言》继续努力，以求贯彻。最近主张开国民会议及废除不平等条约，尤须于最短期间促其实现。是所至嘱！</w:t>
      </w:r>
    </w:p>
    <w:p w:rsidR="00494A4C" w:rsidRPr="005F63AB" w:rsidRDefault="00494A4C" w:rsidP="00B716B1">
      <w:pPr>
        <w:spacing w:before="240" w:after="240" w:line="360" w:lineRule="exact"/>
        <w:ind w:left="420" w:right="840"/>
        <w:jc w:val="center"/>
        <w:textAlignment w:val="center"/>
        <w:rPr>
          <w:rFonts w:ascii="宋体" w:cs="Times New Roman"/>
          <w:kern w:val="0"/>
          <w:sz w:val="24"/>
          <w:szCs w:val="24"/>
        </w:rPr>
      </w:pPr>
      <w:r w:rsidRPr="005F63AB">
        <w:rPr>
          <w:rFonts w:ascii="宋体" w:cs="宋体"/>
          <w:kern w:val="0"/>
          <w:szCs w:val="21"/>
        </w:rPr>
        <w:t>——</w:t>
      </w:r>
      <w:r w:rsidRPr="005F63AB">
        <w:rPr>
          <w:rFonts w:ascii="宋体" w:cs="宋体" w:hint="eastAsia"/>
          <w:kern w:val="0"/>
          <w:szCs w:val="21"/>
        </w:rPr>
        <w:t>《遗嘱》</w:t>
      </w:r>
    </w:p>
    <w:p w:rsidR="00494A4C" w:rsidRPr="005F63AB" w:rsidRDefault="00494A4C" w:rsidP="00B716B1">
      <w:pPr>
        <w:spacing w:before="240" w:after="240" w:line="360" w:lineRule="exact"/>
        <w:ind w:left="420"/>
        <w:textAlignment w:val="center"/>
        <w:rPr>
          <w:rFonts w:ascii="宋体" w:cs="Times New Roman"/>
          <w:kern w:val="0"/>
          <w:sz w:val="24"/>
          <w:szCs w:val="24"/>
        </w:rPr>
      </w:pPr>
      <w:r w:rsidRPr="005F63AB">
        <w:rPr>
          <w:rFonts w:ascii="宋体" w:cs="宋体" w:hint="eastAsia"/>
          <w:kern w:val="0"/>
          <w:szCs w:val="21"/>
        </w:rPr>
        <w:t>苏维埃社会主义共和国大联合中央执行委员会亲爱的同志：</w:t>
      </w:r>
    </w:p>
    <w:p w:rsidR="00494A4C" w:rsidRPr="005F63AB" w:rsidRDefault="00494A4C" w:rsidP="00B716B1">
      <w:pPr>
        <w:spacing w:before="240" w:after="240" w:line="360" w:lineRule="exact"/>
        <w:ind w:left="420"/>
        <w:textAlignment w:val="center"/>
        <w:rPr>
          <w:rFonts w:ascii="宋体" w:cs="Times New Roman"/>
          <w:kern w:val="0"/>
          <w:sz w:val="24"/>
          <w:szCs w:val="24"/>
        </w:rPr>
      </w:pPr>
      <w:r>
        <w:rPr>
          <w:rFonts w:ascii="宋体" w:cs="Times New Roman"/>
          <w:kern w:val="0"/>
          <w:szCs w:val="21"/>
        </w:rPr>
        <w:t xml:space="preserve">   </w:t>
      </w:r>
      <w:r w:rsidRPr="005F63AB">
        <w:rPr>
          <w:rFonts w:ascii="宋体" w:cs="宋体" w:hint="eastAsia"/>
          <w:kern w:val="0"/>
          <w:szCs w:val="21"/>
        </w:rPr>
        <w:t>我在此身患不治之症，我的心念此时转向于你们，转向于我党及我国的将来。</w:t>
      </w:r>
    </w:p>
    <w:p w:rsidR="00494A4C" w:rsidRPr="005F63AB" w:rsidRDefault="00494A4C" w:rsidP="005F63AB">
      <w:pPr>
        <w:spacing w:before="240" w:after="240" w:line="380" w:lineRule="exact"/>
        <w:ind w:left="420"/>
        <w:textAlignment w:val="center"/>
        <w:rPr>
          <w:rFonts w:ascii="宋体" w:cs="Times New Roman"/>
          <w:kern w:val="0"/>
          <w:sz w:val="24"/>
          <w:szCs w:val="24"/>
        </w:rPr>
      </w:pPr>
      <w:r>
        <w:rPr>
          <w:rFonts w:ascii="宋体" w:cs="Times New Roman"/>
          <w:kern w:val="0"/>
          <w:szCs w:val="21"/>
        </w:rPr>
        <w:t xml:space="preserve">   </w:t>
      </w:r>
      <w:r w:rsidRPr="005F63AB">
        <w:rPr>
          <w:rFonts w:ascii="宋体" w:cs="宋体" w:hint="eastAsia"/>
          <w:kern w:val="0"/>
          <w:szCs w:val="21"/>
        </w:rPr>
        <w:t>你们是自由的共和国大联合之首领。此自由的共和国大联合，是不朽的列宁遗产与被压迫民族的世界之真正遗产。帝国主义下的难民，将藉此以保卫其自由，从古代奴役战争偏私为基础之国际制度中谋解放。</w:t>
      </w:r>
    </w:p>
    <w:p w:rsidR="00494A4C" w:rsidRPr="005F63AB" w:rsidRDefault="00494A4C" w:rsidP="00564868">
      <w:pPr>
        <w:spacing w:before="240" w:after="240" w:line="380" w:lineRule="exact"/>
        <w:ind w:left="420" w:firstLineChars="200" w:firstLine="31680"/>
        <w:textAlignment w:val="center"/>
        <w:rPr>
          <w:rFonts w:ascii="宋体" w:cs="Times New Roman"/>
          <w:kern w:val="0"/>
          <w:sz w:val="24"/>
          <w:szCs w:val="24"/>
        </w:rPr>
      </w:pPr>
      <w:r w:rsidRPr="005F63AB">
        <w:rPr>
          <w:rFonts w:ascii="宋体" w:cs="宋体" w:hint="eastAsia"/>
          <w:kern w:val="0"/>
          <w:szCs w:val="21"/>
        </w:rPr>
        <w:t>我遗下的是国民党。我希望国民党在完成其由帝国主义制度解放中国及其他被侵略国之历史的工作中，与你们合力共作。命运使我必须放下我未竟之业移交于彼谨守国民党主义与教训而组织我真正同志之人。故我已嘱咐国民党进行民族革命运动之工作，俾中国可免帝国主义加诸中国的半殖民地状况之羁缚。为达到此项目的起见，我已命国民党长此继续与你们提携。我深信，你们政府也必继续前此予我国之援助。</w:t>
      </w:r>
    </w:p>
    <w:p w:rsidR="00494A4C" w:rsidRPr="005F63AB" w:rsidRDefault="00494A4C" w:rsidP="007B2A3C">
      <w:pPr>
        <w:spacing w:before="240" w:after="240" w:line="360" w:lineRule="exact"/>
        <w:ind w:left="420"/>
        <w:textAlignment w:val="center"/>
        <w:rPr>
          <w:rFonts w:ascii="宋体" w:cs="Times New Roman"/>
          <w:kern w:val="0"/>
          <w:sz w:val="24"/>
          <w:szCs w:val="24"/>
        </w:rPr>
      </w:pPr>
      <w:r>
        <w:rPr>
          <w:rFonts w:ascii="宋体" w:cs="Times New Roman"/>
          <w:kern w:val="0"/>
          <w:szCs w:val="21"/>
        </w:rPr>
        <w:t xml:space="preserve">   </w:t>
      </w:r>
      <w:r w:rsidRPr="005F63AB">
        <w:rPr>
          <w:rFonts w:ascii="宋体" w:cs="宋体" w:hint="eastAsia"/>
          <w:kern w:val="0"/>
          <w:szCs w:val="21"/>
        </w:rPr>
        <w:t>亲爱的同志，当此与你们诀别之际，我愿表示我热烈的希望，希望不久即将破晓，斯时苏联以良友及盟国而欢迎强盛独立之中国，两国在争取世界被压迫民族自由之大战中，携手并进，以取得胜利。</w:t>
      </w:r>
    </w:p>
    <w:p w:rsidR="00494A4C" w:rsidRPr="005F63AB" w:rsidRDefault="00494A4C" w:rsidP="007B2A3C">
      <w:pPr>
        <w:spacing w:before="240" w:after="240" w:line="360" w:lineRule="exact"/>
        <w:ind w:left="420"/>
        <w:textAlignment w:val="center"/>
        <w:rPr>
          <w:rFonts w:ascii="宋体" w:cs="Times New Roman"/>
          <w:kern w:val="0"/>
          <w:sz w:val="24"/>
          <w:szCs w:val="24"/>
        </w:rPr>
      </w:pPr>
      <w:r>
        <w:rPr>
          <w:rFonts w:ascii="宋体" w:cs="Times New Roman"/>
          <w:kern w:val="0"/>
          <w:szCs w:val="21"/>
        </w:rPr>
        <w:t>   </w:t>
      </w:r>
      <w:r w:rsidRPr="005F63AB">
        <w:rPr>
          <w:rFonts w:ascii="宋体" w:cs="宋体" w:hint="eastAsia"/>
          <w:kern w:val="0"/>
          <w:szCs w:val="21"/>
        </w:rPr>
        <w:t>谨以兄弟之谊，祝你们平安！</w:t>
      </w:r>
    </w:p>
    <w:p w:rsidR="00494A4C" w:rsidRPr="005F63AB" w:rsidRDefault="00494A4C" w:rsidP="00564868">
      <w:pPr>
        <w:spacing w:before="240" w:after="240" w:line="380" w:lineRule="exact"/>
        <w:ind w:right="840" w:firstLineChars="1600" w:firstLine="31680"/>
        <w:textAlignment w:val="center"/>
        <w:rPr>
          <w:rFonts w:ascii="宋体" w:cs="Times New Roman"/>
          <w:kern w:val="0"/>
          <w:sz w:val="24"/>
          <w:szCs w:val="24"/>
        </w:rPr>
      </w:pPr>
      <w:r w:rsidRPr="005F63AB">
        <w:rPr>
          <w:rFonts w:ascii="宋体" w:cs="宋体"/>
          <w:kern w:val="0"/>
          <w:szCs w:val="21"/>
        </w:rPr>
        <w:t>——</w:t>
      </w:r>
      <w:r w:rsidRPr="005F63AB">
        <w:rPr>
          <w:rFonts w:ascii="宋体" w:cs="宋体" w:hint="eastAsia"/>
          <w:kern w:val="0"/>
          <w:szCs w:val="21"/>
        </w:rPr>
        <w:t>《致苏联遗嘱》</w:t>
      </w:r>
    </w:p>
    <w:p w:rsidR="00494A4C" w:rsidRDefault="00494A4C" w:rsidP="007B2A3C">
      <w:pPr>
        <w:spacing w:before="240" w:after="240" w:line="380" w:lineRule="exact"/>
        <w:ind w:left="420"/>
        <w:textAlignment w:val="center"/>
        <w:rPr>
          <w:rFonts w:ascii="宋体" w:cs="Times New Roman"/>
          <w:kern w:val="0"/>
          <w:sz w:val="24"/>
          <w:szCs w:val="24"/>
        </w:rPr>
      </w:pPr>
      <w:r w:rsidRPr="005F63AB">
        <w:rPr>
          <w:rFonts w:ascii="宋体" w:cs="宋体" w:hint="eastAsia"/>
          <w:kern w:val="0"/>
          <w:szCs w:val="21"/>
        </w:rPr>
        <w:t>提取材料信息，说明孙中山的遗嘱对研究中国近代史有哪些史料价值。</w:t>
      </w:r>
      <w:r w:rsidRPr="005F63AB">
        <w:rPr>
          <w:rFonts w:ascii="宋体" w:cs="Times New Roman"/>
          <w:kern w:val="0"/>
          <w:sz w:val="24"/>
          <w:szCs w:val="24"/>
        </w:rPr>
        <w:br/>
      </w:r>
      <w:r w:rsidRPr="005F63AB">
        <w:rPr>
          <w:rFonts w:ascii="宋体" w:cs="Times New Roman"/>
          <w:kern w:val="0"/>
          <w:sz w:val="24"/>
          <w:szCs w:val="24"/>
        </w:rPr>
        <w:br/>
      </w:r>
      <w:r w:rsidRPr="005F63AB">
        <w:rPr>
          <w:rFonts w:ascii="宋体" w:cs="Times New Roman"/>
          <w:kern w:val="0"/>
          <w:sz w:val="24"/>
          <w:szCs w:val="24"/>
        </w:rPr>
        <w:br/>
      </w:r>
      <w:r w:rsidRPr="005F63AB">
        <w:rPr>
          <w:rFonts w:ascii="宋体" w:cs="Times New Roman"/>
          <w:kern w:val="0"/>
          <w:sz w:val="24"/>
          <w:szCs w:val="24"/>
        </w:rPr>
        <w:br/>
      </w:r>
      <w:r w:rsidRPr="005F63AB">
        <w:rPr>
          <w:rFonts w:ascii="宋体" w:cs="Times New Roman"/>
          <w:kern w:val="0"/>
          <w:sz w:val="24"/>
          <w:szCs w:val="24"/>
        </w:rPr>
        <w:br/>
      </w:r>
    </w:p>
    <w:p w:rsidR="00494A4C" w:rsidRDefault="00494A4C" w:rsidP="007B2A3C">
      <w:pPr>
        <w:spacing w:before="240" w:after="240" w:line="380" w:lineRule="exact"/>
        <w:ind w:left="420"/>
        <w:textAlignment w:val="center"/>
        <w:rPr>
          <w:rFonts w:ascii="宋体" w:cs="Times New Roman"/>
          <w:kern w:val="0"/>
          <w:sz w:val="24"/>
          <w:szCs w:val="24"/>
        </w:rPr>
      </w:pPr>
    </w:p>
    <w:p w:rsidR="00494A4C" w:rsidRDefault="00494A4C" w:rsidP="007B2A3C">
      <w:pPr>
        <w:spacing w:before="240" w:after="240" w:line="380" w:lineRule="exact"/>
        <w:ind w:left="420"/>
        <w:textAlignment w:val="center"/>
        <w:rPr>
          <w:rFonts w:ascii="宋体" w:cs="Times New Roman"/>
          <w:kern w:val="0"/>
          <w:sz w:val="24"/>
          <w:szCs w:val="24"/>
        </w:rPr>
      </w:pPr>
    </w:p>
    <w:p w:rsidR="00494A4C" w:rsidRDefault="00494A4C" w:rsidP="007B2A3C">
      <w:pPr>
        <w:spacing w:before="240" w:after="240" w:line="380" w:lineRule="exact"/>
        <w:ind w:left="420"/>
        <w:textAlignment w:val="center"/>
        <w:rPr>
          <w:rFonts w:ascii="宋体" w:cs="Times New Roman"/>
          <w:kern w:val="0"/>
          <w:sz w:val="24"/>
          <w:szCs w:val="24"/>
        </w:rPr>
      </w:pPr>
    </w:p>
    <w:p w:rsidR="00494A4C" w:rsidRDefault="00494A4C" w:rsidP="007B2A3C">
      <w:pPr>
        <w:spacing w:before="240" w:after="240" w:line="380" w:lineRule="exact"/>
        <w:ind w:left="420"/>
        <w:textAlignment w:val="center"/>
        <w:rPr>
          <w:rFonts w:ascii="宋体" w:cs="Times New Roman"/>
          <w:kern w:val="0"/>
          <w:sz w:val="24"/>
          <w:szCs w:val="24"/>
        </w:rPr>
      </w:pPr>
    </w:p>
    <w:p w:rsidR="00494A4C" w:rsidRDefault="00494A4C" w:rsidP="007B2A3C">
      <w:pPr>
        <w:spacing w:before="240" w:after="240" w:line="380" w:lineRule="exact"/>
        <w:ind w:left="420"/>
        <w:textAlignment w:val="center"/>
        <w:rPr>
          <w:rFonts w:ascii="宋体" w:cs="Times New Roman"/>
          <w:kern w:val="0"/>
          <w:sz w:val="24"/>
          <w:szCs w:val="24"/>
        </w:rPr>
      </w:pPr>
    </w:p>
    <w:p w:rsidR="00494A4C" w:rsidRDefault="00494A4C" w:rsidP="007B2A3C">
      <w:pPr>
        <w:spacing w:before="240" w:after="240" w:line="380" w:lineRule="exact"/>
        <w:ind w:left="420"/>
        <w:textAlignment w:val="center"/>
        <w:rPr>
          <w:rFonts w:ascii="宋体" w:cs="Times New Roman"/>
          <w:kern w:val="0"/>
          <w:sz w:val="24"/>
          <w:szCs w:val="24"/>
        </w:rPr>
      </w:pPr>
    </w:p>
    <w:p w:rsidR="00494A4C" w:rsidRDefault="00494A4C" w:rsidP="007B2A3C">
      <w:pPr>
        <w:spacing w:before="240" w:after="240" w:line="380" w:lineRule="exact"/>
        <w:ind w:left="420"/>
        <w:textAlignment w:val="center"/>
        <w:rPr>
          <w:rFonts w:ascii="宋体" w:cs="Times New Roman"/>
          <w:kern w:val="0"/>
          <w:sz w:val="24"/>
          <w:szCs w:val="24"/>
        </w:rPr>
      </w:pPr>
    </w:p>
    <w:p w:rsidR="00494A4C" w:rsidRPr="00B25BFA" w:rsidRDefault="00494A4C" w:rsidP="007B2A3C">
      <w:pPr>
        <w:spacing w:before="240" w:after="240" w:line="380" w:lineRule="exact"/>
        <w:ind w:left="420"/>
        <w:textAlignment w:val="center"/>
        <w:rPr>
          <w:rFonts w:ascii="宋体" w:cs="Times New Roman"/>
          <w:kern w:val="0"/>
          <w:sz w:val="30"/>
          <w:szCs w:val="30"/>
        </w:rPr>
      </w:pPr>
      <w:r w:rsidRPr="00B25BFA">
        <w:rPr>
          <w:rFonts w:ascii="宋体" w:cs="Times New Roman"/>
          <w:kern w:val="0"/>
          <w:sz w:val="30"/>
          <w:szCs w:val="30"/>
        </w:rPr>
        <w:t>1-5ACDDC  6-10CDABD  11-12</w:t>
      </w:r>
      <w:bookmarkStart w:id="10" w:name="_GoBack"/>
      <w:bookmarkEnd w:id="10"/>
      <w:r w:rsidRPr="00B25BFA">
        <w:rPr>
          <w:rFonts w:ascii="宋体" w:cs="Times New Roman"/>
          <w:kern w:val="0"/>
          <w:sz w:val="30"/>
          <w:szCs w:val="30"/>
        </w:rPr>
        <w:t>DB</w:t>
      </w:r>
    </w:p>
    <w:p w:rsidR="00494A4C" w:rsidRPr="00B25BFA" w:rsidRDefault="00494A4C" w:rsidP="00B25BFA">
      <w:pPr>
        <w:rPr>
          <w:rFonts w:ascii="宋体" w:cs="Times New Roman"/>
          <w:sz w:val="24"/>
          <w:szCs w:val="24"/>
        </w:rPr>
      </w:pPr>
      <w:r>
        <w:rPr>
          <w:rFonts w:ascii="宋体" w:cs="Times New Roman"/>
          <w:sz w:val="24"/>
          <w:szCs w:val="24"/>
        </w:rPr>
        <w:t>13</w:t>
      </w:r>
      <w:r>
        <w:rPr>
          <w:rFonts w:ascii="宋体" w:cs="宋体" w:hint="eastAsia"/>
          <w:color w:val="3333FF"/>
          <w:kern w:val="0"/>
          <w:szCs w:val="21"/>
        </w:rPr>
        <w:t>【答案】</w:t>
      </w:r>
      <w:r>
        <w:rPr>
          <w:rFonts w:ascii="Times New Roman" w:hAnsi="Times New Roman" w:cs="Times New Roman"/>
          <w:kern w:val="0"/>
          <w:szCs w:val="21"/>
        </w:rPr>
        <w:t>1).</w:t>
      </w:r>
      <w:r>
        <w:rPr>
          <w:rFonts w:ascii="宋体" w:cs="宋体" w:hint="eastAsia"/>
          <w:kern w:val="0"/>
          <w:szCs w:val="21"/>
        </w:rPr>
        <w:t>根据材料可知，孙中山主张召开国民会议、废除不平等条约，反映其晚年的革命工作重心转移，即从推翻清政府发展到反帝反封建，可以研究孙中山晚年的政治主张。</w:t>
      </w:r>
      <w:r>
        <w:rPr>
          <w:rFonts w:ascii="宋体" w:cs="宋体"/>
          <w:kern w:val="0"/>
          <w:szCs w:val="21"/>
        </w:rPr>
        <w:br/>
      </w:r>
      <w:r>
        <w:rPr>
          <w:rFonts w:ascii="Times New Roman" w:hAnsi="Times New Roman" w:cs="Times New Roman"/>
          <w:kern w:val="0"/>
          <w:szCs w:val="21"/>
        </w:rPr>
        <w:t>2).</w:t>
      </w:r>
      <w:r>
        <w:rPr>
          <w:rFonts w:ascii="宋体" w:cs="宋体" w:hint="eastAsia"/>
          <w:kern w:val="0"/>
          <w:szCs w:val="21"/>
        </w:rPr>
        <w:t>依据材料可知，孙中山主张唤起民众、联合世界上平等待我民族等，反映了孙中山对于辛亥革命的反思，体现了“联俄、联共、扶助农工”三大政策及新三民主义思想，可以研究北洋军阀时期下层民众的社会生活和国际局势。</w:t>
      </w:r>
      <w:r>
        <w:rPr>
          <w:rFonts w:ascii="宋体" w:cs="宋体"/>
          <w:kern w:val="0"/>
          <w:szCs w:val="21"/>
        </w:rPr>
        <w:br/>
      </w:r>
      <w:r>
        <w:rPr>
          <w:rFonts w:ascii="Times New Roman" w:hAnsi="Times New Roman" w:cs="Times New Roman"/>
          <w:kern w:val="0"/>
          <w:szCs w:val="21"/>
        </w:rPr>
        <w:t>3)</w:t>
      </w:r>
      <w:r>
        <w:rPr>
          <w:rFonts w:ascii="宋体" w:cs="宋体" w:hint="eastAsia"/>
          <w:kern w:val="0"/>
          <w:szCs w:val="21"/>
        </w:rPr>
        <w:t>联系材料可知，孙中山先生对苏联的称赞及其评价，反映了他仰慕苏联十月革命，反思西方资本主义制度弊端，可以研究孙中山晚年的革命思想变化及中苏关系的实况。</w:t>
      </w:r>
    </w:p>
    <w:p w:rsidR="00494A4C" w:rsidRPr="00B25BFA" w:rsidRDefault="00494A4C" w:rsidP="00B25BFA">
      <w:pPr>
        <w:rPr>
          <w:rFonts w:ascii="宋体" w:cs="Times New Roman"/>
          <w:sz w:val="24"/>
          <w:szCs w:val="24"/>
        </w:rPr>
      </w:pPr>
    </w:p>
    <w:p w:rsidR="00494A4C" w:rsidRPr="00B25BFA" w:rsidRDefault="00494A4C" w:rsidP="00B25BFA">
      <w:pPr>
        <w:rPr>
          <w:rFonts w:ascii="宋体" w:cs="Times New Roman"/>
          <w:sz w:val="24"/>
          <w:szCs w:val="24"/>
        </w:rPr>
      </w:pPr>
    </w:p>
    <w:p w:rsidR="00494A4C" w:rsidRPr="00B25BFA" w:rsidRDefault="00494A4C" w:rsidP="00B25BFA">
      <w:pPr>
        <w:rPr>
          <w:rFonts w:ascii="宋体" w:cs="Times New Roman"/>
          <w:sz w:val="24"/>
          <w:szCs w:val="24"/>
        </w:rPr>
      </w:pPr>
    </w:p>
    <w:p w:rsidR="00494A4C" w:rsidRPr="00B25BFA" w:rsidRDefault="00494A4C" w:rsidP="00B25BFA">
      <w:pPr>
        <w:rPr>
          <w:rFonts w:ascii="宋体" w:cs="Times New Roman"/>
          <w:sz w:val="24"/>
          <w:szCs w:val="24"/>
        </w:rPr>
      </w:pPr>
    </w:p>
    <w:p w:rsidR="00494A4C" w:rsidRPr="00B25BFA" w:rsidRDefault="00494A4C" w:rsidP="00B25BFA">
      <w:pPr>
        <w:rPr>
          <w:rFonts w:ascii="宋体" w:cs="Times New Roman"/>
          <w:sz w:val="24"/>
          <w:szCs w:val="24"/>
        </w:rPr>
      </w:pPr>
    </w:p>
    <w:p w:rsidR="00494A4C" w:rsidRPr="00B25BFA" w:rsidRDefault="00494A4C" w:rsidP="00B25BFA">
      <w:pPr>
        <w:rPr>
          <w:rFonts w:ascii="宋体" w:cs="Times New Roman"/>
          <w:sz w:val="24"/>
          <w:szCs w:val="24"/>
        </w:rPr>
      </w:pPr>
    </w:p>
    <w:p w:rsidR="00494A4C" w:rsidRPr="00B25BFA" w:rsidRDefault="00494A4C" w:rsidP="00B25BFA">
      <w:pPr>
        <w:rPr>
          <w:rFonts w:ascii="宋体" w:cs="Times New Roman"/>
          <w:sz w:val="24"/>
          <w:szCs w:val="24"/>
        </w:rPr>
      </w:pPr>
    </w:p>
    <w:p w:rsidR="00494A4C" w:rsidRPr="00B25BFA" w:rsidRDefault="00494A4C" w:rsidP="00B25BFA">
      <w:pPr>
        <w:rPr>
          <w:rFonts w:ascii="宋体" w:cs="Times New Roman"/>
          <w:sz w:val="24"/>
          <w:szCs w:val="24"/>
        </w:rPr>
      </w:pPr>
    </w:p>
    <w:p w:rsidR="00494A4C" w:rsidRPr="00B25BFA" w:rsidRDefault="00494A4C" w:rsidP="00B25BFA">
      <w:pPr>
        <w:rPr>
          <w:rFonts w:ascii="宋体" w:cs="Times New Roman"/>
          <w:sz w:val="24"/>
          <w:szCs w:val="24"/>
        </w:rPr>
      </w:pPr>
    </w:p>
    <w:p w:rsidR="00494A4C" w:rsidRPr="00B25BFA" w:rsidRDefault="00494A4C" w:rsidP="00B25BFA">
      <w:pPr>
        <w:rPr>
          <w:rFonts w:ascii="宋体" w:cs="Times New Roman"/>
          <w:sz w:val="24"/>
          <w:szCs w:val="24"/>
        </w:rPr>
      </w:pPr>
    </w:p>
    <w:p w:rsidR="00494A4C" w:rsidRPr="00B25BFA" w:rsidRDefault="00494A4C" w:rsidP="00B25BFA">
      <w:pPr>
        <w:rPr>
          <w:rFonts w:ascii="宋体" w:cs="Times New Roman"/>
          <w:sz w:val="24"/>
          <w:szCs w:val="24"/>
        </w:rPr>
      </w:pPr>
    </w:p>
    <w:p w:rsidR="00494A4C" w:rsidRPr="00B25BFA" w:rsidRDefault="00494A4C" w:rsidP="00B25BFA">
      <w:pPr>
        <w:rPr>
          <w:rFonts w:ascii="宋体" w:cs="Times New Roman"/>
          <w:sz w:val="24"/>
          <w:szCs w:val="24"/>
        </w:rPr>
      </w:pPr>
    </w:p>
    <w:p w:rsidR="00494A4C" w:rsidRPr="00B25BFA" w:rsidRDefault="00494A4C" w:rsidP="00B25BFA">
      <w:pPr>
        <w:rPr>
          <w:rFonts w:ascii="宋体" w:cs="Times New Roman"/>
          <w:sz w:val="24"/>
          <w:szCs w:val="24"/>
        </w:rPr>
      </w:pPr>
    </w:p>
    <w:p w:rsidR="00494A4C" w:rsidRPr="00B25BFA" w:rsidRDefault="00494A4C" w:rsidP="00B25BFA">
      <w:pPr>
        <w:rPr>
          <w:rFonts w:ascii="宋体" w:cs="Times New Roman"/>
          <w:sz w:val="24"/>
          <w:szCs w:val="24"/>
        </w:rPr>
      </w:pPr>
    </w:p>
    <w:p w:rsidR="00494A4C" w:rsidRPr="00B25BFA" w:rsidRDefault="00494A4C" w:rsidP="00B25BFA">
      <w:pPr>
        <w:rPr>
          <w:rFonts w:ascii="宋体" w:cs="Times New Roman"/>
          <w:sz w:val="24"/>
          <w:szCs w:val="24"/>
        </w:rPr>
      </w:pPr>
    </w:p>
    <w:p w:rsidR="00494A4C" w:rsidRPr="00B25BFA" w:rsidRDefault="00494A4C" w:rsidP="00B25BFA">
      <w:pPr>
        <w:rPr>
          <w:rFonts w:ascii="宋体" w:cs="Times New Roman"/>
          <w:sz w:val="24"/>
          <w:szCs w:val="24"/>
        </w:rPr>
      </w:pPr>
    </w:p>
    <w:p w:rsidR="00494A4C" w:rsidRPr="00B25BFA" w:rsidRDefault="00494A4C" w:rsidP="00B25BFA">
      <w:pPr>
        <w:rPr>
          <w:rFonts w:ascii="宋体" w:cs="Times New Roman"/>
          <w:sz w:val="24"/>
          <w:szCs w:val="24"/>
        </w:rPr>
      </w:pPr>
    </w:p>
    <w:p w:rsidR="00494A4C" w:rsidRPr="00B25BFA" w:rsidRDefault="00494A4C" w:rsidP="00B25BFA">
      <w:pPr>
        <w:rPr>
          <w:rFonts w:ascii="宋体" w:cs="Times New Roman"/>
          <w:sz w:val="24"/>
          <w:szCs w:val="24"/>
        </w:rPr>
      </w:pPr>
    </w:p>
    <w:p w:rsidR="00494A4C" w:rsidRPr="00B25BFA" w:rsidRDefault="00494A4C" w:rsidP="00B25BFA">
      <w:pPr>
        <w:rPr>
          <w:rFonts w:ascii="宋体" w:cs="Times New Roman"/>
          <w:sz w:val="24"/>
          <w:szCs w:val="24"/>
        </w:rPr>
      </w:pPr>
    </w:p>
    <w:p w:rsidR="00494A4C" w:rsidRPr="00B25BFA" w:rsidRDefault="00494A4C" w:rsidP="00B25BFA">
      <w:pPr>
        <w:rPr>
          <w:rFonts w:ascii="宋体" w:cs="Times New Roman"/>
          <w:sz w:val="24"/>
          <w:szCs w:val="24"/>
        </w:rPr>
      </w:pPr>
    </w:p>
    <w:p w:rsidR="00494A4C" w:rsidRPr="00B25BFA" w:rsidRDefault="00494A4C" w:rsidP="00B25BFA">
      <w:pPr>
        <w:rPr>
          <w:rFonts w:ascii="宋体" w:cs="Times New Roman"/>
          <w:sz w:val="24"/>
          <w:szCs w:val="24"/>
        </w:rPr>
      </w:pPr>
    </w:p>
    <w:p w:rsidR="00494A4C" w:rsidRDefault="00494A4C" w:rsidP="00B25BFA">
      <w:pPr>
        <w:tabs>
          <w:tab w:val="left" w:pos="1200"/>
        </w:tabs>
        <w:rPr>
          <w:rFonts w:ascii="宋体" w:cs="Times New Roman"/>
          <w:sz w:val="24"/>
          <w:szCs w:val="24"/>
        </w:rPr>
      </w:pPr>
      <w:r>
        <w:rPr>
          <w:rFonts w:ascii="宋体" w:cs="Times New Roman"/>
          <w:sz w:val="24"/>
          <w:szCs w:val="24"/>
        </w:rPr>
        <w:tab/>
      </w:r>
    </w:p>
    <w:p w:rsidR="00494A4C" w:rsidRPr="00B25BFA" w:rsidRDefault="00494A4C" w:rsidP="00B25BFA">
      <w:pPr>
        <w:tabs>
          <w:tab w:val="left" w:pos="1200"/>
        </w:tabs>
        <w:rPr>
          <w:rFonts w:ascii="宋体" w:cs="Times New Roman"/>
          <w:sz w:val="24"/>
          <w:szCs w:val="24"/>
        </w:rPr>
      </w:pPr>
    </w:p>
    <w:p w:rsidR="00494A4C" w:rsidRPr="00B25BFA" w:rsidRDefault="00494A4C" w:rsidP="00B25BFA">
      <w:pPr>
        <w:rPr>
          <w:rFonts w:ascii="宋体" w:cs="Times New Roman"/>
          <w:sz w:val="24"/>
          <w:szCs w:val="24"/>
        </w:rPr>
      </w:pPr>
    </w:p>
    <w:p w:rsidR="00494A4C" w:rsidRPr="00B25BFA" w:rsidRDefault="00494A4C" w:rsidP="00B25BFA">
      <w:pPr>
        <w:rPr>
          <w:rFonts w:ascii="宋体" w:cs="Times New Roman"/>
          <w:sz w:val="24"/>
          <w:szCs w:val="24"/>
        </w:rPr>
      </w:pPr>
    </w:p>
    <w:p w:rsidR="00494A4C" w:rsidRPr="00B25BFA" w:rsidRDefault="00494A4C" w:rsidP="00B25BFA">
      <w:pPr>
        <w:rPr>
          <w:rFonts w:ascii="宋体" w:cs="Times New Roman"/>
          <w:sz w:val="24"/>
          <w:szCs w:val="24"/>
        </w:rPr>
      </w:pPr>
    </w:p>
    <w:sectPr w:rsidR="00494A4C" w:rsidRPr="00B25BFA" w:rsidSect="004E4038">
      <w:footerReference w:type="even" r:id="rId7"/>
      <w:footerReference w:type="default" r:id="rId8"/>
      <w:pgSz w:w="11906" w:h="16838"/>
      <w:pgMar w:top="900" w:right="1997" w:bottom="900" w:left="1997" w:header="500" w:footer="500" w:gutter="0"/>
      <w:cols w:sep="1"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A4C" w:rsidRDefault="00494A4C">
      <w:r>
        <w:separator/>
      </w:r>
    </w:p>
  </w:endnote>
  <w:endnote w:type="continuationSeparator" w:id="1">
    <w:p w:rsidR="00494A4C" w:rsidRDefault="00494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Math">
    <w:panose1 w:val="02040503050406030204"/>
    <w:charset w:val="00"/>
    <w:family w:val="roman"/>
    <w:pitch w:val="variable"/>
    <w:sig w:usb0="A00002EF" w:usb1="420020E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4C" w:rsidRPr="00BC62FB" w:rsidRDefault="00494A4C" w:rsidP="00BC62FB">
    <w:pPr>
      <w:pStyle w:val="Footer"/>
      <w:jc w:val="center"/>
    </w:pPr>
    <w:r>
      <w:rPr>
        <w:rFonts w:hint="eastAsia"/>
      </w:rPr>
      <w:t>第</w:t>
    </w:r>
    <w:r>
      <w:fldChar w:fldCharType="begin"/>
    </w:r>
    <w:r>
      <w:instrText xml:space="preserve"> =</w:instrText>
    </w:r>
    <w:r>
      <w:fldChar w:fldCharType="begin"/>
    </w:r>
    <w:r>
      <w:instrText xml:space="preserve">page  </w:instrText>
    </w:r>
    <w:r>
      <w:fldChar w:fldCharType="separate"/>
    </w:r>
    <w:r>
      <w:rPr>
        <w:noProof/>
      </w:rPr>
      <w:instrText>4</w:instrText>
    </w:r>
    <w:r>
      <w:fldChar w:fldCharType="end"/>
    </w:r>
    <w:r>
      <w:fldChar w:fldCharType="separate"/>
    </w:r>
    <w:r>
      <w:rPr>
        <w:noProof/>
      </w:rPr>
      <w:t>4</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Pr>
        <w:noProof/>
      </w:rPr>
      <w:instrText>4</w:instrText>
    </w:r>
    <w:r>
      <w:fldChar w:fldCharType="end"/>
    </w:r>
    <w:r>
      <w:fldChar w:fldCharType="separate"/>
    </w:r>
    <w:r>
      <w:rPr>
        <w:noProof/>
      </w:rPr>
      <w:t>4</w:t>
    </w:r>
    <w:r>
      <w:fldChar w:fldCharType="end"/>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4C" w:rsidRPr="00BC62FB" w:rsidRDefault="00494A4C" w:rsidP="00BC62FB">
    <w:pPr>
      <w:pStyle w:val="Footer"/>
      <w:jc w:val="center"/>
    </w:pPr>
    <w:r>
      <w:rPr>
        <w:rFonts w:hint="eastAsia"/>
      </w:rPr>
      <w:t>第</w:t>
    </w:r>
    <w:r>
      <w:fldChar w:fldCharType="begin"/>
    </w:r>
    <w:r>
      <w:instrText xml:space="preserve"> =</w:instrText>
    </w:r>
    <w:r>
      <w:fldChar w:fldCharType="begin"/>
    </w:r>
    <w:r>
      <w:instrText xml:space="preserve">page  </w:instrText>
    </w:r>
    <w:r>
      <w:fldChar w:fldCharType="separate"/>
    </w:r>
    <w:r>
      <w:rPr>
        <w:noProof/>
      </w:rPr>
      <w:instrText>3</w:instrText>
    </w:r>
    <w:r>
      <w:fldChar w:fldCharType="end"/>
    </w:r>
    <w:r>
      <w:fldChar w:fldCharType="separate"/>
    </w:r>
    <w:r>
      <w:rPr>
        <w:noProof/>
      </w:rPr>
      <w:t>3</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Pr>
        <w:noProof/>
      </w:rPr>
      <w:instrText>5</w:instrText>
    </w:r>
    <w:r>
      <w:fldChar w:fldCharType="end"/>
    </w:r>
    <w:r>
      <w:fldChar w:fldCharType="separate"/>
    </w:r>
    <w:r>
      <w:rPr>
        <w:noProof/>
      </w:rPr>
      <w:t>5</w:t>
    </w:r>
    <w:r>
      <w:fldChar w:fldCharType="end"/>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A4C" w:rsidRDefault="00494A4C">
      <w:r>
        <w:separator/>
      </w:r>
    </w:p>
  </w:footnote>
  <w:footnote w:type="continuationSeparator" w:id="1">
    <w:p w:rsidR="00494A4C" w:rsidRDefault="00494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1295"/>
    <w:multiLevelType w:val="hybridMultilevel"/>
    <w:tmpl w:val="0D689B90"/>
    <w:lvl w:ilvl="0" w:tplc="AB7076D0">
      <w:start w:val="1"/>
      <w:numFmt w:val="decimal"/>
      <w:lvlText w:val="%1."/>
      <w:lvlJc w:val="left"/>
      <w:pPr>
        <w:ind w:left="420" w:hanging="420"/>
      </w:pPr>
      <w:rPr>
        <w:rFonts w:cs="Times New Roman"/>
      </w:rPr>
    </w:lvl>
    <w:lvl w:ilvl="1" w:tplc="AF2CA530" w:tentative="1">
      <w:start w:val="1"/>
      <w:numFmt w:val="lowerLetter"/>
      <w:lvlText w:val="%2)"/>
      <w:lvlJc w:val="left"/>
      <w:pPr>
        <w:ind w:left="840" w:hanging="420"/>
      </w:pPr>
      <w:rPr>
        <w:rFonts w:cs="Times New Roman"/>
      </w:rPr>
    </w:lvl>
    <w:lvl w:ilvl="2" w:tplc="AAFAE28A" w:tentative="1">
      <w:start w:val="1"/>
      <w:numFmt w:val="lowerRoman"/>
      <w:lvlText w:val="%3."/>
      <w:lvlJc w:val="right"/>
      <w:pPr>
        <w:ind w:left="1260" w:hanging="420"/>
      </w:pPr>
      <w:rPr>
        <w:rFonts w:cs="Times New Roman"/>
      </w:rPr>
    </w:lvl>
    <w:lvl w:ilvl="3" w:tplc="59184F1A" w:tentative="1">
      <w:start w:val="1"/>
      <w:numFmt w:val="decimal"/>
      <w:lvlText w:val="%4."/>
      <w:lvlJc w:val="left"/>
      <w:pPr>
        <w:ind w:left="1680" w:hanging="420"/>
      </w:pPr>
      <w:rPr>
        <w:rFonts w:cs="Times New Roman"/>
      </w:rPr>
    </w:lvl>
    <w:lvl w:ilvl="4" w:tplc="169A6CB4" w:tentative="1">
      <w:start w:val="1"/>
      <w:numFmt w:val="lowerLetter"/>
      <w:lvlText w:val="%5)"/>
      <w:lvlJc w:val="left"/>
      <w:pPr>
        <w:ind w:left="2100" w:hanging="420"/>
      </w:pPr>
      <w:rPr>
        <w:rFonts w:cs="Times New Roman"/>
      </w:rPr>
    </w:lvl>
    <w:lvl w:ilvl="5" w:tplc="BCAE1526" w:tentative="1">
      <w:start w:val="1"/>
      <w:numFmt w:val="lowerRoman"/>
      <w:lvlText w:val="%6."/>
      <w:lvlJc w:val="right"/>
      <w:pPr>
        <w:ind w:left="2520" w:hanging="420"/>
      </w:pPr>
      <w:rPr>
        <w:rFonts w:cs="Times New Roman"/>
      </w:rPr>
    </w:lvl>
    <w:lvl w:ilvl="6" w:tplc="DAE4F734" w:tentative="1">
      <w:start w:val="1"/>
      <w:numFmt w:val="decimal"/>
      <w:lvlText w:val="%7."/>
      <w:lvlJc w:val="left"/>
      <w:pPr>
        <w:ind w:left="2940" w:hanging="420"/>
      </w:pPr>
      <w:rPr>
        <w:rFonts w:cs="Times New Roman"/>
      </w:rPr>
    </w:lvl>
    <w:lvl w:ilvl="7" w:tplc="266A2574" w:tentative="1">
      <w:start w:val="1"/>
      <w:numFmt w:val="lowerLetter"/>
      <w:lvlText w:val="%8)"/>
      <w:lvlJc w:val="left"/>
      <w:pPr>
        <w:ind w:left="3360" w:hanging="420"/>
      </w:pPr>
      <w:rPr>
        <w:rFonts w:cs="Times New Roman"/>
      </w:rPr>
    </w:lvl>
    <w:lvl w:ilvl="8" w:tplc="5172F85A" w:tentative="1">
      <w:start w:val="1"/>
      <w:numFmt w:val="lowerRoman"/>
      <w:lvlText w:val="%9."/>
      <w:lvlJc w:val="right"/>
      <w:pPr>
        <w:ind w:left="3780" w:hanging="420"/>
      </w:pPr>
      <w:rPr>
        <w:rFonts w:cs="Times New Roman"/>
      </w:rPr>
    </w:lvl>
  </w:abstractNum>
  <w:abstractNum w:abstractNumId="1">
    <w:nsid w:val="1CC205D6"/>
    <w:multiLevelType w:val="hybridMultilevel"/>
    <w:tmpl w:val="409644A8"/>
    <w:lvl w:ilvl="0" w:tplc="A060FC44">
      <w:start w:val="1"/>
      <w:numFmt w:val="decimal"/>
      <w:lvlText w:val="%1."/>
      <w:lvlJc w:val="left"/>
      <w:pPr>
        <w:ind w:left="420" w:hanging="420"/>
      </w:pPr>
      <w:rPr>
        <w:rFonts w:cs="Times New Roman"/>
      </w:rPr>
    </w:lvl>
    <w:lvl w:ilvl="1" w:tplc="62F254A6" w:tentative="1">
      <w:start w:val="1"/>
      <w:numFmt w:val="lowerLetter"/>
      <w:lvlText w:val="%2)"/>
      <w:lvlJc w:val="left"/>
      <w:pPr>
        <w:ind w:left="840" w:hanging="420"/>
      </w:pPr>
      <w:rPr>
        <w:rFonts w:cs="Times New Roman"/>
      </w:rPr>
    </w:lvl>
    <w:lvl w:ilvl="2" w:tplc="C8363C8A" w:tentative="1">
      <w:start w:val="1"/>
      <w:numFmt w:val="lowerRoman"/>
      <w:lvlText w:val="%3."/>
      <w:lvlJc w:val="right"/>
      <w:pPr>
        <w:ind w:left="1260" w:hanging="420"/>
      </w:pPr>
      <w:rPr>
        <w:rFonts w:cs="Times New Roman"/>
      </w:rPr>
    </w:lvl>
    <w:lvl w:ilvl="3" w:tplc="E0E0A3D6" w:tentative="1">
      <w:start w:val="1"/>
      <w:numFmt w:val="decimal"/>
      <w:lvlText w:val="%4."/>
      <w:lvlJc w:val="left"/>
      <w:pPr>
        <w:ind w:left="1680" w:hanging="420"/>
      </w:pPr>
      <w:rPr>
        <w:rFonts w:cs="Times New Roman"/>
      </w:rPr>
    </w:lvl>
    <w:lvl w:ilvl="4" w:tplc="B0344618" w:tentative="1">
      <w:start w:val="1"/>
      <w:numFmt w:val="lowerLetter"/>
      <w:lvlText w:val="%5)"/>
      <w:lvlJc w:val="left"/>
      <w:pPr>
        <w:ind w:left="2100" w:hanging="420"/>
      </w:pPr>
      <w:rPr>
        <w:rFonts w:cs="Times New Roman"/>
      </w:rPr>
    </w:lvl>
    <w:lvl w:ilvl="5" w:tplc="587037F6" w:tentative="1">
      <w:start w:val="1"/>
      <w:numFmt w:val="lowerRoman"/>
      <w:lvlText w:val="%6."/>
      <w:lvlJc w:val="right"/>
      <w:pPr>
        <w:ind w:left="2520" w:hanging="420"/>
      </w:pPr>
      <w:rPr>
        <w:rFonts w:cs="Times New Roman"/>
      </w:rPr>
    </w:lvl>
    <w:lvl w:ilvl="6" w:tplc="5B70346A" w:tentative="1">
      <w:start w:val="1"/>
      <w:numFmt w:val="decimal"/>
      <w:lvlText w:val="%7."/>
      <w:lvlJc w:val="left"/>
      <w:pPr>
        <w:ind w:left="2940" w:hanging="420"/>
      </w:pPr>
      <w:rPr>
        <w:rFonts w:cs="Times New Roman"/>
      </w:rPr>
    </w:lvl>
    <w:lvl w:ilvl="7" w:tplc="0EE0044E" w:tentative="1">
      <w:start w:val="1"/>
      <w:numFmt w:val="lowerLetter"/>
      <w:lvlText w:val="%8)"/>
      <w:lvlJc w:val="left"/>
      <w:pPr>
        <w:ind w:left="3360" w:hanging="420"/>
      </w:pPr>
      <w:rPr>
        <w:rFonts w:cs="Times New Roman"/>
      </w:rPr>
    </w:lvl>
    <w:lvl w:ilvl="8" w:tplc="630E7400" w:tentative="1">
      <w:start w:val="1"/>
      <w:numFmt w:val="lowerRoman"/>
      <w:lvlText w:val="%9."/>
      <w:lvlJc w:val="right"/>
      <w:pPr>
        <w:ind w:left="3780" w:hanging="420"/>
      </w:pPr>
      <w:rPr>
        <w:rFonts w:cs="Times New Roman"/>
      </w:rPr>
    </w:lvl>
  </w:abstractNum>
  <w:abstractNum w:abstractNumId="2">
    <w:nsid w:val="1F802985"/>
    <w:multiLevelType w:val="hybridMultilevel"/>
    <w:tmpl w:val="37B6C0DC"/>
    <w:lvl w:ilvl="0" w:tplc="C3368EA6">
      <w:start w:val="1"/>
      <w:numFmt w:val="decimal"/>
      <w:lvlText w:val="%1."/>
      <w:lvlJc w:val="left"/>
      <w:pPr>
        <w:ind w:left="840" w:hanging="420"/>
      </w:pPr>
      <w:rPr>
        <w:rFonts w:cs="Times New Roman"/>
      </w:rPr>
    </w:lvl>
    <w:lvl w:ilvl="1" w:tplc="DBA86776" w:tentative="1">
      <w:start w:val="1"/>
      <w:numFmt w:val="lowerLetter"/>
      <w:lvlText w:val="%2)"/>
      <w:lvlJc w:val="left"/>
      <w:pPr>
        <w:ind w:left="1260" w:hanging="420"/>
      </w:pPr>
      <w:rPr>
        <w:rFonts w:cs="Times New Roman"/>
      </w:rPr>
    </w:lvl>
    <w:lvl w:ilvl="2" w:tplc="78888BCA" w:tentative="1">
      <w:start w:val="1"/>
      <w:numFmt w:val="lowerRoman"/>
      <w:lvlText w:val="%3."/>
      <w:lvlJc w:val="right"/>
      <w:pPr>
        <w:ind w:left="1680" w:hanging="420"/>
      </w:pPr>
      <w:rPr>
        <w:rFonts w:cs="Times New Roman"/>
      </w:rPr>
    </w:lvl>
    <w:lvl w:ilvl="3" w:tplc="542ED960" w:tentative="1">
      <w:start w:val="1"/>
      <w:numFmt w:val="decimal"/>
      <w:lvlText w:val="%4."/>
      <w:lvlJc w:val="left"/>
      <w:pPr>
        <w:ind w:left="2100" w:hanging="420"/>
      </w:pPr>
      <w:rPr>
        <w:rFonts w:cs="Times New Roman"/>
      </w:rPr>
    </w:lvl>
    <w:lvl w:ilvl="4" w:tplc="B27E2C2C" w:tentative="1">
      <w:start w:val="1"/>
      <w:numFmt w:val="lowerLetter"/>
      <w:lvlText w:val="%5)"/>
      <w:lvlJc w:val="left"/>
      <w:pPr>
        <w:ind w:left="2520" w:hanging="420"/>
      </w:pPr>
      <w:rPr>
        <w:rFonts w:cs="Times New Roman"/>
      </w:rPr>
    </w:lvl>
    <w:lvl w:ilvl="5" w:tplc="0316BAB6" w:tentative="1">
      <w:start w:val="1"/>
      <w:numFmt w:val="lowerRoman"/>
      <w:lvlText w:val="%6."/>
      <w:lvlJc w:val="right"/>
      <w:pPr>
        <w:ind w:left="2940" w:hanging="420"/>
      </w:pPr>
      <w:rPr>
        <w:rFonts w:cs="Times New Roman"/>
      </w:rPr>
    </w:lvl>
    <w:lvl w:ilvl="6" w:tplc="8A7ACF32" w:tentative="1">
      <w:start w:val="1"/>
      <w:numFmt w:val="decimal"/>
      <w:lvlText w:val="%7."/>
      <w:lvlJc w:val="left"/>
      <w:pPr>
        <w:ind w:left="3360" w:hanging="420"/>
      </w:pPr>
      <w:rPr>
        <w:rFonts w:cs="Times New Roman"/>
      </w:rPr>
    </w:lvl>
    <w:lvl w:ilvl="7" w:tplc="35E4D67C" w:tentative="1">
      <w:start w:val="1"/>
      <w:numFmt w:val="lowerLetter"/>
      <w:lvlText w:val="%8)"/>
      <w:lvlJc w:val="left"/>
      <w:pPr>
        <w:ind w:left="3780" w:hanging="420"/>
      </w:pPr>
      <w:rPr>
        <w:rFonts w:cs="Times New Roman"/>
      </w:rPr>
    </w:lvl>
    <w:lvl w:ilvl="8" w:tplc="FD44B7C4" w:tentative="1">
      <w:start w:val="1"/>
      <w:numFmt w:val="lowerRoman"/>
      <w:lvlText w:val="%9."/>
      <w:lvlJc w:val="right"/>
      <w:pPr>
        <w:ind w:left="4200" w:hanging="420"/>
      </w:pPr>
      <w:rPr>
        <w:rFonts w:cs="Times New Roman"/>
      </w:rPr>
    </w:lvl>
  </w:abstractNum>
  <w:abstractNum w:abstractNumId="3">
    <w:nsid w:val="36B86C49"/>
    <w:multiLevelType w:val="hybridMultilevel"/>
    <w:tmpl w:val="D4B8112A"/>
    <w:lvl w:ilvl="0" w:tplc="A89ABA5C">
      <w:start w:val="1"/>
      <w:numFmt w:val="chineseCountingThousand"/>
      <w:lvlText w:val="%1、"/>
      <w:lvlJc w:val="left"/>
      <w:pPr>
        <w:ind w:left="420" w:hanging="420"/>
      </w:pPr>
      <w:rPr>
        <w:rFonts w:cs="Times New Roman"/>
      </w:rPr>
    </w:lvl>
    <w:lvl w:ilvl="1" w:tplc="D33E7F76" w:tentative="1">
      <w:start w:val="1"/>
      <w:numFmt w:val="lowerLetter"/>
      <w:lvlText w:val="%2)"/>
      <w:lvlJc w:val="left"/>
      <w:pPr>
        <w:ind w:left="840" w:hanging="420"/>
      </w:pPr>
      <w:rPr>
        <w:rFonts w:cs="Times New Roman"/>
      </w:rPr>
    </w:lvl>
    <w:lvl w:ilvl="2" w:tplc="3CDAC4E8" w:tentative="1">
      <w:start w:val="1"/>
      <w:numFmt w:val="lowerRoman"/>
      <w:lvlText w:val="%3."/>
      <w:lvlJc w:val="right"/>
      <w:pPr>
        <w:ind w:left="1260" w:hanging="420"/>
      </w:pPr>
      <w:rPr>
        <w:rFonts w:cs="Times New Roman"/>
      </w:rPr>
    </w:lvl>
    <w:lvl w:ilvl="3" w:tplc="B05E7452" w:tentative="1">
      <w:start w:val="1"/>
      <w:numFmt w:val="decimal"/>
      <w:lvlText w:val="%4."/>
      <w:lvlJc w:val="left"/>
      <w:pPr>
        <w:ind w:left="1680" w:hanging="420"/>
      </w:pPr>
      <w:rPr>
        <w:rFonts w:cs="Times New Roman"/>
      </w:rPr>
    </w:lvl>
    <w:lvl w:ilvl="4" w:tplc="E65AAC24" w:tentative="1">
      <w:start w:val="1"/>
      <w:numFmt w:val="lowerLetter"/>
      <w:lvlText w:val="%5)"/>
      <w:lvlJc w:val="left"/>
      <w:pPr>
        <w:ind w:left="2100" w:hanging="420"/>
      </w:pPr>
      <w:rPr>
        <w:rFonts w:cs="Times New Roman"/>
      </w:rPr>
    </w:lvl>
    <w:lvl w:ilvl="5" w:tplc="8C9E22E6" w:tentative="1">
      <w:start w:val="1"/>
      <w:numFmt w:val="lowerRoman"/>
      <w:lvlText w:val="%6."/>
      <w:lvlJc w:val="right"/>
      <w:pPr>
        <w:ind w:left="2520" w:hanging="420"/>
      </w:pPr>
      <w:rPr>
        <w:rFonts w:cs="Times New Roman"/>
      </w:rPr>
    </w:lvl>
    <w:lvl w:ilvl="6" w:tplc="182A883A" w:tentative="1">
      <w:start w:val="1"/>
      <w:numFmt w:val="decimal"/>
      <w:lvlText w:val="%7."/>
      <w:lvlJc w:val="left"/>
      <w:pPr>
        <w:ind w:left="2940" w:hanging="420"/>
      </w:pPr>
      <w:rPr>
        <w:rFonts w:cs="Times New Roman"/>
      </w:rPr>
    </w:lvl>
    <w:lvl w:ilvl="7" w:tplc="7A2C744C" w:tentative="1">
      <w:start w:val="1"/>
      <w:numFmt w:val="lowerLetter"/>
      <w:lvlText w:val="%8)"/>
      <w:lvlJc w:val="left"/>
      <w:pPr>
        <w:ind w:left="3360" w:hanging="420"/>
      </w:pPr>
      <w:rPr>
        <w:rFonts w:cs="Times New Roman"/>
      </w:rPr>
    </w:lvl>
    <w:lvl w:ilvl="8" w:tplc="2486A578" w:tentative="1">
      <w:start w:val="1"/>
      <w:numFmt w:val="lowerRoman"/>
      <w:lvlText w:val="%9."/>
      <w:lvlJc w:val="right"/>
      <w:pPr>
        <w:ind w:left="3780" w:hanging="420"/>
      </w:pPr>
      <w:rPr>
        <w:rFonts w:cs="Times New Roman"/>
      </w:rPr>
    </w:lvl>
  </w:abstractNum>
  <w:abstractNum w:abstractNumId="4">
    <w:nsid w:val="694964B8"/>
    <w:multiLevelType w:val="hybridMultilevel"/>
    <w:tmpl w:val="5F58070C"/>
    <w:lvl w:ilvl="0" w:tplc="37285642">
      <w:start w:val="1"/>
      <w:numFmt w:val="chineseCountingThousand"/>
      <w:lvlText w:val="%1、"/>
      <w:lvlJc w:val="left"/>
      <w:pPr>
        <w:ind w:left="420" w:hanging="420"/>
      </w:pPr>
      <w:rPr>
        <w:rFonts w:cs="Times New Roman"/>
      </w:rPr>
    </w:lvl>
    <w:lvl w:ilvl="1" w:tplc="AF04991E" w:tentative="1">
      <w:start w:val="1"/>
      <w:numFmt w:val="lowerLetter"/>
      <w:lvlText w:val="%2)"/>
      <w:lvlJc w:val="left"/>
      <w:pPr>
        <w:ind w:left="840" w:hanging="420"/>
      </w:pPr>
      <w:rPr>
        <w:rFonts w:cs="Times New Roman"/>
      </w:rPr>
    </w:lvl>
    <w:lvl w:ilvl="2" w:tplc="977257F2" w:tentative="1">
      <w:start w:val="1"/>
      <w:numFmt w:val="lowerRoman"/>
      <w:lvlText w:val="%3."/>
      <w:lvlJc w:val="right"/>
      <w:pPr>
        <w:ind w:left="1260" w:hanging="420"/>
      </w:pPr>
      <w:rPr>
        <w:rFonts w:cs="Times New Roman"/>
      </w:rPr>
    </w:lvl>
    <w:lvl w:ilvl="3" w:tplc="5E9CE00E" w:tentative="1">
      <w:start w:val="1"/>
      <w:numFmt w:val="decimal"/>
      <w:lvlText w:val="%4."/>
      <w:lvlJc w:val="left"/>
      <w:pPr>
        <w:ind w:left="1680" w:hanging="420"/>
      </w:pPr>
      <w:rPr>
        <w:rFonts w:cs="Times New Roman"/>
      </w:rPr>
    </w:lvl>
    <w:lvl w:ilvl="4" w:tplc="F78C39D8" w:tentative="1">
      <w:start w:val="1"/>
      <w:numFmt w:val="lowerLetter"/>
      <w:lvlText w:val="%5)"/>
      <w:lvlJc w:val="left"/>
      <w:pPr>
        <w:ind w:left="2100" w:hanging="420"/>
      </w:pPr>
      <w:rPr>
        <w:rFonts w:cs="Times New Roman"/>
      </w:rPr>
    </w:lvl>
    <w:lvl w:ilvl="5" w:tplc="6B840F16" w:tentative="1">
      <w:start w:val="1"/>
      <w:numFmt w:val="lowerRoman"/>
      <w:lvlText w:val="%6."/>
      <w:lvlJc w:val="right"/>
      <w:pPr>
        <w:ind w:left="2520" w:hanging="420"/>
      </w:pPr>
      <w:rPr>
        <w:rFonts w:cs="Times New Roman"/>
      </w:rPr>
    </w:lvl>
    <w:lvl w:ilvl="6" w:tplc="318632F8" w:tentative="1">
      <w:start w:val="1"/>
      <w:numFmt w:val="decimal"/>
      <w:lvlText w:val="%7."/>
      <w:lvlJc w:val="left"/>
      <w:pPr>
        <w:ind w:left="2940" w:hanging="420"/>
      </w:pPr>
      <w:rPr>
        <w:rFonts w:cs="Times New Roman"/>
      </w:rPr>
    </w:lvl>
    <w:lvl w:ilvl="7" w:tplc="D15686BE" w:tentative="1">
      <w:start w:val="1"/>
      <w:numFmt w:val="lowerLetter"/>
      <w:lvlText w:val="%8)"/>
      <w:lvlJc w:val="left"/>
      <w:pPr>
        <w:ind w:left="3360" w:hanging="420"/>
      </w:pPr>
      <w:rPr>
        <w:rFonts w:cs="Times New Roman"/>
      </w:rPr>
    </w:lvl>
    <w:lvl w:ilvl="8" w:tplc="AE86C7A4" w:tentative="1">
      <w:start w:val="1"/>
      <w:numFmt w:val="lowerRoman"/>
      <w:lvlText w:val="%9."/>
      <w:lvlJc w:val="right"/>
      <w:pPr>
        <w:ind w:left="3780" w:hanging="420"/>
      </w:pPr>
      <w:rPr>
        <w:rFonts w:cs="Times New Roman"/>
      </w:rPr>
    </w:lvl>
  </w:abstractNum>
  <w:abstractNum w:abstractNumId="5">
    <w:nsid w:val="694964B9"/>
    <w:multiLevelType w:val="multilevel"/>
    <w:tmpl w:val="694964B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84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C05"/>
    <w:rsid w:val="00005F08"/>
    <w:rsid w:val="00071C05"/>
    <w:rsid w:val="00235040"/>
    <w:rsid w:val="004264BC"/>
    <w:rsid w:val="00433A6B"/>
    <w:rsid w:val="00494A4C"/>
    <w:rsid w:val="004E4038"/>
    <w:rsid w:val="005130CF"/>
    <w:rsid w:val="00564868"/>
    <w:rsid w:val="005F63AB"/>
    <w:rsid w:val="007B2A3C"/>
    <w:rsid w:val="007D5DE3"/>
    <w:rsid w:val="00853538"/>
    <w:rsid w:val="00855687"/>
    <w:rsid w:val="008E6A13"/>
    <w:rsid w:val="00A030C8"/>
    <w:rsid w:val="00A5086F"/>
    <w:rsid w:val="00A97AD4"/>
    <w:rsid w:val="00B25BFA"/>
    <w:rsid w:val="00B716B1"/>
    <w:rsid w:val="00BC62FB"/>
    <w:rsid w:val="00FA2F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Math" w:hAnsi="宋体" w:cs="Cambria Math"/>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Pr>
      <w:rFonts w:ascii="Cambria Math" w:eastAsia="宋体" w:hAnsi="宋体" w:cs="Cambria Math"/>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Pr>
      <w:rFonts w:ascii="Cambria Math" w:eastAsia="宋体" w:hAnsi="宋体" w:cs="Cambria Math"/>
      <w:sz w:val="18"/>
      <w:szCs w:val="18"/>
    </w:rPr>
  </w:style>
  <w:style w:type="paragraph" w:styleId="BalloonText">
    <w:name w:val="Balloon Text"/>
    <w:basedOn w:val="Normal"/>
    <w:link w:val="BalloonTextChar"/>
    <w:uiPriority w:val="99"/>
    <w:semiHidden/>
    <w:rPr>
      <w:sz w:val="18"/>
      <w:szCs w:val="18"/>
    </w:rPr>
  </w:style>
  <w:style w:type="character" w:customStyle="1" w:styleId="BalloonTextChar">
    <w:name w:val="Balloon Text Char"/>
    <w:basedOn w:val="DefaultParagraphFont"/>
    <w:link w:val="BalloonText"/>
    <w:uiPriority w:val="99"/>
    <w:semiHidden/>
    <w:locked/>
    <w:rPr>
      <w:rFonts w:ascii="Cambria Math" w:eastAsia="宋体" w:hAnsi="宋体" w:cs="Cambria Math"/>
      <w:sz w:val="18"/>
      <w:szCs w:val="18"/>
    </w:rPr>
  </w:style>
  <w:style w:type="paragraph" w:styleId="NoSpacing">
    <w:name w:val="No Spacing"/>
    <w:link w:val="NoSpacingChar"/>
    <w:uiPriority w:val="99"/>
    <w:qFormat/>
    <w:rPr>
      <w:rFonts w:ascii="Cambria Math" w:hAnsi="宋体" w:cs="Cambria Math"/>
      <w:kern w:val="0"/>
      <w:sz w:val="22"/>
    </w:rPr>
  </w:style>
  <w:style w:type="character" w:customStyle="1" w:styleId="NoSpacingChar">
    <w:name w:val="No Spacing Char"/>
    <w:basedOn w:val="DefaultParagraphFont"/>
    <w:link w:val="NoSpacing"/>
    <w:uiPriority w:val="99"/>
    <w:locked/>
    <w:rPr>
      <w:rFonts w:ascii="Cambria Math" w:hAnsi="宋体" w:cs="Cambria Math"/>
      <w:sz w:val="22"/>
      <w:szCs w:val="22"/>
      <w:lang w:val="en-US" w:eastAsia="zh-CN" w:bidi="ar-SA"/>
    </w:rPr>
  </w:style>
  <w:style w:type="paragraph" w:styleId="ListParagraph">
    <w:name w:val="List Paragraph"/>
    <w:basedOn w:val="Normal"/>
    <w:uiPriority w:val="99"/>
    <w:qFormat/>
    <w:pPr>
      <w:ind w:firstLineChars="200" w:firstLine="420"/>
    </w:pPr>
  </w:style>
  <w:style w:type="character" w:styleId="SubtleEmphasis">
    <w:name w:val="Subtle Emphasis"/>
    <w:basedOn w:val="DefaultParagraphFont"/>
    <w:uiPriority w:val="99"/>
    <w:qFormat/>
    <w:rPr>
      <w:rFonts w:ascii="Cambria Math" w:eastAsia="宋体" w:hAnsi="宋体" w:cs="Cambria Math"/>
      <w:i/>
      <w:iCs/>
      <w:color w:val="808080"/>
    </w:rPr>
  </w:style>
  <w:style w:type="table" w:styleId="TableGrid">
    <w:name w:val="Table Grid"/>
    <w:basedOn w:val="TableNormal"/>
    <w:uiPriority w:val="99"/>
    <w:rPr>
      <w:rFonts w:ascii="Cambria Math" w:hAnsi="宋体" w:cs="Cambria Math"/>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dittable">
    <w:name w:val="edittable"/>
    <w:uiPriority w:val="99"/>
    <w:rsid w:val="007D5DE3"/>
    <w:rPr>
      <w:kern w:val="0"/>
      <w:sz w:val="20"/>
      <w:szCs w:val="20"/>
    </w:rPr>
    <w:tblPr>
      <w:tblInd w:w="0" w:type="dxa"/>
      <w:tblCellMar>
        <w:top w:w="0" w:type="dxa"/>
        <w:left w:w="108" w:type="dxa"/>
        <w:bottom w:w="0" w:type="dxa"/>
        <w:right w:w="108" w:type="dxa"/>
      </w:tblCellMar>
    </w:tblPr>
  </w:style>
  <w:style w:type="table" w:customStyle="1" w:styleId="MsoTableGrid0">
    <w:name w:val="MsoTableGrid"/>
    <w:uiPriority w:val="99"/>
    <w:rsid w:val="007D5DE3"/>
    <w:rPr>
      <w:kern w:val="0"/>
      <w:sz w:val="20"/>
      <w:szCs w:val="20"/>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320</TotalTime>
  <Pages>5</Pages>
  <Words>500</Words>
  <Characters>2856</Characters>
  <Application>Microsoft Office Outlook</Application>
  <DocSecurity>0</DocSecurity>
  <Lines>0</Lines>
  <Paragraphs>0</Paragraphs>
  <ScaleCrop>false</ScaleCrop>
  <Company>iflytek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iflytek</dc:creator>
  <cp:keywords/>
  <dc:description/>
  <cp:lastModifiedBy>雨林木风</cp:lastModifiedBy>
  <cp:revision>271</cp:revision>
  <cp:lastPrinted>2020-10-22T18:18:00Z</cp:lastPrinted>
  <dcterms:created xsi:type="dcterms:W3CDTF">2011-01-13T09:46:00Z</dcterms:created>
  <dcterms:modified xsi:type="dcterms:W3CDTF">2020-10-22T18:18:00Z</dcterms:modified>
</cp:coreProperties>
</file>