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2C" w:rsidRPr="0096082C" w:rsidRDefault="0096082C" w:rsidP="0096082C">
      <w:pPr>
        <w:spacing w:line="360" w:lineRule="auto"/>
        <w:ind w:left="420" w:hanging="420"/>
        <w:jc w:val="center"/>
        <w:rPr>
          <w:rFonts w:ascii="Times New Roman" w:hAnsi="Times New Roman"/>
          <w:b/>
          <w:color w:val="000000"/>
          <w:szCs w:val="21"/>
        </w:rPr>
      </w:pPr>
      <w:r w:rsidRPr="0096082C">
        <w:rPr>
          <w:rFonts w:ascii="Times New Roman" w:hAnsi="Times New Roman" w:hint="eastAsia"/>
          <w:b/>
          <w:color w:val="000000"/>
          <w:szCs w:val="21"/>
        </w:rPr>
        <w:t>泉州七中</w:t>
      </w:r>
      <w:r w:rsidRPr="0096082C">
        <w:rPr>
          <w:rFonts w:ascii="Times New Roman" w:hAnsi="Times New Roman" w:hint="eastAsia"/>
          <w:b/>
          <w:color w:val="000000"/>
          <w:szCs w:val="21"/>
        </w:rPr>
        <w:t>2021</w:t>
      </w:r>
      <w:r w:rsidRPr="0096082C">
        <w:rPr>
          <w:rFonts w:ascii="Times New Roman" w:hAnsi="Times New Roman" w:hint="eastAsia"/>
          <w:b/>
          <w:color w:val="000000"/>
          <w:szCs w:val="21"/>
        </w:rPr>
        <w:t>届历史阶段性测试</w:t>
      </w:r>
    </w:p>
    <w:p w:rsidR="0096082C" w:rsidRDefault="0096082C" w:rsidP="0096082C">
      <w:pPr>
        <w:spacing w:line="360" w:lineRule="auto"/>
        <w:ind w:left="420" w:hanging="420"/>
        <w:jc w:val="center"/>
        <w:rPr>
          <w:rFonts w:ascii="Times New Roman" w:hAnsi="Times New Roman"/>
          <w:color w:val="000000"/>
          <w:szCs w:val="21"/>
        </w:rPr>
      </w:pPr>
      <w:r>
        <w:rPr>
          <w:rFonts w:ascii="Times New Roman" w:hAnsi="Times New Roman" w:hint="eastAsia"/>
          <w:color w:val="000000"/>
          <w:szCs w:val="21"/>
        </w:rPr>
        <w:t>命卷人：曾小红</w:t>
      </w:r>
    </w:p>
    <w:p w:rsidR="0096082C" w:rsidRDefault="0096082C" w:rsidP="0096082C">
      <w:pPr>
        <w:spacing w:line="360" w:lineRule="auto"/>
        <w:ind w:left="420" w:hanging="420"/>
        <w:rPr>
          <w:rFonts w:ascii="Times New Roman" w:hAnsi="Times New Roman" w:hint="eastAsia"/>
          <w:color w:val="000000"/>
          <w:szCs w:val="21"/>
        </w:rPr>
      </w:pPr>
      <w:r>
        <w:rPr>
          <w:rFonts w:ascii="Times New Roman" w:hAnsi="Times New Roman" w:hint="eastAsia"/>
          <w:color w:val="000000"/>
          <w:szCs w:val="21"/>
        </w:rPr>
        <w:t>一、选择题（共</w:t>
      </w:r>
      <w:r>
        <w:rPr>
          <w:rFonts w:ascii="Times New Roman" w:hAnsi="Times New Roman" w:hint="eastAsia"/>
          <w:color w:val="000000"/>
          <w:szCs w:val="21"/>
        </w:rPr>
        <w:t>12</w:t>
      </w:r>
      <w:r>
        <w:rPr>
          <w:rFonts w:ascii="Times New Roman" w:hAnsi="Times New Roman" w:hint="eastAsia"/>
          <w:color w:val="000000"/>
          <w:szCs w:val="21"/>
        </w:rPr>
        <w:t>题）</w:t>
      </w:r>
    </w:p>
    <w:p w:rsidR="0097556C" w:rsidRDefault="0096082C">
      <w:pPr>
        <w:spacing w:line="360" w:lineRule="auto"/>
        <w:ind w:left="420" w:hanging="420"/>
        <w:rPr>
          <w:rFonts w:ascii="Times New Roman" w:hAnsi="Times New Roman"/>
        </w:rPr>
      </w:pPr>
      <w:r>
        <w:rPr>
          <w:rFonts w:ascii="Times New Roman" w:hAnsi="Times New Roman" w:hint="eastAsia"/>
          <w:color w:val="000000"/>
          <w:szCs w:val="21"/>
        </w:rPr>
        <w:t>1</w:t>
      </w:r>
      <w:r>
        <w:rPr>
          <w:rFonts w:ascii="Times New Roman" w:hAnsi="Times New Roman" w:hint="eastAsia"/>
          <w:color w:val="000000"/>
          <w:szCs w:val="21"/>
        </w:rPr>
        <w:t>、</w:t>
      </w:r>
      <w:r w:rsidR="005854D6">
        <w:rPr>
          <w:rFonts w:ascii="Times New Roman" w:hAnsi="Times New Roman" w:hint="eastAsia"/>
          <w:color w:val="000000"/>
          <w:szCs w:val="21"/>
        </w:rPr>
        <w:t>“中华人民共和国经济建设的根本方针，是以公私兼顾，劳资两利、城乡互助、内外交流的政策，达到发展生产、繁荣经济之目的。”这一经济政策应出自</w:t>
      </w:r>
    </w:p>
    <w:p w:rsidR="0097556C" w:rsidRDefault="005854D6">
      <w:pPr>
        <w:spacing w:line="360" w:lineRule="auto"/>
        <w:ind w:left="420"/>
        <w:rPr>
          <w:rFonts w:ascii="Times New Roman" w:hAnsi="Times New Roman"/>
        </w:rPr>
      </w:pPr>
      <w:r>
        <w:rPr>
          <w:rFonts w:ascii="Times New Roman" w:hAnsi="Times New Roman" w:hint="eastAsia"/>
          <w:color w:val="000000"/>
          <w:szCs w:val="21"/>
        </w:rPr>
        <w:t>A</w:t>
      </w:r>
      <w:r>
        <w:rPr>
          <w:rFonts w:ascii="Times New Roman" w:hAnsi="Times New Roman" w:hint="eastAsia"/>
          <w:color w:val="000000"/>
          <w:szCs w:val="21"/>
        </w:rPr>
        <w:t>．《中国人民政治协商会议共同纲领》</w:t>
      </w:r>
      <w:r>
        <w:rPr>
          <w:rFonts w:ascii="Times New Roman" w:hAnsi="Times New Roman" w:hint="eastAsia"/>
          <w:color w:val="000000"/>
          <w:szCs w:val="21"/>
        </w:rPr>
        <w:t>  B</w:t>
      </w:r>
      <w:r>
        <w:rPr>
          <w:rFonts w:ascii="Times New Roman" w:hAnsi="Times New Roman" w:hint="eastAsia"/>
          <w:color w:val="000000"/>
          <w:szCs w:val="21"/>
        </w:rPr>
        <w:t>．第一个五年计划</w:t>
      </w:r>
    </w:p>
    <w:p w:rsidR="0097556C" w:rsidRDefault="005854D6">
      <w:pPr>
        <w:spacing w:line="360" w:lineRule="auto"/>
        <w:ind w:left="420"/>
        <w:rPr>
          <w:rFonts w:ascii="Times New Roman" w:hAnsi="Times New Roman"/>
        </w:rPr>
      </w:pPr>
      <w:r>
        <w:rPr>
          <w:rFonts w:ascii="Times New Roman" w:hAnsi="Times New Roman" w:hint="eastAsia"/>
          <w:color w:val="000000"/>
          <w:szCs w:val="21"/>
        </w:rPr>
        <w:t>C</w:t>
      </w:r>
      <w:r>
        <w:rPr>
          <w:rFonts w:ascii="Times New Roman" w:hAnsi="Times New Roman" w:hint="eastAsia"/>
          <w:color w:val="000000"/>
          <w:szCs w:val="21"/>
        </w:rPr>
        <w:t>．</w:t>
      </w:r>
      <w:r>
        <w:rPr>
          <w:rFonts w:ascii="Times New Roman" w:hAnsi="Times New Roman" w:hint="eastAsia"/>
          <w:color w:val="000000"/>
          <w:szCs w:val="21"/>
        </w:rPr>
        <w:t>1954</w:t>
      </w:r>
      <w:r>
        <w:rPr>
          <w:rFonts w:ascii="Times New Roman" w:hAnsi="Times New Roman" w:hint="eastAsia"/>
          <w:color w:val="000000"/>
          <w:szCs w:val="21"/>
        </w:rPr>
        <w:t>年《中华人民共和国宪法》</w:t>
      </w:r>
      <w:r>
        <w:rPr>
          <w:rFonts w:ascii="Times New Roman" w:hAnsi="Times New Roman" w:hint="eastAsia"/>
          <w:color w:val="000000"/>
          <w:szCs w:val="21"/>
        </w:rPr>
        <w:t>        D</w:t>
      </w:r>
      <w:r>
        <w:rPr>
          <w:rFonts w:ascii="Times New Roman" w:hAnsi="Times New Roman" w:hint="eastAsia"/>
          <w:color w:val="000000"/>
          <w:szCs w:val="21"/>
        </w:rPr>
        <w:t>．社会主义建设总路线</w:t>
      </w:r>
    </w:p>
    <w:p w:rsidR="0097556C" w:rsidRDefault="0096082C">
      <w:pPr>
        <w:spacing w:line="360" w:lineRule="auto"/>
        <w:ind w:left="420" w:hanging="420"/>
        <w:rPr>
          <w:rFonts w:ascii="Times New Roman" w:hAnsi="Times New Roman"/>
          <w:color w:val="000000"/>
          <w:szCs w:val="21"/>
        </w:rPr>
      </w:pPr>
      <w:r>
        <w:rPr>
          <w:rFonts w:ascii="Times New Roman" w:hAnsi="Times New Roman" w:hint="eastAsia"/>
          <w:color w:val="000000"/>
          <w:szCs w:val="21"/>
        </w:rPr>
        <w:t>2</w:t>
      </w:r>
      <w:r>
        <w:rPr>
          <w:rFonts w:ascii="Times New Roman" w:hAnsi="Times New Roman" w:hint="eastAsia"/>
          <w:color w:val="000000"/>
          <w:szCs w:val="21"/>
        </w:rPr>
        <w:t>、</w:t>
      </w:r>
      <w:r w:rsidR="005854D6">
        <w:rPr>
          <w:rFonts w:ascii="Times New Roman" w:hAnsi="Times New Roman" w:hint="eastAsia"/>
          <w:color w:val="000000"/>
          <w:szCs w:val="21"/>
        </w:rPr>
        <w:t>下表是中国共产党成立后，对民主政治形式进行探索的情况简表。对该表理解正确的是</w:t>
      </w:r>
      <w:r w:rsidR="005854D6">
        <w:rPr>
          <w:rFonts w:ascii="Times New Roman" w:hAnsi="Times New Roman" w:hint="eastAsia"/>
          <w:color w:val="000000"/>
          <w:szCs w:val="21"/>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06"/>
        <w:gridCol w:w="4510"/>
      </w:tblGrid>
      <w:tr w:rsidR="0097556C">
        <w:trPr>
          <w:trHeight w:val="459"/>
          <w:jc w:val="center"/>
        </w:trPr>
        <w:tc>
          <w:tcPr>
            <w:tcW w:w="2106" w:type="dxa"/>
            <w:tcBorders>
              <w:top w:val="single" w:sz="12" w:space="0" w:color="auto"/>
              <w:left w:val="single" w:sz="12" w:space="0" w:color="auto"/>
              <w:bottom w:val="single" w:sz="4" w:space="0" w:color="auto"/>
              <w:right w:val="single" w:sz="4" w:space="0" w:color="auto"/>
            </w:tcBorders>
          </w:tcPr>
          <w:p w:rsidR="0097556C" w:rsidRDefault="005854D6">
            <w:pPr>
              <w:autoSpaceDE w:val="0"/>
              <w:spacing w:line="360" w:lineRule="auto"/>
              <w:jc w:val="center"/>
              <w:rPr>
                <w:rFonts w:ascii="Times New Roman" w:hAnsi="Times New Roman"/>
                <w:sz w:val="24"/>
                <w:szCs w:val="24"/>
              </w:rPr>
            </w:pPr>
            <w:r>
              <w:rPr>
                <w:rFonts w:ascii="Times New Roman" w:hAnsi="Times New Roman" w:hint="eastAsia"/>
                <w:szCs w:val="21"/>
              </w:rPr>
              <w:t>时期</w:t>
            </w:r>
            <w:r>
              <w:rPr>
                <w:rFonts w:ascii="Times New Roman" w:hAnsi="Times New Roman"/>
              </w:rPr>
              <w:t xml:space="preserve"> </w:t>
            </w:r>
          </w:p>
        </w:tc>
        <w:tc>
          <w:tcPr>
            <w:tcW w:w="4510" w:type="dxa"/>
            <w:tcBorders>
              <w:top w:val="single" w:sz="12" w:space="0" w:color="auto"/>
              <w:left w:val="single" w:sz="4" w:space="0" w:color="auto"/>
              <w:bottom w:val="single" w:sz="4" w:space="0" w:color="auto"/>
              <w:right w:val="single" w:sz="12" w:space="0" w:color="auto"/>
            </w:tcBorders>
          </w:tcPr>
          <w:p w:rsidR="0097556C" w:rsidRDefault="005854D6">
            <w:pPr>
              <w:autoSpaceDE w:val="0"/>
              <w:spacing w:line="360" w:lineRule="auto"/>
              <w:jc w:val="center"/>
              <w:rPr>
                <w:rFonts w:ascii="Times New Roman" w:hAnsi="Times New Roman"/>
                <w:sz w:val="24"/>
                <w:szCs w:val="24"/>
              </w:rPr>
            </w:pPr>
            <w:r>
              <w:rPr>
                <w:rFonts w:ascii="Times New Roman" w:hAnsi="Times New Roman" w:hint="eastAsia"/>
                <w:szCs w:val="21"/>
              </w:rPr>
              <w:t>制度名称</w:t>
            </w:r>
            <w:r>
              <w:rPr>
                <w:rFonts w:ascii="Times New Roman" w:hAnsi="Times New Roman"/>
              </w:rPr>
              <w:t xml:space="preserve"> </w:t>
            </w:r>
          </w:p>
        </w:tc>
      </w:tr>
      <w:tr w:rsidR="0097556C">
        <w:trPr>
          <w:trHeight w:val="459"/>
          <w:jc w:val="center"/>
        </w:trPr>
        <w:tc>
          <w:tcPr>
            <w:tcW w:w="2106" w:type="dxa"/>
            <w:tcBorders>
              <w:top w:val="single" w:sz="4" w:space="0" w:color="auto"/>
              <w:left w:val="single" w:sz="12" w:space="0" w:color="auto"/>
              <w:bottom w:val="single" w:sz="4" w:space="0" w:color="auto"/>
              <w:right w:val="single" w:sz="4" w:space="0" w:color="auto"/>
            </w:tcBorders>
          </w:tcPr>
          <w:p w:rsidR="0097556C" w:rsidRDefault="005854D6">
            <w:pPr>
              <w:autoSpaceDE w:val="0"/>
              <w:spacing w:line="360" w:lineRule="auto"/>
              <w:jc w:val="center"/>
              <w:rPr>
                <w:rFonts w:ascii="Times New Roman" w:hAnsi="Times New Roman"/>
                <w:sz w:val="24"/>
                <w:szCs w:val="24"/>
              </w:rPr>
            </w:pPr>
            <w:r>
              <w:rPr>
                <w:rFonts w:ascii="Times New Roman" w:hAnsi="Times New Roman" w:hint="eastAsia"/>
                <w:szCs w:val="21"/>
              </w:rPr>
              <w:t>国民革命时期</w:t>
            </w:r>
            <w:r>
              <w:rPr>
                <w:rFonts w:ascii="Times New Roman" w:hAnsi="Times New Roman"/>
              </w:rPr>
              <w:t xml:space="preserve"> </w:t>
            </w:r>
          </w:p>
        </w:tc>
        <w:tc>
          <w:tcPr>
            <w:tcW w:w="4510" w:type="dxa"/>
            <w:tcBorders>
              <w:top w:val="single" w:sz="4" w:space="0" w:color="auto"/>
              <w:left w:val="single" w:sz="4" w:space="0" w:color="auto"/>
              <w:bottom w:val="single" w:sz="4" w:space="0" w:color="auto"/>
              <w:right w:val="single" w:sz="12" w:space="0" w:color="auto"/>
            </w:tcBorders>
          </w:tcPr>
          <w:p w:rsidR="0097556C" w:rsidRDefault="005854D6">
            <w:pPr>
              <w:autoSpaceDE w:val="0"/>
              <w:spacing w:line="360" w:lineRule="auto"/>
              <w:jc w:val="center"/>
              <w:rPr>
                <w:rFonts w:ascii="Times New Roman" w:hAnsi="Times New Roman"/>
                <w:sz w:val="24"/>
                <w:szCs w:val="24"/>
              </w:rPr>
            </w:pPr>
            <w:r>
              <w:rPr>
                <w:rFonts w:ascii="Times New Roman" w:hAnsi="Times New Roman" w:hint="eastAsia"/>
                <w:szCs w:val="21"/>
              </w:rPr>
              <w:t>农民协会和罢工工人代表大会制度</w:t>
            </w:r>
            <w:r>
              <w:rPr>
                <w:rFonts w:ascii="Times New Roman" w:hAnsi="Times New Roman"/>
              </w:rPr>
              <w:t xml:space="preserve"> </w:t>
            </w:r>
          </w:p>
        </w:tc>
      </w:tr>
      <w:tr w:rsidR="0097556C">
        <w:trPr>
          <w:trHeight w:val="459"/>
          <w:jc w:val="center"/>
        </w:trPr>
        <w:tc>
          <w:tcPr>
            <w:tcW w:w="2106" w:type="dxa"/>
            <w:tcBorders>
              <w:top w:val="single" w:sz="4" w:space="0" w:color="auto"/>
              <w:left w:val="single" w:sz="12" w:space="0" w:color="auto"/>
              <w:bottom w:val="single" w:sz="4" w:space="0" w:color="auto"/>
              <w:right w:val="single" w:sz="4" w:space="0" w:color="auto"/>
            </w:tcBorders>
          </w:tcPr>
          <w:p w:rsidR="0097556C" w:rsidRDefault="005854D6">
            <w:pPr>
              <w:autoSpaceDE w:val="0"/>
              <w:spacing w:line="360" w:lineRule="auto"/>
              <w:jc w:val="center"/>
              <w:rPr>
                <w:rFonts w:ascii="Times New Roman" w:hAnsi="Times New Roman"/>
                <w:sz w:val="24"/>
                <w:szCs w:val="24"/>
              </w:rPr>
            </w:pPr>
            <w:r>
              <w:rPr>
                <w:rFonts w:ascii="Times New Roman" w:hAnsi="Times New Roman" w:hint="eastAsia"/>
                <w:szCs w:val="21"/>
              </w:rPr>
              <w:t>土地革命时期</w:t>
            </w:r>
            <w:r>
              <w:rPr>
                <w:rFonts w:ascii="Times New Roman" w:hAnsi="Times New Roman"/>
              </w:rPr>
              <w:t xml:space="preserve"> </w:t>
            </w:r>
          </w:p>
        </w:tc>
        <w:tc>
          <w:tcPr>
            <w:tcW w:w="4510" w:type="dxa"/>
            <w:tcBorders>
              <w:top w:val="single" w:sz="4" w:space="0" w:color="auto"/>
              <w:left w:val="single" w:sz="4" w:space="0" w:color="auto"/>
              <w:bottom w:val="single" w:sz="4" w:space="0" w:color="auto"/>
              <w:right w:val="single" w:sz="12" w:space="0" w:color="auto"/>
            </w:tcBorders>
          </w:tcPr>
          <w:p w:rsidR="0097556C" w:rsidRDefault="005854D6">
            <w:pPr>
              <w:autoSpaceDE w:val="0"/>
              <w:spacing w:line="360" w:lineRule="auto"/>
              <w:jc w:val="center"/>
              <w:rPr>
                <w:rFonts w:ascii="Times New Roman" w:hAnsi="Times New Roman"/>
                <w:sz w:val="24"/>
                <w:szCs w:val="24"/>
              </w:rPr>
            </w:pPr>
            <w:r>
              <w:rPr>
                <w:rFonts w:ascii="Times New Roman" w:hAnsi="Times New Roman" w:hint="eastAsia"/>
                <w:szCs w:val="21"/>
              </w:rPr>
              <w:t>苏维埃代表会议制度</w:t>
            </w:r>
            <w:r>
              <w:rPr>
                <w:rFonts w:ascii="Times New Roman" w:hAnsi="Times New Roman"/>
              </w:rPr>
              <w:t xml:space="preserve"> </w:t>
            </w:r>
          </w:p>
        </w:tc>
      </w:tr>
      <w:tr w:rsidR="0097556C">
        <w:trPr>
          <w:trHeight w:val="459"/>
          <w:jc w:val="center"/>
        </w:trPr>
        <w:tc>
          <w:tcPr>
            <w:tcW w:w="2106" w:type="dxa"/>
            <w:tcBorders>
              <w:top w:val="single" w:sz="4" w:space="0" w:color="auto"/>
              <w:left w:val="single" w:sz="12" w:space="0" w:color="auto"/>
              <w:bottom w:val="single" w:sz="4" w:space="0" w:color="auto"/>
              <w:right w:val="single" w:sz="4" w:space="0" w:color="auto"/>
            </w:tcBorders>
          </w:tcPr>
          <w:p w:rsidR="0097556C" w:rsidRDefault="005854D6">
            <w:pPr>
              <w:autoSpaceDE w:val="0"/>
              <w:spacing w:line="360" w:lineRule="auto"/>
              <w:jc w:val="center"/>
              <w:rPr>
                <w:rFonts w:ascii="Times New Roman" w:hAnsi="Times New Roman"/>
                <w:sz w:val="24"/>
                <w:szCs w:val="24"/>
              </w:rPr>
            </w:pPr>
            <w:r>
              <w:rPr>
                <w:rFonts w:ascii="Times New Roman" w:hAnsi="Times New Roman" w:hint="eastAsia"/>
                <w:szCs w:val="21"/>
              </w:rPr>
              <w:t>抗日战争时期</w:t>
            </w:r>
            <w:r>
              <w:rPr>
                <w:rFonts w:ascii="Times New Roman" w:hAnsi="Times New Roman"/>
              </w:rPr>
              <w:t xml:space="preserve"> </w:t>
            </w:r>
          </w:p>
        </w:tc>
        <w:tc>
          <w:tcPr>
            <w:tcW w:w="4510" w:type="dxa"/>
            <w:tcBorders>
              <w:top w:val="single" w:sz="4" w:space="0" w:color="auto"/>
              <w:left w:val="single" w:sz="4" w:space="0" w:color="auto"/>
              <w:bottom w:val="single" w:sz="4" w:space="0" w:color="auto"/>
              <w:right w:val="single" w:sz="12" w:space="0" w:color="auto"/>
            </w:tcBorders>
          </w:tcPr>
          <w:p w:rsidR="0097556C" w:rsidRDefault="005854D6">
            <w:pPr>
              <w:autoSpaceDE w:val="0"/>
              <w:spacing w:line="360" w:lineRule="auto"/>
              <w:jc w:val="center"/>
              <w:rPr>
                <w:rFonts w:ascii="Times New Roman" w:hAnsi="Times New Roman"/>
                <w:sz w:val="24"/>
                <w:szCs w:val="24"/>
              </w:rPr>
            </w:pPr>
            <w:r>
              <w:rPr>
                <w:rFonts w:ascii="Times New Roman" w:hAnsi="Times New Roman" w:hint="eastAsia"/>
                <w:szCs w:val="21"/>
              </w:rPr>
              <w:t>参议会制度和三三制</w:t>
            </w:r>
            <w:r>
              <w:rPr>
                <w:rFonts w:ascii="Times New Roman" w:hAnsi="Times New Roman"/>
              </w:rPr>
              <w:t xml:space="preserve"> </w:t>
            </w:r>
          </w:p>
        </w:tc>
      </w:tr>
      <w:tr w:rsidR="0097556C">
        <w:trPr>
          <w:trHeight w:val="459"/>
          <w:jc w:val="center"/>
        </w:trPr>
        <w:tc>
          <w:tcPr>
            <w:tcW w:w="2106" w:type="dxa"/>
            <w:tcBorders>
              <w:top w:val="single" w:sz="4" w:space="0" w:color="auto"/>
              <w:left w:val="single" w:sz="12" w:space="0" w:color="auto"/>
              <w:bottom w:val="single" w:sz="4" w:space="0" w:color="auto"/>
              <w:right w:val="single" w:sz="4" w:space="0" w:color="auto"/>
            </w:tcBorders>
          </w:tcPr>
          <w:p w:rsidR="0097556C" w:rsidRDefault="005854D6">
            <w:pPr>
              <w:autoSpaceDE w:val="0"/>
              <w:spacing w:line="360" w:lineRule="auto"/>
              <w:jc w:val="center"/>
              <w:rPr>
                <w:rFonts w:ascii="Times New Roman" w:hAnsi="Times New Roman"/>
                <w:sz w:val="24"/>
                <w:szCs w:val="24"/>
              </w:rPr>
            </w:pPr>
            <w:r>
              <w:rPr>
                <w:rFonts w:ascii="Times New Roman" w:hAnsi="Times New Roman" w:hint="eastAsia"/>
                <w:szCs w:val="21"/>
              </w:rPr>
              <w:t>解放战争时期</w:t>
            </w:r>
            <w:r>
              <w:rPr>
                <w:rFonts w:ascii="Times New Roman" w:hAnsi="Times New Roman"/>
              </w:rPr>
              <w:t xml:space="preserve"> </w:t>
            </w:r>
          </w:p>
        </w:tc>
        <w:tc>
          <w:tcPr>
            <w:tcW w:w="4510" w:type="dxa"/>
            <w:tcBorders>
              <w:top w:val="single" w:sz="4" w:space="0" w:color="auto"/>
              <w:left w:val="single" w:sz="4" w:space="0" w:color="auto"/>
              <w:bottom w:val="single" w:sz="4" w:space="0" w:color="auto"/>
              <w:right w:val="single" w:sz="12" w:space="0" w:color="auto"/>
            </w:tcBorders>
          </w:tcPr>
          <w:p w:rsidR="0097556C" w:rsidRDefault="005854D6">
            <w:pPr>
              <w:autoSpaceDE w:val="0"/>
              <w:spacing w:line="360" w:lineRule="auto"/>
              <w:jc w:val="center"/>
              <w:rPr>
                <w:rFonts w:ascii="Times New Roman" w:hAnsi="Times New Roman"/>
                <w:sz w:val="24"/>
                <w:szCs w:val="24"/>
              </w:rPr>
            </w:pPr>
            <w:r>
              <w:rPr>
                <w:rFonts w:ascii="Times New Roman" w:hAnsi="Times New Roman" w:hint="eastAsia"/>
                <w:szCs w:val="21"/>
              </w:rPr>
              <w:t>各界</w:t>
            </w:r>
            <w:r>
              <w:rPr>
                <w:rFonts w:ascii="Times New Roman" w:hAnsi="Times New Roman" w:hint="eastAsia"/>
                <w:szCs w:val="21"/>
              </w:rPr>
              <w:t>(</w:t>
            </w:r>
            <w:r>
              <w:rPr>
                <w:rFonts w:ascii="Times New Roman" w:hAnsi="Times New Roman" w:hint="eastAsia"/>
                <w:szCs w:val="21"/>
              </w:rPr>
              <w:t>各级</w:t>
            </w:r>
            <w:r>
              <w:rPr>
                <w:rFonts w:ascii="Times New Roman" w:hAnsi="Times New Roman" w:hint="eastAsia"/>
                <w:szCs w:val="21"/>
              </w:rPr>
              <w:t>)</w:t>
            </w:r>
            <w:r>
              <w:rPr>
                <w:rFonts w:ascii="Times New Roman" w:hAnsi="Times New Roman" w:hint="eastAsia"/>
                <w:szCs w:val="21"/>
              </w:rPr>
              <w:t>人民代表会议</w:t>
            </w:r>
            <w:r>
              <w:rPr>
                <w:rFonts w:ascii="Times New Roman" w:hAnsi="Times New Roman"/>
              </w:rPr>
              <w:t xml:space="preserve"> </w:t>
            </w:r>
          </w:p>
        </w:tc>
      </w:tr>
      <w:tr w:rsidR="0097556C">
        <w:trPr>
          <w:trHeight w:val="459"/>
          <w:jc w:val="center"/>
        </w:trPr>
        <w:tc>
          <w:tcPr>
            <w:tcW w:w="2106" w:type="dxa"/>
            <w:tcBorders>
              <w:top w:val="single" w:sz="4" w:space="0" w:color="auto"/>
              <w:left w:val="single" w:sz="12" w:space="0" w:color="auto"/>
              <w:bottom w:val="single" w:sz="12" w:space="0" w:color="auto"/>
              <w:right w:val="single" w:sz="4" w:space="0" w:color="auto"/>
            </w:tcBorders>
          </w:tcPr>
          <w:p w:rsidR="0097556C" w:rsidRDefault="005854D6">
            <w:pPr>
              <w:autoSpaceDE w:val="0"/>
              <w:spacing w:line="360" w:lineRule="auto"/>
              <w:jc w:val="center"/>
              <w:rPr>
                <w:rFonts w:ascii="Times New Roman" w:hAnsi="Times New Roman"/>
                <w:sz w:val="24"/>
                <w:szCs w:val="24"/>
              </w:rPr>
            </w:pPr>
            <w:r>
              <w:rPr>
                <w:rFonts w:ascii="Times New Roman" w:hAnsi="Times New Roman" w:hint="eastAsia"/>
                <w:szCs w:val="21"/>
              </w:rPr>
              <w:t>新中国成立后</w:t>
            </w:r>
            <w:r>
              <w:rPr>
                <w:rFonts w:ascii="Times New Roman" w:hAnsi="Times New Roman"/>
              </w:rPr>
              <w:t xml:space="preserve"> </w:t>
            </w:r>
          </w:p>
        </w:tc>
        <w:tc>
          <w:tcPr>
            <w:tcW w:w="4510" w:type="dxa"/>
            <w:tcBorders>
              <w:top w:val="single" w:sz="4" w:space="0" w:color="auto"/>
              <w:left w:val="single" w:sz="4" w:space="0" w:color="auto"/>
              <w:bottom w:val="single" w:sz="12" w:space="0" w:color="auto"/>
              <w:right w:val="single" w:sz="12" w:space="0" w:color="auto"/>
            </w:tcBorders>
          </w:tcPr>
          <w:p w:rsidR="0097556C" w:rsidRDefault="005854D6">
            <w:pPr>
              <w:autoSpaceDE w:val="0"/>
              <w:spacing w:line="360" w:lineRule="auto"/>
              <w:jc w:val="center"/>
              <w:rPr>
                <w:rFonts w:ascii="Times New Roman" w:hAnsi="Times New Roman"/>
                <w:sz w:val="24"/>
                <w:szCs w:val="24"/>
              </w:rPr>
            </w:pPr>
            <w:r>
              <w:rPr>
                <w:rFonts w:ascii="Times New Roman" w:hAnsi="Times New Roman" w:hint="eastAsia"/>
                <w:szCs w:val="21"/>
              </w:rPr>
              <w:t>人民代表大会制度</w:t>
            </w:r>
            <w:r>
              <w:rPr>
                <w:rFonts w:ascii="Times New Roman" w:hAnsi="Times New Roman"/>
              </w:rPr>
              <w:t xml:space="preserve"> </w:t>
            </w:r>
          </w:p>
        </w:tc>
      </w:tr>
    </w:tbl>
    <w:p w:rsidR="0097556C" w:rsidRDefault="005854D6">
      <w:pPr>
        <w:spacing w:line="360" w:lineRule="auto"/>
        <w:ind w:left="420"/>
        <w:jc w:val="left"/>
        <w:rPr>
          <w:rFonts w:ascii="Times New Roman" w:hAnsi="Times New Roman"/>
        </w:rPr>
      </w:pPr>
      <w:r>
        <w:rPr>
          <w:rFonts w:ascii="Times New Roman" w:hAnsi="Times New Roman" w:hint="eastAsia"/>
          <w:color w:val="000000"/>
          <w:szCs w:val="21"/>
        </w:rPr>
        <w:t>A</w:t>
      </w:r>
      <w:r>
        <w:rPr>
          <w:rFonts w:ascii="Times New Roman" w:hAnsi="Times New Roman" w:hint="eastAsia"/>
          <w:color w:val="000000"/>
          <w:szCs w:val="21"/>
        </w:rPr>
        <w:t>．革命和建设时期的人民代表会议制度的性质完全一致</w:t>
      </w:r>
    </w:p>
    <w:p w:rsidR="0097556C" w:rsidRDefault="005854D6">
      <w:pPr>
        <w:spacing w:line="360" w:lineRule="auto"/>
        <w:ind w:left="420"/>
        <w:jc w:val="left"/>
        <w:rPr>
          <w:rFonts w:ascii="Times New Roman" w:hAnsi="Times New Roman"/>
        </w:rPr>
      </w:pPr>
      <w:r>
        <w:rPr>
          <w:rFonts w:ascii="Times New Roman" w:hAnsi="Times New Roman" w:hint="eastAsia"/>
          <w:color w:val="000000"/>
          <w:szCs w:val="21"/>
        </w:rPr>
        <w:t>B</w:t>
      </w:r>
      <w:r>
        <w:rPr>
          <w:rFonts w:ascii="Times New Roman" w:hAnsi="Times New Roman" w:hint="eastAsia"/>
          <w:color w:val="000000"/>
          <w:szCs w:val="21"/>
        </w:rPr>
        <w:t>．民主革命时期不同民主政治制度的任务与作用高度一致</w:t>
      </w:r>
    </w:p>
    <w:p w:rsidR="0097556C" w:rsidRDefault="005854D6">
      <w:pPr>
        <w:spacing w:line="360" w:lineRule="auto"/>
        <w:ind w:left="420"/>
        <w:jc w:val="left"/>
        <w:rPr>
          <w:rFonts w:ascii="Times New Roman" w:hAnsi="Times New Roman"/>
        </w:rPr>
      </w:pPr>
      <w:r>
        <w:rPr>
          <w:rFonts w:ascii="Times New Roman" w:hAnsi="Times New Roman" w:hint="eastAsia"/>
          <w:color w:val="000000"/>
          <w:szCs w:val="21"/>
        </w:rPr>
        <w:t>C</w:t>
      </w:r>
      <w:r>
        <w:rPr>
          <w:rFonts w:ascii="Times New Roman" w:hAnsi="Times New Roman" w:hint="eastAsia"/>
          <w:color w:val="000000"/>
          <w:szCs w:val="21"/>
        </w:rPr>
        <w:t>．人民代表大会制度在建国以前就已经开始萌芽</w:t>
      </w:r>
    </w:p>
    <w:p w:rsidR="0097556C" w:rsidRDefault="005854D6">
      <w:pPr>
        <w:spacing w:line="360" w:lineRule="auto"/>
        <w:ind w:left="420"/>
        <w:jc w:val="left"/>
        <w:rPr>
          <w:rFonts w:ascii="Times New Roman" w:hAnsi="Times New Roman"/>
        </w:rPr>
      </w:pPr>
      <w:r>
        <w:rPr>
          <w:rFonts w:ascii="Times New Roman" w:hAnsi="Times New Roman" w:hint="eastAsia"/>
          <w:color w:val="000000"/>
          <w:szCs w:val="21"/>
        </w:rPr>
        <w:t>D</w:t>
      </w:r>
      <w:r>
        <w:rPr>
          <w:rFonts w:ascii="Times New Roman" w:hAnsi="Times New Roman" w:hint="eastAsia"/>
          <w:color w:val="000000"/>
          <w:szCs w:val="21"/>
        </w:rPr>
        <w:t>．人民代表大会制度具有人民民主统一战线的性质</w:t>
      </w:r>
    </w:p>
    <w:p w:rsidR="0097556C" w:rsidRDefault="0096082C">
      <w:pPr>
        <w:spacing w:line="360" w:lineRule="auto"/>
        <w:ind w:left="420" w:hanging="420"/>
        <w:rPr>
          <w:rFonts w:ascii="Times New Roman" w:hAnsi="Times New Roman"/>
          <w:color w:val="000000"/>
          <w:szCs w:val="21"/>
        </w:rPr>
      </w:pPr>
      <w:r>
        <w:rPr>
          <w:rFonts w:ascii="Times New Roman" w:hAnsi="Times New Roman" w:hint="eastAsia"/>
          <w:color w:val="000000"/>
          <w:szCs w:val="21"/>
        </w:rPr>
        <w:t>3</w:t>
      </w:r>
      <w:r>
        <w:rPr>
          <w:rFonts w:ascii="Times New Roman" w:hAnsi="Times New Roman" w:hint="eastAsia"/>
          <w:color w:val="000000"/>
          <w:szCs w:val="21"/>
        </w:rPr>
        <w:t>、</w:t>
      </w:r>
      <w:r w:rsidR="005854D6">
        <w:rPr>
          <w:rFonts w:ascii="Times New Roman" w:hAnsi="Times New Roman" w:hint="eastAsia"/>
          <w:color w:val="000000"/>
          <w:szCs w:val="21"/>
        </w:rPr>
        <w:t>新中国的诞生开启了中国法制建设新纪元。下列立法</w:t>
      </w:r>
      <w:r w:rsidR="005854D6">
        <w:rPr>
          <w:rFonts w:ascii="Times New Roman" w:hAnsi="Times New Roman" w:hint="eastAsia"/>
          <w:color w:val="000000"/>
          <w:szCs w:val="21"/>
        </w:rPr>
        <w:t>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60"/>
        <w:gridCol w:w="3080"/>
        <w:gridCol w:w="3588"/>
      </w:tblGrid>
      <w:tr w:rsidR="0097556C">
        <w:trPr>
          <w:jc w:val="center"/>
        </w:trPr>
        <w:tc>
          <w:tcPr>
            <w:tcW w:w="1360" w:type="dxa"/>
            <w:tcBorders>
              <w:top w:val="single" w:sz="12" w:space="0" w:color="auto"/>
              <w:left w:val="single" w:sz="12" w:space="0" w:color="auto"/>
              <w:bottom w:val="single" w:sz="4" w:space="0" w:color="auto"/>
              <w:right w:val="single" w:sz="4" w:space="0" w:color="auto"/>
            </w:tcBorders>
            <w:vAlign w:val="center"/>
          </w:tcPr>
          <w:p w:rsidR="0097556C" w:rsidRDefault="005854D6">
            <w:pPr>
              <w:autoSpaceDE w:val="0"/>
              <w:spacing w:line="360" w:lineRule="auto"/>
              <w:rPr>
                <w:rFonts w:ascii="Times New Roman" w:hAnsi="Times New Roman"/>
                <w:sz w:val="24"/>
                <w:szCs w:val="24"/>
              </w:rPr>
            </w:pPr>
            <w:r>
              <w:rPr>
                <w:rFonts w:ascii="Times New Roman" w:hAnsi="Times New Roman" w:hint="eastAsia"/>
                <w:szCs w:val="21"/>
              </w:rPr>
              <w:t>1950</w:t>
            </w:r>
            <w:r>
              <w:rPr>
                <w:rFonts w:ascii="Times New Roman" w:hAnsi="Times New Roman" w:hint="eastAsia"/>
                <w:szCs w:val="21"/>
              </w:rPr>
              <w:t>年</w:t>
            </w:r>
            <w:r>
              <w:rPr>
                <w:rFonts w:ascii="Times New Roman" w:hAnsi="Times New Roman"/>
                <w:szCs w:val="21"/>
              </w:rPr>
              <w:t>4</w:t>
            </w:r>
            <w:r>
              <w:rPr>
                <w:rFonts w:ascii="Times New Roman" w:hAnsi="Times New Roman" w:hint="eastAsia"/>
                <w:szCs w:val="21"/>
              </w:rPr>
              <w:t>月</w:t>
            </w:r>
            <w:r>
              <w:rPr>
                <w:rFonts w:ascii="Times New Roman" w:hAnsi="Times New Roman"/>
              </w:rPr>
              <w:t xml:space="preserve"> </w:t>
            </w:r>
          </w:p>
        </w:tc>
        <w:tc>
          <w:tcPr>
            <w:tcW w:w="3080" w:type="dxa"/>
            <w:tcBorders>
              <w:top w:val="single" w:sz="12" w:space="0" w:color="auto"/>
              <w:left w:val="single" w:sz="4" w:space="0" w:color="auto"/>
              <w:bottom w:val="single" w:sz="4" w:space="0" w:color="auto"/>
              <w:right w:val="single" w:sz="4" w:space="0" w:color="auto"/>
            </w:tcBorders>
            <w:vAlign w:val="center"/>
          </w:tcPr>
          <w:p w:rsidR="0097556C" w:rsidRDefault="005854D6">
            <w:pPr>
              <w:autoSpaceDE w:val="0"/>
              <w:spacing w:line="360" w:lineRule="auto"/>
              <w:rPr>
                <w:rFonts w:ascii="Times New Roman" w:hAnsi="Times New Roman"/>
                <w:sz w:val="24"/>
                <w:szCs w:val="24"/>
              </w:rPr>
            </w:pPr>
            <w:r>
              <w:rPr>
                <w:rFonts w:ascii="Times New Roman" w:hAnsi="Times New Roman" w:hint="eastAsia"/>
                <w:szCs w:val="21"/>
              </w:rPr>
              <w:t>《中华人民共和国婚姻法》</w:t>
            </w:r>
            <w:r>
              <w:rPr>
                <w:rFonts w:ascii="Times New Roman" w:hAnsi="Times New Roman"/>
              </w:rPr>
              <w:t xml:space="preserve"> </w:t>
            </w:r>
          </w:p>
        </w:tc>
        <w:tc>
          <w:tcPr>
            <w:tcW w:w="3588" w:type="dxa"/>
            <w:tcBorders>
              <w:top w:val="single" w:sz="12" w:space="0" w:color="auto"/>
              <w:left w:val="single" w:sz="4" w:space="0" w:color="auto"/>
              <w:bottom w:val="single" w:sz="4" w:space="0" w:color="auto"/>
              <w:right w:val="single" w:sz="12" w:space="0" w:color="auto"/>
            </w:tcBorders>
            <w:vAlign w:val="center"/>
          </w:tcPr>
          <w:p w:rsidR="0097556C" w:rsidRDefault="005854D6">
            <w:pPr>
              <w:autoSpaceDE w:val="0"/>
              <w:spacing w:line="360" w:lineRule="auto"/>
              <w:rPr>
                <w:rFonts w:ascii="Times New Roman" w:hAnsi="Times New Roman"/>
                <w:sz w:val="24"/>
                <w:szCs w:val="24"/>
              </w:rPr>
            </w:pPr>
            <w:r>
              <w:rPr>
                <w:rFonts w:ascii="Times New Roman" w:hAnsi="Times New Roman" w:hint="eastAsia"/>
                <w:szCs w:val="21"/>
              </w:rPr>
              <w:t>废除男享女卑的封建婚姻制度，实行婚姻自由、一夫一妻男女权利平等。</w:t>
            </w:r>
            <w:r>
              <w:rPr>
                <w:rFonts w:ascii="Times New Roman" w:hAnsi="Times New Roman"/>
              </w:rPr>
              <w:t xml:space="preserve"> </w:t>
            </w:r>
          </w:p>
        </w:tc>
      </w:tr>
      <w:tr w:rsidR="0097556C">
        <w:trPr>
          <w:jc w:val="center"/>
        </w:trPr>
        <w:tc>
          <w:tcPr>
            <w:tcW w:w="1360" w:type="dxa"/>
            <w:tcBorders>
              <w:top w:val="single" w:sz="4" w:space="0" w:color="auto"/>
              <w:left w:val="single" w:sz="12" w:space="0" w:color="auto"/>
              <w:bottom w:val="single" w:sz="4" w:space="0" w:color="auto"/>
              <w:right w:val="single" w:sz="4" w:space="0" w:color="auto"/>
            </w:tcBorders>
            <w:vAlign w:val="center"/>
          </w:tcPr>
          <w:p w:rsidR="0097556C" w:rsidRDefault="005854D6">
            <w:pPr>
              <w:autoSpaceDE w:val="0"/>
              <w:spacing w:line="360" w:lineRule="auto"/>
              <w:rPr>
                <w:rFonts w:ascii="Times New Roman" w:hAnsi="Times New Roman"/>
                <w:sz w:val="24"/>
                <w:szCs w:val="24"/>
              </w:rPr>
            </w:pPr>
            <w:r>
              <w:rPr>
                <w:rFonts w:ascii="Times New Roman" w:hAnsi="Times New Roman" w:hint="eastAsia"/>
                <w:szCs w:val="21"/>
              </w:rPr>
              <w:t>1950</w:t>
            </w:r>
            <w:r>
              <w:rPr>
                <w:rFonts w:ascii="Times New Roman" w:hAnsi="Times New Roman" w:hint="eastAsia"/>
                <w:szCs w:val="21"/>
              </w:rPr>
              <w:t>年</w:t>
            </w:r>
            <w:r>
              <w:rPr>
                <w:rFonts w:ascii="Times New Roman" w:hAnsi="Times New Roman"/>
                <w:szCs w:val="21"/>
              </w:rPr>
              <w:t>6</w:t>
            </w:r>
            <w:r>
              <w:rPr>
                <w:rFonts w:ascii="Times New Roman" w:hAnsi="Times New Roman" w:hint="eastAsia"/>
                <w:szCs w:val="21"/>
              </w:rPr>
              <w:t>月</w:t>
            </w:r>
            <w:r>
              <w:rPr>
                <w:rFonts w:ascii="Times New Roman" w:hAnsi="Times New Roman"/>
              </w:rPr>
              <w:t xml:space="preserve"> </w:t>
            </w:r>
          </w:p>
        </w:tc>
        <w:tc>
          <w:tcPr>
            <w:tcW w:w="3080" w:type="dxa"/>
            <w:tcBorders>
              <w:top w:val="single" w:sz="4" w:space="0" w:color="auto"/>
              <w:left w:val="single" w:sz="4" w:space="0" w:color="auto"/>
              <w:bottom w:val="single" w:sz="4" w:space="0" w:color="auto"/>
              <w:right w:val="single" w:sz="4" w:space="0" w:color="auto"/>
            </w:tcBorders>
            <w:vAlign w:val="center"/>
          </w:tcPr>
          <w:p w:rsidR="0097556C" w:rsidRDefault="005854D6">
            <w:pPr>
              <w:autoSpaceDE w:val="0"/>
              <w:spacing w:line="360" w:lineRule="auto"/>
              <w:rPr>
                <w:rFonts w:ascii="Times New Roman" w:hAnsi="Times New Roman"/>
                <w:sz w:val="24"/>
                <w:szCs w:val="24"/>
              </w:rPr>
            </w:pPr>
            <w:r>
              <w:rPr>
                <w:rFonts w:ascii="Times New Roman" w:hAnsi="Times New Roman" w:hint="eastAsia"/>
                <w:szCs w:val="21"/>
              </w:rPr>
              <w:t>《中华人民共和国工会法》</w:t>
            </w:r>
            <w:r>
              <w:rPr>
                <w:rFonts w:ascii="Times New Roman" w:hAnsi="Times New Roman"/>
              </w:rPr>
              <w:t xml:space="preserve"> </w:t>
            </w:r>
          </w:p>
        </w:tc>
        <w:tc>
          <w:tcPr>
            <w:tcW w:w="3588" w:type="dxa"/>
            <w:tcBorders>
              <w:top w:val="single" w:sz="4" w:space="0" w:color="auto"/>
              <w:left w:val="single" w:sz="4" w:space="0" w:color="auto"/>
              <w:bottom w:val="single" w:sz="4" w:space="0" w:color="auto"/>
              <w:right w:val="single" w:sz="12" w:space="0" w:color="auto"/>
            </w:tcBorders>
            <w:vAlign w:val="center"/>
          </w:tcPr>
          <w:p w:rsidR="0097556C" w:rsidRDefault="005854D6">
            <w:pPr>
              <w:autoSpaceDE w:val="0"/>
              <w:spacing w:line="360" w:lineRule="auto"/>
              <w:rPr>
                <w:rFonts w:ascii="Times New Roman" w:hAnsi="Times New Roman"/>
                <w:sz w:val="24"/>
                <w:szCs w:val="24"/>
              </w:rPr>
            </w:pPr>
            <w:r>
              <w:rPr>
                <w:rFonts w:ascii="Times New Roman" w:hAnsi="Times New Roman" w:hint="eastAsia"/>
                <w:szCs w:val="21"/>
              </w:rPr>
              <w:t>工会维护职工的合法权益，有组织和教育工人积极生产、发挥工人阶级领导作用的职责。</w:t>
            </w:r>
            <w:r>
              <w:rPr>
                <w:rFonts w:ascii="Times New Roman" w:hAnsi="Times New Roman"/>
              </w:rPr>
              <w:t xml:space="preserve"> </w:t>
            </w:r>
          </w:p>
        </w:tc>
      </w:tr>
      <w:tr w:rsidR="0097556C">
        <w:trPr>
          <w:trHeight w:val="70"/>
          <w:jc w:val="center"/>
        </w:trPr>
        <w:tc>
          <w:tcPr>
            <w:tcW w:w="1360" w:type="dxa"/>
            <w:tcBorders>
              <w:top w:val="single" w:sz="4" w:space="0" w:color="auto"/>
              <w:left w:val="single" w:sz="12" w:space="0" w:color="auto"/>
              <w:bottom w:val="single" w:sz="12" w:space="0" w:color="auto"/>
              <w:right w:val="single" w:sz="4" w:space="0" w:color="auto"/>
            </w:tcBorders>
            <w:vAlign w:val="center"/>
          </w:tcPr>
          <w:p w:rsidR="0097556C" w:rsidRDefault="005854D6">
            <w:pPr>
              <w:autoSpaceDE w:val="0"/>
              <w:spacing w:line="360" w:lineRule="auto"/>
              <w:rPr>
                <w:rFonts w:ascii="Times New Roman" w:hAnsi="Times New Roman"/>
                <w:sz w:val="24"/>
                <w:szCs w:val="24"/>
              </w:rPr>
            </w:pPr>
            <w:r>
              <w:rPr>
                <w:rFonts w:ascii="Times New Roman" w:hAnsi="Times New Roman" w:hint="eastAsia"/>
                <w:szCs w:val="21"/>
              </w:rPr>
              <w:t>1950</w:t>
            </w:r>
            <w:r>
              <w:rPr>
                <w:rFonts w:ascii="Times New Roman" w:hAnsi="Times New Roman" w:hint="eastAsia"/>
                <w:szCs w:val="21"/>
              </w:rPr>
              <w:t>年</w:t>
            </w:r>
            <w:r>
              <w:rPr>
                <w:rFonts w:ascii="Times New Roman" w:hAnsi="Times New Roman"/>
                <w:szCs w:val="21"/>
              </w:rPr>
              <w:t>6</w:t>
            </w:r>
            <w:r>
              <w:rPr>
                <w:rFonts w:ascii="Times New Roman" w:hAnsi="Times New Roman" w:hint="eastAsia"/>
                <w:szCs w:val="21"/>
              </w:rPr>
              <w:t>月</w:t>
            </w:r>
            <w:r>
              <w:rPr>
                <w:rFonts w:ascii="Times New Roman" w:hAnsi="Times New Roman"/>
              </w:rPr>
              <w:t xml:space="preserve"> </w:t>
            </w:r>
          </w:p>
        </w:tc>
        <w:tc>
          <w:tcPr>
            <w:tcW w:w="3080" w:type="dxa"/>
            <w:tcBorders>
              <w:top w:val="single" w:sz="4" w:space="0" w:color="auto"/>
              <w:left w:val="single" w:sz="4" w:space="0" w:color="auto"/>
              <w:bottom w:val="single" w:sz="12" w:space="0" w:color="auto"/>
              <w:right w:val="single" w:sz="4" w:space="0" w:color="auto"/>
            </w:tcBorders>
            <w:vAlign w:val="center"/>
          </w:tcPr>
          <w:p w:rsidR="0097556C" w:rsidRDefault="005854D6">
            <w:pPr>
              <w:autoSpaceDE w:val="0"/>
              <w:spacing w:line="360" w:lineRule="auto"/>
              <w:rPr>
                <w:rFonts w:ascii="Times New Roman" w:hAnsi="Times New Roman"/>
                <w:sz w:val="24"/>
                <w:szCs w:val="24"/>
              </w:rPr>
            </w:pPr>
            <w:r>
              <w:rPr>
                <w:rFonts w:ascii="Times New Roman" w:hAnsi="Times New Roman" w:hint="eastAsia"/>
                <w:szCs w:val="21"/>
              </w:rPr>
              <w:t>《中华人民共和国土地改革法》</w:t>
            </w:r>
            <w:r>
              <w:rPr>
                <w:rFonts w:ascii="Times New Roman" w:hAnsi="Times New Roman"/>
              </w:rPr>
              <w:t xml:space="preserve"> </w:t>
            </w:r>
          </w:p>
        </w:tc>
        <w:tc>
          <w:tcPr>
            <w:tcW w:w="3588" w:type="dxa"/>
            <w:tcBorders>
              <w:top w:val="single" w:sz="4" w:space="0" w:color="auto"/>
              <w:left w:val="single" w:sz="4" w:space="0" w:color="auto"/>
              <w:bottom w:val="single" w:sz="12" w:space="0" w:color="auto"/>
              <w:right w:val="single" w:sz="12" w:space="0" w:color="auto"/>
            </w:tcBorders>
            <w:vAlign w:val="center"/>
          </w:tcPr>
          <w:p w:rsidR="0097556C" w:rsidRDefault="005854D6">
            <w:pPr>
              <w:autoSpaceDE w:val="0"/>
              <w:spacing w:line="360" w:lineRule="auto"/>
              <w:rPr>
                <w:rFonts w:ascii="Times New Roman" w:hAnsi="Times New Roman"/>
                <w:sz w:val="24"/>
                <w:szCs w:val="24"/>
              </w:rPr>
            </w:pPr>
            <w:r>
              <w:rPr>
                <w:rFonts w:ascii="Times New Roman" w:hAnsi="Times New Roman" w:hint="eastAsia"/>
                <w:szCs w:val="21"/>
              </w:rPr>
              <w:t>废除封建剥削的土地所有制，实行农民的土地所有制。</w:t>
            </w:r>
            <w:r>
              <w:rPr>
                <w:rFonts w:ascii="Times New Roman" w:hAnsi="Times New Roman"/>
              </w:rPr>
              <w:t xml:space="preserve"> </w:t>
            </w:r>
          </w:p>
        </w:tc>
      </w:tr>
    </w:tbl>
    <w:p w:rsidR="0097556C" w:rsidRDefault="005854D6">
      <w:pPr>
        <w:spacing w:line="360" w:lineRule="auto"/>
        <w:ind w:left="420"/>
        <w:jc w:val="left"/>
        <w:rPr>
          <w:rFonts w:ascii="Times New Roman" w:hAnsi="Times New Roman"/>
        </w:rPr>
      </w:pPr>
      <w:r>
        <w:rPr>
          <w:rFonts w:ascii="Times New Roman" w:hAnsi="Times New Roman" w:hint="eastAsia"/>
          <w:color w:val="000000"/>
          <w:szCs w:val="21"/>
        </w:rPr>
        <w:t>A</w:t>
      </w:r>
      <w:r>
        <w:rPr>
          <w:rFonts w:ascii="Times New Roman" w:hAnsi="Times New Roman" w:hint="eastAsia"/>
          <w:color w:val="000000"/>
          <w:szCs w:val="21"/>
        </w:rPr>
        <w:t>．具有社会主义革命性质</w:t>
      </w:r>
      <w:r>
        <w:rPr>
          <w:rFonts w:ascii="Times New Roman" w:hAnsi="Times New Roman" w:hint="eastAsia"/>
          <w:color w:val="000000"/>
          <w:szCs w:val="21"/>
        </w:rPr>
        <w:t>                        B</w:t>
      </w:r>
      <w:r>
        <w:rPr>
          <w:rFonts w:ascii="Times New Roman" w:hAnsi="Times New Roman" w:hint="eastAsia"/>
          <w:color w:val="000000"/>
          <w:szCs w:val="21"/>
        </w:rPr>
        <w:t>．巩固了人民民主革命成果</w:t>
      </w:r>
    </w:p>
    <w:p w:rsidR="0097556C" w:rsidRDefault="005854D6">
      <w:pPr>
        <w:spacing w:line="360" w:lineRule="auto"/>
        <w:ind w:left="420"/>
        <w:jc w:val="left"/>
        <w:rPr>
          <w:rFonts w:ascii="Times New Roman" w:hAnsi="Times New Roman"/>
        </w:rPr>
      </w:pPr>
      <w:r>
        <w:rPr>
          <w:rFonts w:ascii="Times New Roman" w:hAnsi="Times New Roman" w:hint="eastAsia"/>
          <w:color w:val="000000"/>
          <w:szCs w:val="21"/>
        </w:rPr>
        <w:t>C</w:t>
      </w:r>
      <w:r>
        <w:rPr>
          <w:rFonts w:ascii="Times New Roman" w:hAnsi="Times New Roman" w:hint="eastAsia"/>
          <w:color w:val="000000"/>
          <w:szCs w:val="21"/>
        </w:rPr>
        <w:t>．为国家工业化开辟了道路</w:t>
      </w:r>
      <w:r>
        <w:rPr>
          <w:rFonts w:ascii="Times New Roman" w:hAnsi="Times New Roman" w:hint="eastAsia"/>
          <w:color w:val="000000"/>
          <w:szCs w:val="21"/>
        </w:rPr>
        <w:t>                    D</w:t>
      </w:r>
      <w:r>
        <w:rPr>
          <w:rFonts w:ascii="Times New Roman" w:hAnsi="Times New Roman" w:hint="eastAsia"/>
          <w:color w:val="000000"/>
          <w:szCs w:val="21"/>
        </w:rPr>
        <w:t>．奠定了新中国政治建设的基础</w:t>
      </w:r>
    </w:p>
    <w:p w:rsidR="0097556C" w:rsidRDefault="0096082C">
      <w:pPr>
        <w:spacing w:line="360" w:lineRule="auto"/>
        <w:ind w:left="420" w:hanging="420"/>
        <w:rPr>
          <w:rFonts w:ascii="Times New Roman" w:hAnsi="Times New Roman"/>
        </w:rPr>
      </w:pPr>
      <w:r>
        <w:rPr>
          <w:rFonts w:ascii="Times New Roman" w:hAnsi="Times New Roman" w:hint="eastAsia"/>
          <w:color w:val="000000"/>
          <w:szCs w:val="21"/>
        </w:rPr>
        <w:t>4</w:t>
      </w:r>
      <w:r>
        <w:rPr>
          <w:rFonts w:ascii="Times New Roman" w:hAnsi="Times New Roman" w:hint="eastAsia"/>
          <w:color w:val="000000"/>
          <w:szCs w:val="21"/>
        </w:rPr>
        <w:t>、</w:t>
      </w:r>
      <w:r w:rsidR="005854D6">
        <w:rPr>
          <w:rFonts w:ascii="Times New Roman" w:hAnsi="Times New Roman" w:hint="eastAsia"/>
          <w:color w:val="000000"/>
          <w:szCs w:val="21"/>
        </w:rPr>
        <w:t>20</w:t>
      </w:r>
      <w:r w:rsidR="005854D6">
        <w:rPr>
          <w:rFonts w:ascii="Times New Roman" w:hAnsi="Times New Roman" w:hint="eastAsia"/>
          <w:color w:val="000000"/>
          <w:szCs w:val="21"/>
        </w:rPr>
        <w:t>世纪</w:t>
      </w:r>
      <w:r w:rsidR="005854D6">
        <w:rPr>
          <w:rFonts w:ascii="Times New Roman" w:hAnsi="Times New Roman" w:hint="eastAsia"/>
          <w:color w:val="000000"/>
          <w:szCs w:val="21"/>
        </w:rPr>
        <w:t>50</w:t>
      </w:r>
      <w:r w:rsidR="005854D6">
        <w:rPr>
          <w:rFonts w:ascii="Times New Roman" w:hAnsi="Times New Roman" w:hint="eastAsia"/>
          <w:color w:val="000000"/>
          <w:szCs w:val="21"/>
        </w:rPr>
        <w:t>年代中期以来，我国农村生产大队一级干部由社员代表大会选举，但需经上级公社任命或批准。</w:t>
      </w:r>
      <w:r w:rsidR="005854D6">
        <w:rPr>
          <w:rFonts w:ascii="Times New Roman" w:hAnsi="Times New Roman" w:hint="eastAsia"/>
          <w:color w:val="000000"/>
          <w:szCs w:val="21"/>
        </w:rPr>
        <w:t>80</w:t>
      </w:r>
      <w:r w:rsidR="005854D6">
        <w:rPr>
          <w:rFonts w:ascii="Times New Roman" w:hAnsi="Times New Roman" w:hint="eastAsia"/>
          <w:color w:val="000000"/>
          <w:szCs w:val="21"/>
        </w:rPr>
        <w:t>年代初，改由村民直接投票产生村干部。这种转变</w:t>
      </w:r>
    </w:p>
    <w:p w:rsidR="0097556C" w:rsidRDefault="005854D6">
      <w:pPr>
        <w:spacing w:line="360" w:lineRule="auto"/>
        <w:ind w:left="420"/>
        <w:rPr>
          <w:rFonts w:ascii="Times New Roman" w:hAnsi="Times New Roman"/>
        </w:rPr>
      </w:pPr>
      <w:r>
        <w:rPr>
          <w:rFonts w:ascii="Times New Roman" w:hAnsi="Times New Roman" w:hint="eastAsia"/>
          <w:color w:val="000000"/>
          <w:szCs w:val="21"/>
        </w:rPr>
        <w:lastRenderedPageBreak/>
        <w:t>A</w:t>
      </w:r>
      <w:r>
        <w:rPr>
          <w:rFonts w:ascii="Times New Roman" w:hAnsi="Times New Roman" w:hint="eastAsia"/>
          <w:color w:val="000000"/>
          <w:szCs w:val="21"/>
        </w:rPr>
        <w:t>．推动中国开始普选人大代表</w:t>
      </w:r>
      <w:r>
        <w:rPr>
          <w:rFonts w:ascii="Times New Roman" w:hAnsi="Times New Roman" w:hint="eastAsia"/>
          <w:color w:val="000000"/>
          <w:szCs w:val="21"/>
        </w:rPr>
        <w:t>                B</w:t>
      </w:r>
      <w:r>
        <w:rPr>
          <w:rFonts w:ascii="Times New Roman" w:hAnsi="Times New Roman" w:hint="eastAsia"/>
          <w:color w:val="000000"/>
          <w:szCs w:val="21"/>
        </w:rPr>
        <w:t>．使人民的权力有了根本保障</w:t>
      </w:r>
    </w:p>
    <w:p w:rsidR="0097556C" w:rsidRDefault="005854D6">
      <w:pPr>
        <w:spacing w:line="360" w:lineRule="auto"/>
        <w:ind w:left="420"/>
        <w:rPr>
          <w:rFonts w:ascii="Times New Roman" w:hAnsi="Times New Roman"/>
        </w:rPr>
      </w:pPr>
      <w:r>
        <w:rPr>
          <w:rFonts w:ascii="Times New Roman" w:hAnsi="Times New Roman" w:hint="eastAsia"/>
          <w:color w:val="000000"/>
          <w:szCs w:val="21"/>
        </w:rPr>
        <w:t>C</w:t>
      </w:r>
      <w:r>
        <w:rPr>
          <w:rFonts w:ascii="Times New Roman" w:hAnsi="Times New Roman" w:hint="eastAsia"/>
          <w:color w:val="000000"/>
          <w:szCs w:val="21"/>
        </w:rPr>
        <w:t>．实现了农民当家作主的愿望</w:t>
      </w:r>
      <w:r>
        <w:rPr>
          <w:rFonts w:ascii="Times New Roman" w:hAnsi="Times New Roman" w:hint="eastAsia"/>
          <w:color w:val="000000"/>
          <w:szCs w:val="21"/>
        </w:rPr>
        <w:t>                D</w:t>
      </w:r>
      <w:r>
        <w:rPr>
          <w:rFonts w:ascii="Times New Roman" w:hAnsi="Times New Roman" w:hint="eastAsia"/>
          <w:color w:val="000000"/>
          <w:szCs w:val="21"/>
        </w:rPr>
        <w:t>．有利于基层民主意识的提高</w:t>
      </w:r>
    </w:p>
    <w:p w:rsidR="0097556C" w:rsidRDefault="0096082C">
      <w:pPr>
        <w:spacing w:line="360" w:lineRule="auto"/>
        <w:ind w:left="420" w:hanging="420"/>
        <w:rPr>
          <w:rFonts w:ascii="Times New Roman" w:hAnsi="Times New Roman"/>
          <w:color w:val="000000"/>
          <w:szCs w:val="21"/>
        </w:rPr>
      </w:pPr>
      <w:r>
        <w:rPr>
          <w:rFonts w:ascii="Times New Roman" w:hAnsi="Times New Roman" w:hint="eastAsia"/>
          <w:color w:val="000000"/>
          <w:szCs w:val="21"/>
        </w:rPr>
        <w:t>5</w:t>
      </w:r>
      <w:r>
        <w:rPr>
          <w:rFonts w:ascii="Times New Roman" w:hAnsi="Times New Roman" w:hint="eastAsia"/>
          <w:color w:val="000000"/>
          <w:szCs w:val="21"/>
        </w:rPr>
        <w:t>、</w:t>
      </w:r>
      <w:r w:rsidR="005854D6">
        <w:rPr>
          <w:rFonts w:ascii="Times New Roman" w:hAnsi="Times New Roman" w:hint="eastAsia"/>
          <w:color w:val="000000"/>
          <w:szCs w:val="21"/>
        </w:rPr>
        <w:t>下表是建国后某次会议的部分决议内容。据此判断这次会议是</w:t>
      </w:r>
      <w:r w:rsidR="005854D6">
        <w:rPr>
          <w:rFonts w:ascii="Times New Roman" w:hAnsi="Times New Roman" w:hint="eastAsia"/>
          <w:color w:val="000000"/>
          <w:szCs w:val="21"/>
        </w:rPr>
        <w:t> </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338"/>
      </w:tblGrid>
      <w:tr w:rsidR="0097556C">
        <w:trPr>
          <w:trHeight w:val="2380"/>
          <w:jc w:val="center"/>
        </w:trPr>
        <w:tc>
          <w:tcPr>
            <w:tcW w:w="7338" w:type="dxa"/>
            <w:tcBorders>
              <w:top w:val="single" w:sz="8" w:space="0" w:color="auto"/>
              <w:left w:val="single" w:sz="8" w:space="0" w:color="auto"/>
              <w:bottom w:val="single" w:sz="8" w:space="0" w:color="auto"/>
              <w:right w:val="single" w:sz="8" w:space="0" w:color="auto"/>
            </w:tcBorders>
          </w:tcPr>
          <w:p w:rsidR="0097556C" w:rsidRDefault="005854D6">
            <w:pPr>
              <w:autoSpaceDE w:val="0"/>
              <w:spacing w:line="360" w:lineRule="auto"/>
              <w:ind w:firstLineChars="200" w:firstLine="420"/>
              <w:rPr>
                <w:rFonts w:ascii="Times New Roman" w:hAnsi="Times New Roman"/>
              </w:rPr>
            </w:pPr>
            <w:r>
              <w:rPr>
                <w:rFonts w:ascii="Times New Roman" w:hAnsi="Times New Roman" w:hint="eastAsia"/>
                <w:szCs w:val="21"/>
              </w:rPr>
              <w:t>第一，必须继续坚持优先发展重工业的方针……</w:t>
            </w:r>
            <w:r>
              <w:rPr>
                <w:rFonts w:ascii="Times New Roman" w:hAnsi="Times New Roman"/>
              </w:rPr>
              <w:t xml:space="preserve"> </w:t>
            </w:r>
          </w:p>
          <w:p w:rsidR="0097556C" w:rsidRDefault="005854D6">
            <w:pPr>
              <w:autoSpaceDE w:val="0"/>
              <w:spacing w:line="360" w:lineRule="auto"/>
              <w:ind w:firstLineChars="200" w:firstLine="420"/>
              <w:rPr>
                <w:rFonts w:ascii="Times New Roman" w:hAnsi="Times New Roman"/>
              </w:rPr>
            </w:pPr>
            <w:r>
              <w:rPr>
                <w:rFonts w:ascii="Times New Roman" w:hAnsi="Times New Roman" w:hint="eastAsia"/>
                <w:szCs w:val="21"/>
              </w:rPr>
              <w:t>第二，在优先发展重工业的同时……积极发展轻工业。</w:t>
            </w:r>
            <w:r>
              <w:rPr>
                <w:rFonts w:ascii="Times New Roman" w:hAnsi="Times New Roman"/>
              </w:rPr>
              <w:t xml:space="preserve"> </w:t>
            </w:r>
          </w:p>
          <w:p w:rsidR="0097556C" w:rsidRDefault="005854D6">
            <w:pPr>
              <w:autoSpaceDE w:val="0"/>
              <w:spacing w:line="360" w:lineRule="auto"/>
              <w:ind w:firstLineChars="200" w:firstLine="420"/>
              <w:rPr>
                <w:rFonts w:ascii="Times New Roman" w:hAnsi="Times New Roman"/>
              </w:rPr>
            </w:pPr>
            <w:r>
              <w:rPr>
                <w:rFonts w:ascii="Times New Roman" w:hAnsi="Times New Roman" w:hint="eastAsia"/>
                <w:szCs w:val="21"/>
              </w:rPr>
              <w:t>第三，……今后必须用更大的力量发展农业。</w:t>
            </w:r>
            <w:r>
              <w:rPr>
                <w:rFonts w:ascii="Times New Roman" w:hAnsi="Times New Roman"/>
              </w:rPr>
              <w:t xml:space="preserve"> </w:t>
            </w:r>
          </w:p>
          <w:p w:rsidR="0097556C" w:rsidRDefault="005854D6">
            <w:pPr>
              <w:autoSpaceDE w:val="0"/>
              <w:spacing w:line="360" w:lineRule="auto"/>
              <w:ind w:firstLineChars="200" w:firstLine="420"/>
              <w:rPr>
                <w:rFonts w:ascii="Times New Roman" w:hAnsi="Times New Roman"/>
                <w:sz w:val="24"/>
                <w:szCs w:val="24"/>
              </w:rPr>
            </w:pPr>
            <w:r>
              <w:rPr>
                <w:rFonts w:ascii="Times New Roman" w:hAnsi="Times New Roman" w:hint="eastAsia"/>
                <w:szCs w:val="21"/>
              </w:rPr>
              <w:t>第四，……这种社会主义的统一市场应当以国家市场为主体，同时附有在一定范围内的国家领导下的自由市场，作为国家市场的补充。</w:t>
            </w:r>
            <w:r>
              <w:rPr>
                <w:rFonts w:ascii="Times New Roman" w:hAnsi="Times New Roman"/>
              </w:rPr>
              <w:t xml:space="preserve"> </w:t>
            </w:r>
          </w:p>
        </w:tc>
      </w:tr>
    </w:tbl>
    <w:p w:rsidR="0097556C" w:rsidRDefault="005854D6">
      <w:pPr>
        <w:spacing w:line="360" w:lineRule="auto"/>
        <w:ind w:left="420"/>
        <w:jc w:val="left"/>
        <w:rPr>
          <w:rFonts w:ascii="Times New Roman" w:hAnsi="Times New Roman"/>
        </w:rPr>
      </w:pPr>
      <w:r>
        <w:rPr>
          <w:rFonts w:ascii="Times New Roman" w:hAnsi="Times New Roman" w:hint="eastAsia"/>
          <w:color w:val="000000"/>
          <w:szCs w:val="21"/>
        </w:rPr>
        <w:t>A</w:t>
      </w:r>
      <w:r>
        <w:rPr>
          <w:rFonts w:ascii="Times New Roman" w:hAnsi="Times New Roman" w:hint="eastAsia"/>
          <w:color w:val="000000"/>
          <w:szCs w:val="21"/>
        </w:rPr>
        <w:t>．一届全国人大一次会议</w:t>
      </w:r>
      <w:r>
        <w:rPr>
          <w:rFonts w:ascii="Times New Roman" w:hAnsi="Times New Roman" w:hint="eastAsia"/>
          <w:color w:val="000000"/>
          <w:szCs w:val="21"/>
        </w:rPr>
        <w:t>                        B</w:t>
      </w:r>
      <w:r>
        <w:rPr>
          <w:rFonts w:ascii="Times New Roman" w:hAnsi="Times New Roman" w:hint="eastAsia"/>
          <w:color w:val="000000"/>
          <w:szCs w:val="21"/>
        </w:rPr>
        <w:t>．中共八大</w:t>
      </w:r>
    </w:p>
    <w:p w:rsidR="0097556C" w:rsidRDefault="005854D6">
      <w:pPr>
        <w:spacing w:line="360" w:lineRule="auto"/>
        <w:ind w:left="420"/>
        <w:jc w:val="left"/>
        <w:rPr>
          <w:rFonts w:ascii="Times New Roman" w:hAnsi="Times New Roman"/>
        </w:rPr>
      </w:pPr>
      <w:r>
        <w:rPr>
          <w:rFonts w:ascii="Times New Roman" w:hAnsi="Times New Roman" w:hint="eastAsia"/>
          <w:color w:val="000000"/>
          <w:szCs w:val="21"/>
        </w:rPr>
        <w:t>C</w:t>
      </w:r>
      <w:r>
        <w:rPr>
          <w:rFonts w:ascii="Times New Roman" w:hAnsi="Times New Roman" w:hint="eastAsia"/>
          <w:color w:val="000000"/>
          <w:szCs w:val="21"/>
        </w:rPr>
        <w:t>．全国政协第一届全体</w:t>
      </w:r>
      <w:r>
        <w:rPr>
          <w:rFonts w:ascii="Times New Roman" w:hAnsi="Times New Roman" w:hint="eastAsia"/>
          <w:color w:val="000000"/>
          <w:szCs w:val="21"/>
        </w:rPr>
        <w:t>                            D</w:t>
      </w:r>
      <w:r>
        <w:rPr>
          <w:rFonts w:ascii="Times New Roman" w:hAnsi="Times New Roman" w:hint="eastAsia"/>
          <w:color w:val="000000"/>
          <w:szCs w:val="21"/>
        </w:rPr>
        <w:t>．中共十一届三中全会</w:t>
      </w:r>
    </w:p>
    <w:p w:rsidR="0097556C" w:rsidRDefault="00CB166A">
      <w:pPr>
        <w:spacing w:line="360" w:lineRule="auto"/>
        <w:ind w:left="420" w:hanging="420"/>
        <w:rPr>
          <w:rFonts w:ascii="Times New Roman" w:hAnsi="Times New Roman"/>
        </w:rPr>
      </w:pPr>
      <w:r>
        <w:rPr>
          <w:rFonts w:ascii="Times New Roman" w:hAnsi="Times New Roman" w:hint="eastAsia"/>
          <w:color w:val="000000"/>
          <w:szCs w:val="21"/>
        </w:rPr>
        <w:t>6</w:t>
      </w:r>
      <w:r w:rsidR="0096082C">
        <w:rPr>
          <w:rFonts w:ascii="Times New Roman" w:hAnsi="Times New Roman" w:hint="eastAsia"/>
          <w:color w:val="000000"/>
          <w:szCs w:val="21"/>
        </w:rPr>
        <w:t>、</w:t>
      </w:r>
      <w:r w:rsidR="005854D6">
        <w:rPr>
          <w:rFonts w:ascii="Times New Roman" w:hAnsi="Times New Roman" w:hint="eastAsia"/>
          <w:color w:val="000000"/>
          <w:szCs w:val="21"/>
        </w:rPr>
        <w:t>(2020</w:t>
      </w:r>
      <w:r w:rsidR="005854D6">
        <w:rPr>
          <w:rFonts w:ascii="Times New Roman" w:hAnsi="Times New Roman" w:hint="eastAsia"/>
          <w:color w:val="000000"/>
          <w:szCs w:val="21"/>
        </w:rPr>
        <w:t>·山东日照一模·</w:t>
      </w:r>
      <w:r w:rsidR="005854D6">
        <w:rPr>
          <w:rFonts w:ascii="Times New Roman" w:hAnsi="Times New Roman" w:hint="eastAsia"/>
          <w:color w:val="000000"/>
          <w:szCs w:val="21"/>
        </w:rPr>
        <w:t>10)</w:t>
      </w:r>
      <w:r w:rsidR="005854D6">
        <w:rPr>
          <w:rFonts w:ascii="Times New Roman" w:hAnsi="Times New Roman" w:hint="eastAsia"/>
          <w:color w:val="000000"/>
          <w:szCs w:val="21"/>
        </w:rPr>
        <w:t>新中国“一五”期间从大专毕业生到中专、技校毕业生，再到干部、复员退伍军人和工人都实行统一分配，逐步形成了统包统配和能进不能出的“铁</w:t>
      </w:r>
      <w:r w:rsidR="005854D6">
        <w:rPr>
          <w:rFonts w:ascii="Times New Roman" w:hAnsi="Times New Roman" w:hint="eastAsia"/>
          <w:color w:val="000000"/>
          <w:szCs w:val="21"/>
        </w:rPr>
        <w:t>饭碗”的劳动体制。这样的做法旨在</w:t>
      </w:r>
    </w:p>
    <w:p w:rsidR="0097556C" w:rsidRDefault="005854D6">
      <w:pPr>
        <w:spacing w:line="360" w:lineRule="auto"/>
        <w:ind w:left="420"/>
        <w:rPr>
          <w:rFonts w:ascii="Times New Roman" w:hAnsi="Times New Roman"/>
        </w:rPr>
      </w:pPr>
      <w:r>
        <w:rPr>
          <w:rFonts w:ascii="Times New Roman" w:hAnsi="Times New Roman" w:hint="eastAsia"/>
          <w:color w:val="000000"/>
          <w:szCs w:val="21"/>
        </w:rPr>
        <w:t>A</w:t>
      </w:r>
      <w:r>
        <w:rPr>
          <w:rFonts w:ascii="Times New Roman" w:hAnsi="Times New Roman" w:hint="eastAsia"/>
          <w:color w:val="000000"/>
          <w:szCs w:val="21"/>
        </w:rPr>
        <w:t>．适应经济建设需要</w:t>
      </w:r>
      <w:r>
        <w:rPr>
          <w:rFonts w:ascii="Times New Roman" w:hAnsi="Times New Roman" w:hint="eastAsia"/>
          <w:color w:val="000000"/>
          <w:szCs w:val="21"/>
        </w:rPr>
        <w:t>                                B</w:t>
      </w:r>
      <w:r>
        <w:rPr>
          <w:rFonts w:ascii="Times New Roman" w:hAnsi="Times New Roman" w:hint="eastAsia"/>
          <w:color w:val="000000"/>
          <w:szCs w:val="21"/>
        </w:rPr>
        <w:t>．调动生产者积极性</w:t>
      </w:r>
    </w:p>
    <w:p w:rsidR="0097556C" w:rsidRDefault="005854D6">
      <w:pPr>
        <w:spacing w:line="360" w:lineRule="auto"/>
        <w:ind w:left="420"/>
        <w:rPr>
          <w:rFonts w:ascii="Times New Roman" w:hAnsi="Times New Roman"/>
        </w:rPr>
      </w:pPr>
      <w:r>
        <w:rPr>
          <w:rFonts w:ascii="Times New Roman" w:hAnsi="Times New Roman" w:hint="eastAsia"/>
          <w:color w:val="000000"/>
          <w:szCs w:val="21"/>
        </w:rPr>
        <w:t>C</w:t>
      </w:r>
      <w:r>
        <w:rPr>
          <w:rFonts w:ascii="Times New Roman" w:hAnsi="Times New Roman" w:hint="eastAsia"/>
          <w:color w:val="000000"/>
          <w:szCs w:val="21"/>
        </w:rPr>
        <w:t>．有效缓解就业压力</w:t>
      </w:r>
      <w:r>
        <w:rPr>
          <w:rFonts w:ascii="Times New Roman" w:hAnsi="Times New Roman" w:hint="eastAsia"/>
          <w:color w:val="000000"/>
          <w:szCs w:val="21"/>
        </w:rPr>
        <w:t>                                D</w:t>
      </w:r>
      <w:r>
        <w:rPr>
          <w:rFonts w:ascii="Times New Roman" w:hAnsi="Times New Roman" w:hint="eastAsia"/>
          <w:color w:val="000000"/>
          <w:szCs w:val="21"/>
        </w:rPr>
        <w:t>．实现资源合理配置</w:t>
      </w:r>
    </w:p>
    <w:p w:rsidR="0097556C" w:rsidRDefault="00CB166A">
      <w:pPr>
        <w:spacing w:line="360" w:lineRule="auto"/>
        <w:ind w:left="420" w:hanging="420"/>
        <w:rPr>
          <w:rFonts w:ascii="Times New Roman" w:hAnsi="Times New Roman"/>
          <w:color w:val="000000"/>
          <w:szCs w:val="21"/>
        </w:rPr>
      </w:pPr>
      <w:r>
        <w:rPr>
          <w:rFonts w:ascii="Times New Roman" w:hAnsi="Times New Roman" w:hint="eastAsia"/>
          <w:color w:val="000000"/>
          <w:szCs w:val="21"/>
        </w:rPr>
        <w:t>7</w:t>
      </w:r>
      <w:r>
        <w:rPr>
          <w:rFonts w:ascii="Times New Roman" w:hAnsi="Times New Roman" w:hint="eastAsia"/>
          <w:color w:val="000000"/>
          <w:szCs w:val="21"/>
        </w:rPr>
        <w:t>、</w:t>
      </w:r>
      <w:r w:rsidR="005854D6">
        <w:rPr>
          <w:rFonts w:ascii="Times New Roman" w:hAnsi="Times New Roman" w:hint="eastAsia"/>
          <w:color w:val="000000"/>
          <w:szCs w:val="21"/>
        </w:rPr>
        <w:t>下图为中国现代著名漫画家丰子恺的漫画，其画上题字是“迎春爆竹响千家，共祝新春百物华。五谷丰登蔬果熟，枣如瓜与瓜如车。辛丑春节，子恺画并题”，该画从侧面反映出</w:t>
      </w:r>
      <w:r w:rsidR="005854D6">
        <w:rPr>
          <w:rFonts w:ascii="Times New Roman" w:hAnsi="Times New Roman" w:hint="eastAsia"/>
          <w:color w:val="000000"/>
          <w:szCs w:val="21"/>
        </w:rPr>
        <w:t> </w:t>
      </w:r>
    </w:p>
    <w:p w:rsidR="0097556C" w:rsidRDefault="005854D6">
      <w:pPr>
        <w:spacing w:line="360" w:lineRule="auto"/>
        <w:ind w:left="420"/>
        <w:jc w:val="center"/>
        <w:rPr>
          <w:rFonts w:ascii="Times New Roman" w:hAnsi="Times New Roman"/>
          <w:color w:val="000000"/>
          <w:szCs w:val="21"/>
        </w:rPr>
      </w:pPr>
      <w:r>
        <w:rPr>
          <w:rFonts w:ascii="Times New Roman" w:hAnsi="Times New Roman"/>
          <w:noProof/>
          <w:color w:val="000000"/>
          <w:szCs w:val="21"/>
        </w:rPr>
        <w:drawing>
          <wp:inline distT="0" distB="0" distL="114300" distR="114300">
            <wp:extent cx="1485900" cy="2101850"/>
            <wp:effectExtent l="0" t="0" r="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485900" cy="2101850"/>
                    </a:xfrm>
                    <a:prstGeom prst="rect">
                      <a:avLst/>
                    </a:prstGeom>
                    <a:noFill/>
                    <a:ln>
                      <a:noFill/>
                    </a:ln>
                  </pic:spPr>
                </pic:pic>
              </a:graphicData>
            </a:graphic>
          </wp:inline>
        </w:drawing>
      </w:r>
    </w:p>
    <w:p w:rsidR="0097556C" w:rsidRDefault="005854D6">
      <w:pPr>
        <w:spacing w:line="360" w:lineRule="auto"/>
        <w:ind w:left="420"/>
        <w:jc w:val="left"/>
        <w:rPr>
          <w:rFonts w:ascii="Times New Roman" w:hAnsi="Times New Roman"/>
        </w:rPr>
      </w:pPr>
      <w:r>
        <w:rPr>
          <w:rFonts w:ascii="Times New Roman" w:hAnsi="Times New Roman" w:hint="eastAsia"/>
          <w:color w:val="000000"/>
          <w:szCs w:val="21"/>
        </w:rPr>
        <w:t>A</w:t>
      </w:r>
      <w:r>
        <w:rPr>
          <w:rFonts w:ascii="Times New Roman" w:hAnsi="Times New Roman" w:hint="eastAsia"/>
          <w:color w:val="000000"/>
          <w:szCs w:val="21"/>
        </w:rPr>
        <w:t>．我国农业科技进步明显</w:t>
      </w:r>
      <w:r>
        <w:rPr>
          <w:rFonts w:ascii="Times New Roman" w:hAnsi="Times New Roman" w:hint="eastAsia"/>
          <w:color w:val="000000"/>
          <w:szCs w:val="21"/>
        </w:rPr>
        <w:t>                        B</w:t>
      </w:r>
      <w:r>
        <w:rPr>
          <w:rFonts w:ascii="Times New Roman" w:hAnsi="Times New Roman" w:hint="eastAsia"/>
          <w:color w:val="000000"/>
          <w:szCs w:val="21"/>
        </w:rPr>
        <w:t>．中国的温饱问题已解决</w:t>
      </w:r>
    </w:p>
    <w:p w:rsidR="0097556C" w:rsidRDefault="005854D6">
      <w:pPr>
        <w:spacing w:line="360" w:lineRule="auto"/>
        <w:ind w:left="420"/>
        <w:jc w:val="left"/>
        <w:rPr>
          <w:rFonts w:ascii="Times New Roman" w:hAnsi="Times New Roman"/>
        </w:rPr>
      </w:pPr>
      <w:r>
        <w:rPr>
          <w:rFonts w:ascii="Times New Roman" w:hAnsi="Times New Roman" w:hint="eastAsia"/>
          <w:color w:val="000000"/>
          <w:szCs w:val="21"/>
        </w:rPr>
        <w:t>C</w:t>
      </w:r>
      <w:r>
        <w:rPr>
          <w:rFonts w:ascii="Times New Roman" w:hAnsi="Times New Roman" w:hint="eastAsia"/>
          <w:color w:val="000000"/>
          <w:szCs w:val="21"/>
        </w:rPr>
        <w:t>．农民生产积极性被调动</w:t>
      </w:r>
      <w:r>
        <w:rPr>
          <w:rFonts w:ascii="Times New Roman" w:hAnsi="Times New Roman" w:hint="eastAsia"/>
          <w:color w:val="000000"/>
          <w:szCs w:val="21"/>
        </w:rPr>
        <w:t>                        D</w:t>
      </w:r>
      <w:r>
        <w:rPr>
          <w:rFonts w:ascii="Times New Roman" w:hAnsi="Times New Roman" w:hint="eastAsia"/>
          <w:color w:val="000000"/>
          <w:szCs w:val="21"/>
        </w:rPr>
        <w:t>．大跃进运动下的浮夸风</w:t>
      </w:r>
    </w:p>
    <w:p w:rsidR="0097556C" w:rsidRDefault="00CB166A">
      <w:pPr>
        <w:spacing w:line="360" w:lineRule="auto"/>
        <w:ind w:left="420" w:hanging="420"/>
        <w:rPr>
          <w:rFonts w:ascii="Times New Roman" w:hAnsi="Times New Roman"/>
        </w:rPr>
      </w:pPr>
      <w:r>
        <w:rPr>
          <w:rFonts w:ascii="Times New Roman" w:hAnsi="Times New Roman" w:hint="eastAsia"/>
          <w:color w:val="000000"/>
          <w:szCs w:val="21"/>
        </w:rPr>
        <w:t>8</w:t>
      </w:r>
      <w:r>
        <w:rPr>
          <w:rFonts w:ascii="Times New Roman" w:hAnsi="Times New Roman" w:hint="eastAsia"/>
          <w:color w:val="000000"/>
          <w:szCs w:val="21"/>
        </w:rPr>
        <w:t>、</w:t>
      </w:r>
      <w:r w:rsidR="005854D6">
        <w:rPr>
          <w:rFonts w:ascii="Times New Roman" w:hAnsi="Times New Roman" w:hint="eastAsia"/>
          <w:color w:val="000000"/>
          <w:szCs w:val="21"/>
        </w:rPr>
        <w:t>20</w:t>
      </w:r>
      <w:r w:rsidR="005854D6">
        <w:rPr>
          <w:rFonts w:ascii="Times New Roman" w:hAnsi="Times New Roman" w:hint="eastAsia"/>
          <w:color w:val="000000"/>
          <w:szCs w:val="21"/>
        </w:rPr>
        <w:t>世纪六七十年代，中国建设重点在西南、西北地区。</w:t>
      </w:r>
      <w:r w:rsidR="005854D6">
        <w:rPr>
          <w:rFonts w:ascii="Times New Roman" w:hAnsi="Times New Roman" w:hint="eastAsia"/>
          <w:color w:val="000000"/>
          <w:szCs w:val="21"/>
        </w:rPr>
        <w:t>1965</w:t>
      </w:r>
      <w:r w:rsidR="005854D6">
        <w:rPr>
          <w:rFonts w:ascii="Times New Roman" w:hAnsi="Times New Roman" w:hint="eastAsia"/>
          <w:color w:val="000000"/>
          <w:szCs w:val="21"/>
        </w:rPr>
        <w:t>—</w:t>
      </w:r>
      <w:r w:rsidR="005854D6">
        <w:rPr>
          <w:rFonts w:ascii="Times New Roman" w:hAnsi="Times New Roman" w:hint="eastAsia"/>
          <w:color w:val="000000"/>
          <w:szCs w:val="21"/>
        </w:rPr>
        <w:t>1975</w:t>
      </w:r>
      <w:r w:rsidR="005854D6">
        <w:rPr>
          <w:rFonts w:ascii="Times New Roman" w:hAnsi="Times New Roman" w:hint="eastAsia"/>
          <w:color w:val="000000"/>
          <w:szCs w:val="21"/>
        </w:rPr>
        <w:t>年，该地区共完成基本建设投资</w:t>
      </w:r>
      <w:r w:rsidR="005854D6">
        <w:rPr>
          <w:rFonts w:ascii="Times New Roman" w:hAnsi="Times New Roman" w:hint="eastAsia"/>
          <w:color w:val="000000"/>
          <w:szCs w:val="21"/>
        </w:rPr>
        <w:t>1269</w:t>
      </w:r>
      <w:r w:rsidR="005854D6">
        <w:rPr>
          <w:rFonts w:ascii="Times New Roman" w:hAnsi="Times New Roman" w:hint="eastAsia"/>
          <w:color w:val="000000"/>
          <w:szCs w:val="21"/>
        </w:rPr>
        <w:t>．</w:t>
      </w:r>
      <w:r w:rsidR="005854D6">
        <w:rPr>
          <w:rFonts w:ascii="Times New Roman" w:hAnsi="Times New Roman" w:hint="eastAsia"/>
          <w:color w:val="000000"/>
          <w:szCs w:val="21"/>
        </w:rPr>
        <w:t>67</w:t>
      </w:r>
      <w:r w:rsidR="005854D6">
        <w:rPr>
          <w:rFonts w:ascii="Times New Roman" w:hAnsi="Times New Roman" w:hint="eastAsia"/>
          <w:color w:val="000000"/>
          <w:szCs w:val="21"/>
        </w:rPr>
        <w:t>亿元，占同期全国基本建设投资的</w:t>
      </w:r>
      <w:r w:rsidR="005854D6">
        <w:rPr>
          <w:rFonts w:ascii="Times New Roman" w:hAnsi="Times New Roman" w:hint="eastAsia"/>
          <w:color w:val="000000"/>
          <w:szCs w:val="21"/>
        </w:rPr>
        <w:t>43</w:t>
      </w:r>
      <w:r w:rsidR="005854D6">
        <w:rPr>
          <w:rFonts w:ascii="Times New Roman" w:hAnsi="Times New Roman" w:hint="eastAsia"/>
          <w:color w:val="000000"/>
          <w:szCs w:val="21"/>
        </w:rPr>
        <w:t>．</w:t>
      </w:r>
      <w:r w:rsidR="005854D6">
        <w:rPr>
          <w:rFonts w:ascii="Times New Roman" w:hAnsi="Times New Roman" w:hint="eastAsia"/>
          <w:color w:val="000000"/>
          <w:szCs w:val="21"/>
        </w:rPr>
        <w:t>5%</w:t>
      </w:r>
      <w:r w:rsidR="005854D6">
        <w:rPr>
          <w:rFonts w:ascii="Times New Roman" w:hAnsi="Times New Roman" w:hint="eastAsia"/>
          <w:color w:val="000000"/>
          <w:szCs w:val="21"/>
        </w:rPr>
        <w:t>，近</w:t>
      </w:r>
      <w:r w:rsidR="005854D6">
        <w:rPr>
          <w:rFonts w:ascii="Times New Roman" w:hAnsi="Times New Roman" w:hint="eastAsia"/>
          <w:color w:val="000000"/>
          <w:szCs w:val="21"/>
        </w:rPr>
        <w:t>1500</w:t>
      </w:r>
      <w:r w:rsidR="005854D6">
        <w:rPr>
          <w:rFonts w:ascii="Times New Roman" w:hAnsi="Times New Roman" w:hint="eastAsia"/>
          <w:color w:val="000000"/>
          <w:szCs w:val="21"/>
        </w:rPr>
        <w:t>家大型企业中，该地区占</w:t>
      </w:r>
      <w:r w:rsidR="005854D6">
        <w:rPr>
          <w:rFonts w:ascii="Times New Roman" w:hAnsi="Times New Roman" w:hint="eastAsia"/>
          <w:color w:val="000000"/>
          <w:szCs w:val="21"/>
        </w:rPr>
        <w:t>40%</w:t>
      </w:r>
      <w:r w:rsidR="005854D6">
        <w:rPr>
          <w:rFonts w:ascii="Times New Roman" w:hAnsi="Times New Roman" w:hint="eastAsia"/>
          <w:color w:val="000000"/>
          <w:szCs w:val="21"/>
        </w:rPr>
        <w:t>以上。这一举措是</w:t>
      </w:r>
    </w:p>
    <w:p w:rsidR="0097556C" w:rsidRDefault="005854D6">
      <w:pPr>
        <w:spacing w:line="360" w:lineRule="auto"/>
        <w:ind w:left="420"/>
        <w:rPr>
          <w:rFonts w:ascii="Times New Roman" w:hAnsi="Times New Roman"/>
        </w:rPr>
      </w:pPr>
      <w:r>
        <w:rPr>
          <w:rFonts w:ascii="Times New Roman" w:hAnsi="Times New Roman" w:hint="eastAsia"/>
          <w:color w:val="000000"/>
          <w:szCs w:val="21"/>
        </w:rPr>
        <w:t>A</w:t>
      </w:r>
      <w:r>
        <w:rPr>
          <w:rFonts w:ascii="Times New Roman" w:hAnsi="Times New Roman" w:hint="eastAsia"/>
          <w:color w:val="000000"/>
          <w:szCs w:val="21"/>
        </w:rPr>
        <w:t>．“左”倾错</w:t>
      </w:r>
      <w:r>
        <w:rPr>
          <w:rFonts w:ascii="Times New Roman" w:hAnsi="Times New Roman" w:hint="eastAsia"/>
          <w:color w:val="000000"/>
          <w:szCs w:val="21"/>
        </w:rPr>
        <w:t>误思想指导下的战略部署</w:t>
      </w:r>
      <w:r>
        <w:rPr>
          <w:rFonts w:ascii="Times New Roman" w:hAnsi="Times New Roman" w:hint="eastAsia"/>
          <w:color w:val="000000"/>
          <w:szCs w:val="21"/>
        </w:rPr>
        <w:t>  B</w:t>
      </w:r>
      <w:r>
        <w:rPr>
          <w:rFonts w:ascii="Times New Roman" w:hAnsi="Times New Roman" w:hint="eastAsia"/>
          <w:color w:val="000000"/>
          <w:szCs w:val="21"/>
        </w:rPr>
        <w:t>．改善国民经济布局的西部大开发战略</w:t>
      </w:r>
    </w:p>
    <w:p w:rsidR="0097556C" w:rsidRDefault="005854D6">
      <w:pPr>
        <w:spacing w:line="360" w:lineRule="auto"/>
        <w:ind w:left="420"/>
        <w:rPr>
          <w:rFonts w:ascii="Times New Roman" w:hAnsi="Times New Roman"/>
        </w:rPr>
      </w:pPr>
      <w:r>
        <w:rPr>
          <w:rFonts w:ascii="Times New Roman" w:hAnsi="Times New Roman" w:hint="eastAsia"/>
          <w:color w:val="000000"/>
          <w:szCs w:val="21"/>
        </w:rPr>
        <w:t>C</w:t>
      </w:r>
      <w:r>
        <w:rPr>
          <w:rFonts w:ascii="Times New Roman" w:hAnsi="Times New Roman" w:hint="eastAsia"/>
          <w:color w:val="000000"/>
          <w:szCs w:val="21"/>
        </w:rPr>
        <w:t>．实现社会主义建设总路线的必由之路</w:t>
      </w:r>
      <w:r>
        <w:rPr>
          <w:rFonts w:ascii="Times New Roman" w:hAnsi="Times New Roman" w:hint="eastAsia"/>
          <w:color w:val="000000"/>
          <w:szCs w:val="21"/>
        </w:rPr>
        <w:t>D</w:t>
      </w:r>
      <w:r>
        <w:rPr>
          <w:rFonts w:ascii="Times New Roman" w:hAnsi="Times New Roman" w:hint="eastAsia"/>
          <w:color w:val="000000"/>
          <w:szCs w:val="21"/>
        </w:rPr>
        <w:t>．应对国际局势和战争威胁的战略决策</w:t>
      </w:r>
    </w:p>
    <w:p w:rsidR="00150D29" w:rsidRDefault="00150D29">
      <w:pPr>
        <w:spacing w:line="360" w:lineRule="auto"/>
        <w:ind w:left="420" w:hanging="420"/>
        <w:rPr>
          <w:rFonts w:ascii="Times New Roman" w:hAnsi="Times New Roman"/>
          <w:color w:val="000000"/>
          <w:szCs w:val="21"/>
        </w:rPr>
      </w:pPr>
    </w:p>
    <w:p w:rsidR="0097556C" w:rsidRDefault="00CB166A">
      <w:pPr>
        <w:spacing w:line="360" w:lineRule="auto"/>
        <w:ind w:left="420" w:hanging="420"/>
        <w:rPr>
          <w:rFonts w:ascii="Times New Roman" w:hAnsi="Times New Roman"/>
        </w:rPr>
      </w:pPr>
      <w:r>
        <w:rPr>
          <w:rFonts w:ascii="Times New Roman" w:hAnsi="Times New Roman" w:hint="eastAsia"/>
          <w:color w:val="000000"/>
          <w:szCs w:val="21"/>
        </w:rPr>
        <w:t>9</w:t>
      </w:r>
      <w:r>
        <w:rPr>
          <w:rFonts w:ascii="Times New Roman" w:hAnsi="Times New Roman" w:hint="eastAsia"/>
          <w:color w:val="000000"/>
          <w:szCs w:val="21"/>
        </w:rPr>
        <w:t>、</w:t>
      </w:r>
      <w:r w:rsidR="005854D6">
        <w:rPr>
          <w:rFonts w:ascii="Times New Roman" w:hAnsi="Times New Roman" w:hint="eastAsia"/>
          <w:color w:val="000000"/>
          <w:szCs w:val="21"/>
        </w:rPr>
        <w:t>20</w:t>
      </w:r>
      <w:r w:rsidR="005854D6">
        <w:rPr>
          <w:rFonts w:ascii="Times New Roman" w:hAnsi="Times New Roman" w:hint="eastAsia"/>
          <w:color w:val="000000"/>
          <w:szCs w:val="21"/>
        </w:rPr>
        <w:t>世纪</w:t>
      </w:r>
      <w:r w:rsidR="005854D6">
        <w:rPr>
          <w:rFonts w:ascii="Times New Roman" w:hAnsi="Times New Roman" w:hint="eastAsia"/>
          <w:color w:val="000000"/>
          <w:szCs w:val="21"/>
        </w:rPr>
        <w:t>60</w:t>
      </w:r>
      <w:r w:rsidR="005854D6">
        <w:rPr>
          <w:rFonts w:ascii="Times New Roman" w:hAnsi="Times New Roman" w:hint="eastAsia"/>
          <w:color w:val="000000"/>
          <w:szCs w:val="21"/>
        </w:rPr>
        <w:t>年代初中国大量城镇人口重新返回农村，城市人口净减少</w:t>
      </w:r>
      <w:r w:rsidR="005854D6">
        <w:rPr>
          <w:rFonts w:ascii="Times New Roman" w:hAnsi="Times New Roman" w:hint="eastAsia"/>
          <w:color w:val="000000"/>
          <w:szCs w:val="21"/>
        </w:rPr>
        <w:t>3788</w:t>
      </w:r>
      <w:r w:rsidR="005854D6">
        <w:rPr>
          <w:rFonts w:ascii="Times New Roman" w:hAnsi="Times New Roman" w:hint="eastAsia"/>
          <w:color w:val="000000"/>
          <w:szCs w:val="21"/>
        </w:rPr>
        <w:t>万，出现了建国以来第一次“逆城</w:t>
      </w:r>
      <w:r w:rsidR="005854D6">
        <w:rPr>
          <w:rFonts w:ascii="Times New Roman" w:hAnsi="Times New Roman" w:hint="eastAsia"/>
          <w:color w:val="000000"/>
          <w:szCs w:val="21"/>
        </w:rPr>
        <w:lastRenderedPageBreak/>
        <w:t>市化”。这一现象表明</w:t>
      </w:r>
    </w:p>
    <w:p w:rsidR="0097556C" w:rsidRDefault="005854D6">
      <w:pPr>
        <w:spacing w:line="360" w:lineRule="auto"/>
        <w:ind w:left="420"/>
        <w:rPr>
          <w:rFonts w:ascii="Times New Roman" w:hAnsi="Times New Roman"/>
        </w:rPr>
      </w:pPr>
      <w:r>
        <w:rPr>
          <w:rFonts w:ascii="Times New Roman" w:hAnsi="Times New Roman" w:hint="eastAsia"/>
          <w:color w:val="000000"/>
          <w:szCs w:val="21"/>
        </w:rPr>
        <w:t>A</w:t>
      </w:r>
      <w:r>
        <w:rPr>
          <w:rFonts w:ascii="Times New Roman" w:hAnsi="Times New Roman" w:hint="eastAsia"/>
          <w:color w:val="000000"/>
          <w:szCs w:val="21"/>
        </w:rPr>
        <w:t>．国民经济结构大调整</w:t>
      </w:r>
      <w:r>
        <w:rPr>
          <w:rFonts w:ascii="Times New Roman" w:hAnsi="Times New Roman" w:hint="eastAsia"/>
          <w:color w:val="000000"/>
          <w:szCs w:val="21"/>
        </w:rPr>
        <w:t>                            B</w:t>
      </w:r>
      <w:r>
        <w:rPr>
          <w:rFonts w:ascii="Times New Roman" w:hAnsi="Times New Roman" w:hint="eastAsia"/>
          <w:color w:val="000000"/>
          <w:szCs w:val="21"/>
        </w:rPr>
        <w:t>．国家城镇化战略的大力推进</w:t>
      </w:r>
    </w:p>
    <w:p w:rsidR="0097556C" w:rsidRDefault="005854D6">
      <w:pPr>
        <w:spacing w:line="360" w:lineRule="auto"/>
        <w:ind w:left="420"/>
        <w:rPr>
          <w:rFonts w:ascii="Times New Roman" w:hAnsi="Times New Roman"/>
        </w:rPr>
      </w:pPr>
      <w:r>
        <w:rPr>
          <w:rFonts w:ascii="Times New Roman" w:hAnsi="Times New Roman" w:hint="eastAsia"/>
          <w:color w:val="000000"/>
          <w:szCs w:val="21"/>
        </w:rPr>
        <w:t>C</w:t>
      </w:r>
      <w:r>
        <w:rPr>
          <w:rFonts w:ascii="Times New Roman" w:hAnsi="Times New Roman" w:hint="eastAsia"/>
          <w:color w:val="000000"/>
          <w:szCs w:val="21"/>
        </w:rPr>
        <w:t>．初步探索农村经济体制改革</w:t>
      </w:r>
      <w:r>
        <w:rPr>
          <w:rFonts w:ascii="Times New Roman" w:hAnsi="Times New Roman" w:hint="eastAsia"/>
          <w:color w:val="000000"/>
          <w:szCs w:val="21"/>
        </w:rPr>
        <w:t>                D</w:t>
      </w:r>
      <w:r>
        <w:rPr>
          <w:rFonts w:ascii="Times New Roman" w:hAnsi="Times New Roman" w:hint="eastAsia"/>
          <w:color w:val="000000"/>
          <w:szCs w:val="21"/>
        </w:rPr>
        <w:t>．工业建设以农业发展为基础</w:t>
      </w:r>
    </w:p>
    <w:p w:rsidR="003C593E" w:rsidRDefault="00CB166A" w:rsidP="003C593E">
      <w:pPr>
        <w:spacing w:line="360" w:lineRule="auto"/>
        <w:ind w:left="420" w:hanging="420"/>
        <w:rPr>
          <w:rFonts w:ascii="Times New Roman" w:hAnsi="Times New Roman"/>
          <w:color w:val="000000"/>
          <w:szCs w:val="21"/>
        </w:rPr>
      </w:pPr>
      <w:r>
        <w:rPr>
          <w:rFonts w:ascii="Times New Roman" w:hAnsi="Times New Roman" w:hint="eastAsia"/>
          <w:color w:val="000000"/>
          <w:szCs w:val="21"/>
        </w:rPr>
        <w:t>10</w:t>
      </w:r>
      <w:r>
        <w:rPr>
          <w:rFonts w:ascii="Times New Roman" w:hAnsi="Times New Roman" w:hint="eastAsia"/>
          <w:color w:val="000000"/>
          <w:szCs w:val="21"/>
        </w:rPr>
        <w:t>、</w:t>
      </w:r>
      <w:r w:rsidR="003C593E">
        <w:rPr>
          <w:rFonts w:ascii="Times New Roman" w:hAnsi="Times New Roman" w:hint="eastAsia"/>
          <w:color w:val="000000"/>
          <w:szCs w:val="21"/>
        </w:rPr>
        <w:t>新中国成立后，共和国的领导人和外交家们用自己的智慧和魄力，在外交舞台上完成了一次次精彩的演出。下表是关于新中国对外关系的策略与史实，对应正确的是</w:t>
      </w:r>
      <w:r w:rsidR="003C593E">
        <w:rPr>
          <w:rFonts w:ascii="Times New Roman" w:hAnsi="Times New Roman" w:hint="eastAsia"/>
          <w:color w:val="000000"/>
          <w:szCs w:val="21"/>
        </w:rPr>
        <w:t>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2"/>
        <w:gridCol w:w="2218"/>
        <w:gridCol w:w="4350"/>
      </w:tblGrid>
      <w:tr w:rsidR="003C593E" w:rsidTr="00CA18F1">
        <w:trPr>
          <w:trHeight w:val="448"/>
          <w:jc w:val="center"/>
        </w:trPr>
        <w:tc>
          <w:tcPr>
            <w:tcW w:w="872" w:type="dxa"/>
            <w:tcBorders>
              <w:top w:val="single" w:sz="12" w:space="0" w:color="auto"/>
              <w:left w:val="single" w:sz="12" w:space="0" w:color="auto"/>
              <w:bottom w:val="single" w:sz="4" w:space="0" w:color="auto"/>
              <w:right w:val="single" w:sz="4" w:space="0" w:color="auto"/>
            </w:tcBorders>
            <w:vAlign w:val="center"/>
          </w:tcPr>
          <w:p w:rsidR="003C593E" w:rsidRDefault="003C593E" w:rsidP="00CA18F1">
            <w:pPr>
              <w:autoSpaceDE w:val="0"/>
              <w:spacing w:line="360" w:lineRule="auto"/>
              <w:jc w:val="center"/>
              <w:rPr>
                <w:rFonts w:ascii="Times New Roman" w:hAnsi="Times New Roman"/>
                <w:sz w:val="24"/>
                <w:szCs w:val="24"/>
              </w:rPr>
            </w:pPr>
            <w:r>
              <w:rPr>
                <w:rFonts w:ascii="Times New Roman" w:hAnsi="Times New Roman" w:hint="eastAsia"/>
                <w:szCs w:val="21"/>
              </w:rPr>
              <w:t>选项</w:t>
            </w:r>
            <w:r>
              <w:rPr>
                <w:rFonts w:ascii="Times New Roman" w:hAnsi="Times New Roman"/>
              </w:rPr>
              <w:t xml:space="preserve"> </w:t>
            </w:r>
          </w:p>
        </w:tc>
        <w:tc>
          <w:tcPr>
            <w:tcW w:w="2218" w:type="dxa"/>
            <w:tcBorders>
              <w:top w:val="single" w:sz="12" w:space="0" w:color="auto"/>
              <w:left w:val="single" w:sz="4" w:space="0" w:color="auto"/>
              <w:bottom w:val="single" w:sz="4" w:space="0" w:color="auto"/>
              <w:right w:val="single" w:sz="4" w:space="0" w:color="auto"/>
            </w:tcBorders>
            <w:vAlign w:val="center"/>
          </w:tcPr>
          <w:p w:rsidR="003C593E" w:rsidRDefault="003C593E" w:rsidP="00CA18F1">
            <w:pPr>
              <w:autoSpaceDE w:val="0"/>
              <w:spacing w:line="360" w:lineRule="auto"/>
              <w:jc w:val="center"/>
              <w:rPr>
                <w:rFonts w:ascii="Times New Roman" w:hAnsi="Times New Roman"/>
                <w:sz w:val="24"/>
                <w:szCs w:val="24"/>
              </w:rPr>
            </w:pPr>
            <w:r>
              <w:rPr>
                <w:rFonts w:ascii="Times New Roman" w:hAnsi="Times New Roman" w:hint="eastAsia"/>
                <w:szCs w:val="21"/>
              </w:rPr>
              <w:t>策略</w:t>
            </w:r>
            <w:r>
              <w:rPr>
                <w:rFonts w:ascii="Times New Roman" w:hAnsi="Times New Roman"/>
              </w:rPr>
              <w:t xml:space="preserve"> </w:t>
            </w:r>
          </w:p>
        </w:tc>
        <w:tc>
          <w:tcPr>
            <w:tcW w:w="4350" w:type="dxa"/>
            <w:tcBorders>
              <w:top w:val="single" w:sz="12" w:space="0" w:color="auto"/>
              <w:left w:val="single" w:sz="4" w:space="0" w:color="auto"/>
              <w:bottom w:val="single" w:sz="4" w:space="0" w:color="auto"/>
              <w:right w:val="single" w:sz="12" w:space="0" w:color="auto"/>
            </w:tcBorders>
            <w:vAlign w:val="center"/>
          </w:tcPr>
          <w:p w:rsidR="003C593E" w:rsidRDefault="003C593E" w:rsidP="00CA18F1">
            <w:pPr>
              <w:autoSpaceDE w:val="0"/>
              <w:spacing w:line="360" w:lineRule="auto"/>
              <w:jc w:val="center"/>
              <w:rPr>
                <w:rFonts w:ascii="Times New Roman" w:hAnsi="Times New Roman"/>
                <w:sz w:val="24"/>
                <w:szCs w:val="24"/>
              </w:rPr>
            </w:pPr>
            <w:r>
              <w:rPr>
                <w:rFonts w:ascii="Times New Roman" w:hAnsi="Times New Roman" w:hint="eastAsia"/>
                <w:szCs w:val="21"/>
              </w:rPr>
              <w:t>史实</w:t>
            </w:r>
            <w:r>
              <w:rPr>
                <w:rFonts w:ascii="Times New Roman" w:hAnsi="Times New Roman"/>
              </w:rPr>
              <w:t xml:space="preserve"> </w:t>
            </w:r>
          </w:p>
        </w:tc>
      </w:tr>
      <w:tr w:rsidR="003C593E" w:rsidTr="00CA18F1">
        <w:trPr>
          <w:trHeight w:val="448"/>
          <w:jc w:val="center"/>
        </w:trPr>
        <w:tc>
          <w:tcPr>
            <w:tcW w:w="872" w:type="dxa"/>
            <w:tcBorders>
              <w:top w:val="single" w:sz="4" w:space="0" w:color="auto"/>
              <w:left w:val="single" w:sz="12" w:space="0" w:color="auto"/>
              <w:bottom w:val="single" w:sz="4" w:space="0" w:color="auto"/>
              <w:right w:val="single" w:sz="4" w:space="0" w:color="auto"/>
            </w:tcBorders>
            <w:vAlign w:val="center"/>
          </w:tcPr>
          <w:p w:rsidR="003C593E" w:rsidRDefault="003C593E" w:rsidP="00CA18F1">
            <w:pPr>
              <w:autoSpaceDE w:val="0"/>
              <w:spacing w:line="360" w:lineRule="auto"/>
              <w:jc w:val="center"/>
              <w:rPr>
                <w:rFonts w:ascii="Times New Roman" w:hAnsi="Times New Roman"/>
                <w:sz w:val="24"/>
                <w:szCs w:val="24"/>
              </w:rPr>
            </w:pPr>
            <w:r>
              <w:rPr>
                <w:rFonts w:ascii="Times New Roman" w:hAnsi="Times New Roman"/>
                <w:szCs w:val="21"/>
              </w:rPr>
              <w:t>A</w:t>
            </w:r>
            <w:r>
              <w:rPr>
                <w:rFonts w:ascii="Times New Roman" w:hAnsi="Times New Roman"/>
              </w:rPr>
              <w:t xml:space="preserve"> </w:t>
            </w:r>
          </w:p>
        </w:tc>
        <w:tc>
          <w:tcPr>
            <w:tcW w:w="2218" w:type="dxa"/>
            <w:tcBorders>
              <w:top w:val="single" w:sz="4" w:space="0" w:color="auto"/>
              <w:left w:val="single" w:sz="4" w:space="0" w:color="auto"/>
              <w:bottom w:val="single" w:sz="4" w:space="0" w:color="auto"/>
              <w:right w:val="single" w:sz="4" w:space="0" w:color="auto"/>
            </w:tcBorders>
            <w:vAlign w:val="center"/>
          </w:tcPr>
          <w:p w:rsidR="003C593E" w:rsidRDefault="003C593E" w:rsidP="00CA18F1">
            <w:pPr>
              <w:autoSpaceDE w:val="0"/>
              <w:spacing w:line="360" w:lineRule="auto"/>
              <w:jc w:val="center"/>
              <w:rPr>
                <w:rFonts w:ascii="Times New Roman" w:hAnsi="Times New Roman"/>
                <w:sz w:val="24"/>
                <w:szCs w:val="24"/>
              </w:rPr>
            </w:pPr>
            <w:r>
              <w:rPr>
                <w:rFonts w:ascii="Times New Roman" w:hAnsi="Times New Roman" w:hint="eastAsia"/>
                <w:szCs w:val="21"/>
              </w:rPr>
              <w:t>“另起炉灶”</w:t>
            </w:r>
            <w:r>
              <w:rPr>
                <w:rFonts w:ascii="Times New Roman" w:hAnsi="Times New Roman"/>
              </w:rPr>
              <w:t xml:space="preserve"> </w:t>
            </w:r>
          </w:p>
        </w:tc>
        <w:tc>
          <w:tcPr>
            <w:tcW w:w="4350" w:type="dxa"/>
            <w:tcBorders>
              <w:top w:val="single" w:sz="4" w:space="0" w:color="auto"/>
              <w:left w:val="single" w:sz="4" w:space="0" w:color="auto"/>
              <w:bottom w:val="single" w:sz="4" w:space="0" w:color="auto"/>
              <w:right w:val="single" w:sz="12" w:space="0" w:color="auto"/>
            </w:tcBorders>
            <w:vAlign w:val="center"/>
          </w:tcPr>
          <w:p w:rsidR="003C593E" w:rsidRDefault="003C593E" w:rsidP="00CA18F1">
            <w:pPr>
              <w:autoSpaceDE w:val="0"/>
              <w:spacing w:line="360" w:lineRule="auto"/>
              <w:rPr>
                <w:rFonts w:ascii="Times New Roman" w:hAnsi="Times New Roman"/>
                <w:sz w:val="24"/>
                <w:szCs w:val="24"/>
              </w:rPr>
            </w:pPr>
            <w:r>
              <w:rPr>
                <w:rFonts w:ascii="Times New Roman" w:hAnsi="Times New Roman" w:hint="eastAsia"/>
                <w:szCs w:val="21"/>
              </w:rPr>
              <w:t>同苏联等</w:t>
            </w:r>
            <w:r>
              <w:rPr>
                <w:rFonts w:ascii="Times New Roman" w:hAnsi="Times New Roman"/>
                <w:szCs w:val="21"/>
              </w:rPr>
              <w:t>17</w:t>
            </w:r>
            <w:r>
              <w:rPr>
                <w:rFonts w:ascii="Times New Roman" w:hAnsi="Times New Roman" w:hint="eastAsia"/>
                <w:szCs w:val="21"/>
              </w:rPr>
              <w:t>个国家正式建立了外交关系</w:t>
            </w:r>
            <w:r>
              <w:rPr>
                <w:rFonts w:ascii="Times New Roman" w:hAnsi="Times New Roman"/>
              </w:rPr>
              <w:t xml:space="preserve"> </w:t>
            </w:r>
          </w:p>
        </w:tc>
      </w:tr>
      <w:tr w:rsidR="003C593E" w:rsidTr="00CA18F1">
        <w:trPr>
          <w:trHeight w:val="448"/>
          <w:jc w:val="center"/>
        </w:trPr>
        <w:tc>
          <w:tcPr>
            <w:tcW w:w="872" w:type="dxa"/>
            <w:tcBorders>
              <w:top w:val="single" w:sz="4" w:space="0" w:color="auto"/>
              <w:left w:val="single" w:sz="12" w:space="0" w:color="auto"/>
              <w:bottom w:val="single" w:sz="4" w:space="0" w:color="auto"/>
              <w:right w:val="single" w:sz="4" w:space="0" w:color="auto"/>
            </w:tcBorders>
            <w:vAlign w:val="center"/>
          </w:tcPr>
          <w:p w:rsidR="003C593E" w:rsidRDefault="003C593E" w:rsidP="00CA18F1">
            <w:pPr>
              <w:autoSpaceDE w:val="0"/>
              <w:spacing w:line="360" w:lineRule="auto"/>
              <w:jc w:val="center"/>
              <w:rPr>
                <w:rFonts w:ascii="Times New Roman" w:hAnsi="Times New Roman"/>
                <w:sz w:val="24"/>
                <w:szCs w:val="24"/>
              </w:rPr>
            </w:pPr>
            <w:r>
              <w:rPr>
                <w:rFonts w:ascii="Times New Roman" w:hAnsi="Times New Roman"/>
                <w:szCs w:val="21"/>
              </w:rPr>
              <w:t>B</w:t>
            </w:r>
            <w:r>
              <w:rPr>
                <w:rFonts w:ascii="Times New Roman" w:hAnsi="Times New Roman"/>
              </w:rPr>
              <w:t xml:space="preserve"> </w:t>
            </w:r>
          </w:p>
        </w:tc>
        <w:tc>
          <w:tcPr>
            <w:tcW w:w="2218" w:type="dxa"/>
            <w:tcBorders>
              <w:top w:val="single" w:sz="4" w:space="0" w:color="auto"/>
              <w:left w:val="single" w:sz="4" w:space="0" w:color="auto"/>
              <w:bottom w:val="single" w:sz="4" w:space="0" w:color="auto"/>
              <w:right w:val="single" w:sz="4" w:space="0" w:color="auto"/>
            </w:tcBorders>
            <w:vAlign w:val="center"/>
          </w:tcPr>
          <w:p w:rsidR="003C593E" w:rsidRDefault="003C593E" w:rsidP="00CA18F1">
            <w:pPr>
              <w:autoSpaceDE w:val="0"/>
              <w:spacing w:line="360" w:lineRule="auto"/>
              <w:jc w:val="center"/>
              <w:rPr>
                <w:rFonts w:ascii="Times New Roman" w:hAnsi="Times New Roman"/>
                <w:sz w:val="24"/>
                <w:szCs w:val="24"/>
              </w:rPr>
            </w:pPr>
            <w:r>
              <w:rPr>
                <w:rFonts w:ascii="Times New Roman" w:hAnsi="Times New Roman" w:hint="eastAsia"/>
                <w:szCs w:val="21"/>
              </w:rPr>
              <w:t>和平共处五项原则</w:t>
            </w:r>
            <w:r>
              <w:rPr>
                <w:rFonts w:ascii="Times New Roman" w:hAnsi="Times New Roman"/>
              </w:rPr>
              <w:t xml:space="preserve"> </w:t>
            </w:r>
          </w:p>
        </w:tc>
        <w:tc>
          <w:tcPr>
            <w:tcW w:w="4350" w:type="dxa"/>
            <w:tcBorders>
              <w:top w:val="single" w:sz="4" w:space="0" w:color="auto"/>
              <w:left w:val="single" w:sz="4" w:space="0" w:color="auto"/>
              <w:bottom w:val="single" w:sz="4" w:space="0" w:color="auto"/>
              <w:right w:val="single" w:sz="12" w:space="0" w:color="auto"/>
            </w:tcBorders>
            <w:vAlign w:val="center"/>
          </w:tcPr>
          <w:p w:rsidR="003C593E" w:rsidRDefault="003C593E" w:rsidP="00CA18F1">
            <w:pPr>
              <w:autoSpaceDE w:val="0"/>
              <w:spacing w:line="360" w:lineRule="auto"/>
              <w:rPr>
                <w:rFonts w:ascii="Times New Roman" w:hAnsi="Times New Roman"/>
                <w:sz w:val="24"/>
                <w:szCs w:val="24"/>
              </w:rPr>
            </w:pPr>
            <w:r>
              <w:rPr>
                <w:rFonts w:ascii="Times New Roman" w:hAnsi="Times New Roman"/>
                <w:szCs w:val="21"/>
              </w:rPr>
              <w:t>1954</w:t>
            </w:r>
            <w:r>
              <w:rPr>
                <w:rFonts w:ascii="Times New Roman" w:hAnsi="Times New Roman" w:hint="eastAsia"/>
                <w:szCs w:val="21"/>
              </w:rPr>
              <w:t>年，周恩来访问印度和缅甸</w:t>
            </w:r>
            <w:r>
              <w:rPr>
                <w:rFonts w:ascii="Times New Roman" w:hAnsi="Times New Roman"/>
              </w:rPr>
              <w:t xml:space="preserve"> </w:t>
            </w:r>
          </w:p>
        </w:tc>
      </w:tr>
      <w:tr w:rsidR="003C593E" w:rsidTr="00CA18F1">
        <w:trPr>
          <w:trHeight w:val="448"/>
          <w:jc w:val="center"/>
        </w:trPr>
        <w:tc>
          <w:tcPr>
            <w:tcW w:w="872" w:type="dxa"/>
            <w:tcBorders>
              <w:top w:val="single" w:sz="4" w:space="0" w:color="auto"/>
              <w:left w:val="single" w:sz="12" w:space="0" w:color="auto"/>
              <w:bottom w:val="single" w:sz="4" w:space="0" w:color="auto"/>
              <w:right w:val="single" w:sz="4" w:space="0" w:color="auto"/>
            </w:tcBorders>
            <w:vAlign w:val="center"/>
          </w:tcPr>
          <w:p w:rsidR="003C593E" w:rsidRDefault="003C593E" w:rsidP="00CA18F1">
            <w:pPr>
              <w:autoSpaceDE w:val="0"/>
              <w:spacing w:line="360" w:lineRule="auto"/>
              <w:jc w:val="center"/>
              <w:rPr>
                <w:rFonts w:ascii="Times New Roman" w:hAnsi="Times New Roman"/>
                <w:sz w:val="24"/>
                <w:szCs w:val="24"/>
              </w:rPr>
            </w:pPr>
            <w:r>
              <w:rPr>
                <w:rFonts w:ascii="Times New Roman" w:hAnsi="Times New Roman"/>
                <w:szCs w:val="21"/>
              </w:rPr>
              <w:t>C</w:t>
            </w:r>
            <w:r>
              <w:rPr>
                <w:rFonts w:ascii="Times New Roman" w:hAnsi="Times New Roman"/>
              </w:rPr>
              <w:t xml:space="preserve"> </w:t>
            </w:r>
          </w:p>
        </w:tc>
        <w:tc>
          <w:tcPr>
            <w:tcW w:w="2218" w:type="dxa"/>
            <w:tcBorders>
              <w:top w:val="single" w:sz="4" w:space="0" w:color="auto"/>
              <w:left w:val="single" w:sz="4" w:space="0" w:color="auto"/>
              <w:bottom w:val="single" w:sz="4" w:space="0" w:color="auto"/>
              <w:right w:val="single" w:sz="4" w:space="0" w:color="auto"/>
            </w:tcBorders>
            <w:vAlign w:val="center"/>
          </w:tcPr>
          <w:p w:rsidR="003C593E" w:rsidRDefault="003C593E" w:rsidP="00CA18F1">
            <w:pPr>
              <w:autoSpaceDE w:val="0"/>
              <w:spacing w:line="360" w:lineRule="auto"/>
              <w:jc w:val="center"/>
              <w:rPr>
                <w:rFonts w:ascii="Times New Roman" w:hAnsi="Times New Roman"/>
                <w:sz w:val="24"/>
                <w:szCs w:val="24"/>
              </w:rPr>
            </w:pPr>
            <w:r>
              <w:rPr>
                <w:rFonts w:ascii="Times New Roman" w:hAnsi="Times New Roman" w:hint="eastAsia"/>
                <w:szCs w:val="21"/>
              </w:rPr>
              <w:t>“求同存异”方针</w:t>
            </w:r>
            <w:r>
              <w:rPr>
                <w:rFonts w:ascii="Times New Roman" w:hAnsi="Times New Roman"/>
              </w:rPr>
              <w:t xml:space="preserve"> </w:t>
            </w:r>
          </w:p>
        </w:tc>
        <w:tc>
          <w:tcPr>
            <w:tcW w:w="4350" w:type="dxa"/>
            <w:tcBorders>
              <w:top w:val="single" w:sz="4" w:space="0" w:color="auto"/>
              <w:left w:val="single" w:sz="4" w:space="0" w:color="auto"/>
              <w:bottom w:val="single" w:sz="4" w:space="0" w:color="auto"/>
              <w:right w:val="single" w:sz="12" w:space="0" w:color="auto"/>
            </w:tcBorders>
            <w:vAlign w:val="center"/>
          </w:tcPr>
          <w:p w:rsidR="003C593E" w:rsidRDefault="003C593E" w:rsidP="00CA18F1">
            <w:pPr>
              <w:autoSpaceDE w:val="0"/>
              <w:spacing w:line="360" w:lineRule="auto"/>
              <w:rPr>
                <w:rFonts w:ascii="Times New Roman" w:hAnsi="Times New Roman"/>
                <w:sz w:val="24"/>
                <w:szCs w:val="24"/>
              </w:rPr>
            </w:pPr>
            <w:r>
              <w:rPr>
                <w:rFonts w:ascii="Times New Roman" w:hAnsi="Times New Roman"/>
                <w:szCs w:val="21"/>
              </w:rPr>
              <w:t>1955</w:t>
            </w:r>
            <w:r>
              <w:rPr>
                <w:rFonts w:ascii="Times New Roman" w:hAnsi="Times New Roman" w:hint="eastAsia"/>
                <w:szCs w:val="21"/>
              </w:rPr>
              <w:t>年，促进日内瓦会议取得圆满成功</w:t>
            </w:r>
            <w:r>
              <w:rPr>
                <w:rFonts w:ascii="Times New Roman" w:hAnsi="Times New Roman"/>
              </w:rPr>
              <w:t xml:space="preserve"> </w:t>
            </w:r>
          </w:p>
        </w:tc>
      </w:tr>
      <w:tr w:rsidR="003C593E" w:rsidTr="00CA18F1">
        <w:trPr>
          <w:trHeight w:val="448"/>
          <w:jc w:val="center"/>
        </w:trPr>
        <w:tc>
          <w:tcPr>
            <w:tcW w:w="872" w:type="dxa"/>
            <w:tcBorders>
              <w:top w:val="single" w:sz="4" w:space="0" w:color="auto"/>
              <w:left w:val="single" w:sz="12" w:space="0" w:color="auto"/>
              <w:bottom w:val="single" w:sz="12" w:space="0" w:color="auto"/>
              <w:right w:val="single" w:sz="4" w:space="0" w:color="auto"/>
            </w:tcBorders>
            <w:vAlign w:val="center"/>
          </w:tcPr>
          <w:p w:rsidR="003C593E" w:rsidRDefault="003C593E" w:rsidP="00CA18F1">
            <w:pPr>
              <w:autoSpaceDE w:val="0"/>
              <w:spacing w:line="360" w:lineRule="auto"/>
              <w:jc w:val="center"/>
              <w:rPr>
                <w:rFonts w:ascii="Times New Roman" w:hAnsi="Times New Roman"/>
                <w:sz w:val="24"/>
                <w:szCs w:val="24"/>
              </w:rPr>
            </w:pPr>
            <w:r>
              <w:rPr>
                <w:rFonts w:ascii="Times New Roman" w:hAnsi="Times New Roman"/>
                <w:szCs w:val="21"/>
              </w:rPr>
              <w:t>D</w:t>
            </w:r>
            <w:r>
              <w:rPr>
                <w:rFonts w:ascii="Times New Roman" w:hAnsi="Times New Roman"/>
              </w:rPr>
              <w:t xml:space="preserve"> </w:t>
            </w:r>
          </w:p>
        </w:tc>
        <w:tc>
          <w:tcPr>
            <w:tcW w:w="2218" w:type="dxa"/>
            <w:tcBorders>
              <w:top w:val="single" w:sz="4" w:space="0" w:color="auto"/>
              <w:left w:val="single" w:sz="4" w:space="0" w:color="auto"/>
              <w:bottom w:val="single" w:sz="12" w:space="0" w:color="auto"/>
              <w:right w:val="single" w:sz="4" w:space="0" w:color="auto"/>
            </w:tcBorders>
            <w:vAlign w:val="center"/>
          </w:tcPr>
          <w:p w:rsidR="003C593E" w:rsidRDefault="003C593E" w:rsidP="00CA18F1">
            <w:pPr>
              <w:autoSpaceDE w:val="0"/>
              <w:spacing w:line="360" w:lineRule="auto"/>
              <w:jc w:val="center"/>
              <w:rPr>
                <w:rFonts w:ascii="Times New Roman" w:hAnsi="Times New Roman"/>
                <w:sz w:val="24"/>
                <w:szCs w:val="24"/>
              </w:rPr>
            </w:pPr>
            <w:r>
              <w:rPr>
                <w:rFonts w:ascii="Times New Roman" w:hAnsi="Times New Roman" w:hint="eastAsia"/>
                <w:szCs w:val="21"/>
              </w:rPr>
              <w:t>全方位外交</w:t>
            </w:r>
            <w:r>
              <w:rPr>
                <w:rFonts w:ascii="Times New Roman" w:hAnsi="Times New Roman"/>
              </w:rPr>
              <w:t xml:space="preserve"> </w:t>
            </w:r>
          </w:p>
        </w:tc>
        <w:tc>
          <w:tcPr>
            <w:tcW w:w="4350" w:type="dxa"/>
            <w:tcBorders>
              <w:top w:val="single" w:sz="4" w:space="0" w:color="auto"/>
              <w:left w:val="single" w:sz="4" w:space="0" w:color="auto"/>
              <w:bottom w:val="single" w:sz="12" w:space="0" w:color="auto"/>
              <w:right w:val="single" w:sz="12" w:space="0" w:color="auto"/>
            </w:tcBorders>
            <w:vAlign w:val="center"/>
          </w:tcPr>
          <w:p w:rsidR="003C593E" w:rsidRDefault="003C593E" w:rsidP="00CA18F1">
            <w:pPr>
              <w:autoSpaceDE w:val="0"/>
              <w:spacing w:line="360" w:lineRule="auto"/>
              <w:rPr>
                <w:rFonts w:ascii="Times New Roman" w:hAnsi="Times New Roman"/>
                <w:sz w:val="24"/>
                <w:szCs w:val="24"/>
              </w:rPr>
            </w:pPr>
            <w:r>
              <w:rPr>
                <w:rFonts w:ascii="Times New Roman" w:hAnsi="Times New Roman"/>
                <w:szCs w:val="21"/>
              </w:rPr>
              <w:t>1971</w:t>
            </w:r>
            <w:r>
              <w:rPr>
                <w:rFonts w:ascii="Times New Roman" w:hAnsi="Times New Roman" w:hint="eastAsia"/>
                <w:szCs w:val="21"/>
              </w:rPr>
              <w:t>年，中国恢复在联合国的合法席位</w:t>
            </w:r>
            <w:r>
              <w:rPr>
                <w:rFonts w:ascii="Times New Roman" w:hAnsi="Times New Roman"/>
              </w:rPr>
              <w:t xml:space="preserve"> </w:t>
            </w:r>
          </w:p>
        </w:tc>
      </w:tr>
    </w:tbl>
    <w:p w:rsidR="0096082C" w:rsidRDefault="00CB166A" w:rsidP="0096082C">
      <w:pPr>
        <w:spacing w:line="360" w:lineRule="auto"/>
        <w:ind w:left="420" w:hanging="420"/>
        <w:rPr>
          <w:rFonts w:ascii="Times New Roman" w:hAnsi="Times New Roman"/>
          <w:color w:val="000000"/>
          <w:szCs w:val="21"/>
        </w:rPr>
      </w:pPr>
      <w:r>
        <w:rPr>
          <w:rFonts w:ascii="Times New Roman" w:hAnsi="Times New Roman" w:hint="eastAsia"/>
          <w:color w:val="000000"/>
          <w:szCs w:val="21"/>
        </w:rPr>
        <w:t>11</w:t>
      </w:r>
      <w:r>
        <w:rPr>
          <w:rFonts w:ascii="Times New Roman" w:hAnsi="Times New Roman" w:hint="eastAsia"/>
          <w:color w:val="000000"/>
          <w:szCs w:val="21"/>
        </w:rPr>
        <w:t>、</w:t>
      </w:r>
      <w:r w:rsidR="0096082C">
        <w:rPr>
          <w:rFonts w:ascii="Times New Roman" w:hAnsi="Times New Roman" w:hint="eastAsia"/>
          <w:color w:val="000000"/>
          <w:szCs w:val="21"/>
        </w:rPr>
        <w:t>下图为</w:t>
      </w:r>
      <w:r w:rsidR="0096082C">
        <w:rPr>
          <w:rFonts w:ascii="Times New Roman" w:hAnsi="Times New Roman" w:hint="eastAsia"/>
          <w:color w:val="000000"/>
          <w:szCs w:val="21"/>
        </w:rPr>
        <w:t>1961</w:t>
      </w:r>
      <w:r w:rsidR="0096082C">
        <w:rPr>
          <w:rFonts w:ascii="Times New Roman" w:hAnsi="Times New Roman" w:hint="eastAsia"/>
          <w:color w:val="000000"/>
          <w:szCs w:val="21"/>
        </w:rPr>
        <w:t>—</w:t>
      </w:r>
      <w:r w:rsidR="0096082C">
        <w:rPr>
          <w:rFonts w:ascii="Times New Roman" w:hAnsi="Times New Roman" w:hint="eastAsia"/>
          <w:color w:val="000000"/>
          <w:szCs w:val="21"/>
        </w:rPr>
        <w:t>1971</w:t>
      </w:r>
      <w:r w:rsidR="0096082C">
        <w:rPr>
          <w:rFonts w:ascii="Times New Roman" w:hAnsi="Times New Roman" w:hint="eastAsia"/>
          <w:color w:val="000000"/>
          <w:szCs w:val="21"/>
        </w:rPr>
        <w:t>年联合国大会上关于恢复新中国合法席位的投票情况。总体来看，此种变化反映出</w:t>
      </w:r>
    </w:p>
    <w:p w:rsidR="0096082C" w:rsidRDefault="0096082C" w:rsidP="0096082C">
      <w:pPr>
        <w:spacing w:line="360" w:lineRule="auto"/>
        <w:ind w:left="420"/>
        <w:jc w:val="center"/>
        <w:rPr>
          <w:rFonts w:ascii="Times New Roman" w:hAnsi="Times New Roman" w:hint="eastAsia"/>
          <w:color w:val="000000"/>
          <w:szCs w:val="21"/>
        </w:rPr>
      </w:pPr>
      <w:r>
        <w:rPr>
          <w:rFonts w:ascii="Times New Roman" w:hAnsi="Times New Roman"/>
          <w:noProof/>
          <w:color w:val="000000"/>
          <w:szCs w:val="21"/>
        </w:rPr>
        <w:drawing>
          <wp:inline distT="0" distB="0" distL="0" distR="0">
            <wp:extent cx="4257675" cy="18097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7675" cy="1809750"/>
                    </a:xfrm>
                    <a:prstGeom prst="rect">
                      <a:avLst/>
                    </a:prstGeom>
                    <a:noFill/>
                    <a:ln>
                      <a:noFill/>
                    </a:ln>
                  </pic:spPr>
                </pic:pic>
              </a:graphicData>
            </a:graphic>
          </wp:inline>
        </w:drawing>
      </w:r>
    </w:p>
    <w:p w:rsidR="0096082C" w:rsidRDefault="0096082C" w:rsidP="0096082C">
      <w:pPr>
        <w:spacing w:line="360" w:lineRule="auto"/>
        <w:ind w:left="420"/>
        <w:jc w:val="left"/>
        <w:rPr>
          <w:rFonts w:ascii="Times New Roman" w:hAnsi="Times New Roman"/>
        </w:rPr>
      </w:pPr>
      <w:r>
        <w:rPr>
          <w:rFonts w:ascii="Times New Roman" w:hAnsi="Times New Roman" w:hint="eastAsia"/>
          <w:color w:val="000000"/>
          <w:szCs w:val="21"/>
        </w:rPr>
        <w:t>A</w:t>
      </w:r>
      <w:r>
        <w:rPr>
          <w:rFonts w:ascii="Times New Roman" w:hAnsi="Times New Roman" w:hint="eastAsia"/>
          <w:color w:val="000000"/>
          <w:szCs w:val="21"/>
        </w:rPr>
        <w:t>．中国综合国力不断提升</w:t>
      </w:r>
      <w:r>
        <w:rPr>
          <w:rFonts w:ascii="Times New Roman" w:hAnsi="Times New Roman" w:hint="eastAsia"/>
          <w:color w:val="000000"/>
          <w:szCs w:val="21"/>
        </w:rPr>
        <w:t>                        B</w:t>
      </w:r>
      <w:r>
        <w:rPr>
          <w:rFonts w:ascii="Times New Roman" w:hAnsi="Times New Roman" w:hint="eastAsia"/>
          <w:color w:val="000000"/>
          <w:szCs w:val="21"/>
        </w:rPr>
        <w:t>．国际社会需要中国发挥作用</w:t>
      </w:r>
    </w:p>
    <w:p w:rsidR="0096082C" w:rsidRDefault="0096082C" w:rsidP="0096082C">
      <w:pPr>
        <w:spacing w:line="360" w:lineRule="auto"/>
        <w:ind w:left="420"/>
        <w:jc w:val="left"/>
        <w:rPr>
          <w:rFonts w:ascii="Times New Roman" w:hAnsi="Times New Roman"/>
        </w:rPr>
      </w:pPr>
      <w:r>
        <w:rPr>
          <w:rFonts w:ascii="Times New Roman" w:hAnsi="Times New Roman" w:hint="eastAsia"/>
          <w:color w:val="000000"/>
          <w:szCs w:val="21"/>
        </w:rPr>
        <w:t>C</w:t>
      </w:r>
      <w:r>
        <w:rPr>
          <w:rFonts w:ascii="Times New Roman" w:hAnsi="Times New Roman" w:hint="eastAsia"/>
          <w:color w:val="000000"/>
          <w:szCs w:val="21"/>
        </w:rPr>
        <w:t>．第三世界主导了联合国</w:t>
      </w:r>
      <w:r>
        <w:rPr>
          <w:rFonts w:ascii="Times New Roman" w:hAnsi="Times New Roman" w:hint="eastAsia"/>
          <w:color w:val="000000"/>
          <w:szCs w:val="21"/>
        </w:rPr>
        <w:t>                        D</w:t>
      </w:r>
      <w:r>
        <w:rPr>
          <w:rFonts w:ascii="Times New Roman" w:hAnsi="Times New Roman" w:hint="eastAsia"/>
          <w:color w:val="000000"/>
          <w:szCs w:val="21"/>
        </w:rPr>
        <w:t>．中美之间的关系实现正常化</w:t>
      </w:r>
    </w:p>
    <w:p w:rsidR="0096082C" w:rsidRDefault="00CB166A" w:rsidP="0096082C">
      <w:pPr>
        <w:spacing w:line="360" w:lineRule="auto"/>
        <w:ind w:left="420" w:hanging="420"/>
        <w:rPr>
          <w:rFonts w:ascii="Times New Roman" w:hAnsi="Times New Roman"/>
        </w:rPr>
      </w:pPr>
      <w:r>
        <w:rPr>
          <w:rFonts w:ascii="Times New Roman" w:hAnsi="Times New Roman" w:hint="eastAsia"/>
          <w:color w:val="000000"/>
          <w:szCs w:val="21"/>
        </w:rPr>
        <w:t>12</w:t>
      </w:r>
      <w:r>
        <w:rPr>
          <w:rFonts w:ascii="Times New Roman" w:hAnsi="Times New Roman" w:hint="eastAsia"/>
          <w:color w:val="000000"/>
          <w:szCs w:val="21"/>
        </w:rPr>
        <w:t>、</w:t>
      </w:r>
      <w:r w:rsidR="0096082C">
        <w:rPr>
          <w:rFonts w:ascii="Times New Roman" w:hAnsi="Times New Roman" w:hint="eastAsia"/>
          <w:color w:val="000000"/>
          <w:szCs w:val="21"/>
        </w:rPr>
        <w:t>20</w:t>
      </w:r>
      <w:r w:rsidR="0096082C">
        <w:rPr>
          <w:rFonts w:ascii="Times New Roman" w:hAnsi="Times New Roman" w:hint="eastAsia"/>
          <w:color w:val="000000"/>
          <w:szCs w:val="21"/>
        </w:rPr>
        <w:t>世纪</w:t>
      </w:r>
      <w:r w:rsidR="0096082C">
        <w:rPr>
          <w:rFonts w:ascii="Times New Roman" w:hAnsi="Times New Roman" w:hint="eastAsia"/>
          <w:color w:val="000000"/>
          <w:szCs w:val="21"/>
        </w:rPr>
        <w:t>70</w:t>
      </w:r>
      <w:r w:rsidR="0096082C">
        <w:rPr>
          <w:rFonts w:ascii="Times New Roman" w:hAnsi="Times New Roman" w:hint="eastAsia"/>
          <w:color w:val="000000"/>
          <w:szCs w:val="21"/>
        </w:rPr>
        <w:t>年代初，美国维持对华严格的贸易管制，这种管制中的“治外法权”成为美国与西方盟国经济摩擦的火种。尼克松承认，近</w:t>
      </w:r>
      <w:r w:rsidR="0096082C">
        <w:rPr>
          <w:rFonts w:ascii="Times New Roman" w:hAnsi="Times New Roman" w:hint="eastAsia"/>
          <w:color w:val="000000"/>
          <w:szCs w:val="21"/>
        </w:rPr>
        <w:t>20</w:t>
      </w:r>
      <w:r w:rsidR="0096082C">
        <w:rPr>
          <w:rFonts w:ascii="Times New Roman" w:hAnsi="Times New Roman" w:hint="eastAsia"/>
          <w:color w:val="000000"/>
          <w:szCs w:val="21"/>
        </w:rPr>
        <w:t>年来，美国一直在世界上鼓吹和带头孤立封锁新中国，不但没有奏效，反而遭致自己对华利益的巨大损失。这说明</w:t>
      </w:r>
    </w:p>
    <w:p w:rsidR="0096082C" w:rsidRDefault="0096082C" w:rsidP="0096082C">
      <w:pPr>
        <w:spacing w:line="360" w:lineRule="auto"/>
        <w:ind w:left="420"/>
        <w:rPr>
          <w:rFonts w:ascii="Times New Roman" w:hAnsi="Times New Roman"/>
        </w:rPr>
      </w:pPr>
      <w:r>
        <w:rPr>
          <w:rFonts w:ascii="Times New Roman" w:hAnsi="Times New Roman" w:hint="eastAsia"/>
          <w:color w:val="000000"/>
          <w:szCs w:val="21"/>
        </w:rPr>
        <w:t>A</w:t>
      </w:r>
      <w:r>
        <w:rPr>
          <w:rFonts w:ascii="Times New Roman" w:hAnsi="Times New Roman" w:hint="eastAsia"/>
          <w:color w:val="000000"/>
          <w:szCs w:val="21"/>
        </w:rPr>
        <w:t>．经济发展提高中国国际地位</w:t>
      </w:r>
      <w:r>
        <w:rPr>
          <w:rFonts w:ascii="Times New Roman" w:hAnsi="Times New Roman" w:hint="eastAsia"/>
          <w:color w:val="000000"/>
          <w:szCs w:val="21"/>
        </w:rPr>
        <w:t>                B</w:t>
      </w:r>
      <w:r>
        <w:rPr>
          <w:rFonts w:ascii="Times New Roman" w:hAnsi="Times New Roman" w:hint="eastAsia"/>
          <w:color w:val="000000"/>
          <w:szCs w:val="21"/>
        </w:rPr>
        <w:t>．美国对华政策超越意识形态</w:t>
      </w:r>
    </w:p>
    <w:p w:rsidR="0096082C" w:rsidRDefault="0096082C" w:rsidP="0096082C">
      <w:pPr>
        <w:spacing w:line="360" w:lineRule="auto"/>
        <w:ind w:left="420"/>
        <w:rPr>
          <w:rFonts w:ascii="Times New Roman" w:hAnsi="Times New Roman"/>
          <w:color w:val="000000"/>
          <w:szCs w:val="21"/>
        </w:rPr>
      </w:pPr>
      <w:r>
        <w:rPr>
          <w:rFonts w:ascii="Times New Roman" w:hAnsi="Times New Roman" w:hint="eastAsia"/>
          <w:color w:val="000000"/>
          <w:szCs w:val="21"/>
        </w:rPr>
        <w:t>C</w:t>
      </w:r>
      <w:r>
        <w:rPr>
          <w:rFonts w:ascii="Times New Roman" w:hAnsi="Times New Roman" w:hint="eastAsia"/>
          <w:color w:val="000000"/>
          <w:szCs w:val="21"/>
        </w:rPr>
        <w:t>．西方国家反对对华贸易管制</w:t>
      </w:r>
      <w:r>
        <w:rPr>
          <w:rFonts w:ascii="Times New Roman" w:hAnsi="Times New Roman" w:hint="eastAsia"/>
          <w:color w:val="000000"/>
          <w:szCs w:val="21"/>
        </w:rPr>
        <w:t>                D</w:t>
      </w:r>
      <w:r>
        <w:rPr>
          <w:rFonts w:ascii="Times New Roman" w:hAnsi="Times New Roman" w:hint="eastAsia"/>
          <w:color w:val="000000"/>
          <w:szCs w:val="21"/>
        </w:rPr>
        <w:t>．中国外交形势逐步趋向缓和</w:t>
      </w:r>
    </w:p>
    <w:p w:rsidR="00415ECF" w:rsidRDefault="00415ECF" w:rsidP="0096082C">
      <w:pPr>
        <w:spacing w:line="360" w:lineRule="auto"/>
        <w:ind w:left="420"/>
        <w:rPr>
          <w:rFonts w:ascii="Times New Roman" w:hAnsi="Times New Roman"/>
          <w:color w:val="000000"/>
          <w:szCs w:val="21"/>
        </w:rPr>
      </w:pPr>
      <w:r>
        <w:rPr>
          <w:rFonts w:ascii="Times New Roman" w:hAnsi="Times New Roman" w:hint="eastAsia"/>
          <w:color w:val="000000"/>
          <w:szCs w:val="21"/>
        </w:rPr>
        <w:t>二、材料题</w:t>
      </w:r>
    </w:p>
    <w:p w:rsidR="00415ECF" w:rsidRPr="00415ECF" w:rsidRDefault="00415ECF" w:rsidP="00415ECF">
      <w:pPr>
        <w:spacing w:line="360" w:lineRule="auto"/>
        <w:ind w:left="420"/>
        <w:rPr>
          <w:rFonts w:ascii="Times New Roman" w:hAnsi="Times New Roman" w:hint="eastAsia"/>
        </w:rPr>
      </w:pPr>
      <w:r w:rsidRPr="00415ECF">
        <w:rPr>
          <w:rFonts w:ascii="Times New Roman" w:hAnsi="Times New Roman" w:hint="eastAsia"/>
        </w:rPr>
        <w:t>(14</w:t>
      </w:r>
      <w:r w:rsidRPr="00415ECF">
        <w:rPr>
          <w:rFonts w:ascii="Times New Roman" w:hAnsi="Times New Roman" w:hint="eastAsia"/>
        </w:rPr>
        <w:t>分</w:t>
      </w:r>
      <w:r w:rsidRPr="00415ECF">
        <w:rPr>
          <w:rFonts w:ascii="Times New Roman" w:hAnsi="Times New Roman" w:hint="eastAsia"/>
        </w:rPr>
        <w:t>)</w:t>
      </w:r>
      <w:r w:rsidRPr="00415ECF">
        <w:rPr>
          <w:rFonts w:ascii="Times New Roman" w:hAnsi="Times New Roman" w:hint="eastAsia"/>
        </w:rPr>
        <w:t>阅读材料，回答问题</w:t>
      </w:r>
    </w:p>
    <w:p w:rsidR="00415ECF" w:rsidRPr="00415ECF" w:rsidRDefault="00415ECF" w:rsidP="00415ECF">
      <w:pPr>
        <w:spacing w:line="360" w:lineRule="auto"/>
        <w:ind w:left="420"/>
        <w:rPr>
          <w:rFonts w:ascii="Times New Roman" w:hAnsi="Times New Roman" w:hint="eastAsia"/>
        </w:rPr>
      </w:pPr>
      <w:r w:rsidRPr="00415ECF">
        <w:rPr>
          <w:rFonts w:ascii="Times New Roman" w:hAnsi="Times New Roman" w:hint="eastAsia"/>
        </w:rPr>
        <w:t>一个村支书的工作笔记</w:t>
      </w:r>
    </w:p>
    <w:p w:rsidR="00415ECF" w:rsidRPr="00415ECF" w:rsidRDefault="00415ECF" w:rsidP="00415ECF">
      <w:pPr>
        <w:spacing w:line="360" w:lineRule="auto"/>
        <w:ind w:left="420"/>
        <w:rPr>
          <w:rFonts w:ascii="Times New Roman" w:hAnsi="Times New Roman" w:hint="eastAsia"/>
        </w:rPr>
      </w:pPr>
      <w:r w:rsidRPr="00415ECF">
        <w:rPr>
          <w:rFonts w:ascii="Times New Roman" w:hAnsi="Times New Roman" w:hint="eastAsia"/>
        </w:rPr>
        <w:t>(</w:t>
      </w:r>
      <w:r w:rsidRPr="00415ECF">
        <w:rPr>
          <w:rFonts w:ascii="Times New Roman" w:hAnsi="Times New Roman" w:hint="eastAsia"/>
        </w:rPr>
        <w:t>苏寺村是中国北方的一个山区村落以下内容节选自该村原村党支部书记的工作笔记。</w:t>
      </w:r>
    </w:p>
    <w:p w:rsidR="00415ECF" w:rsidRPr="00415ECF" w:rsidRDefault="00415ECF" w:rsidP="00415ECF">
      <w:pPr>
        <w:spacing w:line="360" w:lineRule="auto"/>
        <w:ind w:left="420"/>
        <w:rPr>
          <w:rFonts w:ascii="Times New Roman" w:hAnsi="Times New Roman" w:hint="eastAsia"/>
        </w:rPr>
      </w:pPr>
      <w:r w:rsidRPr="00415ECF">
        <w:rPr>
          <w:rFonts w:ascii="Times New Roman" w:hAnsi="Times New Roman" w:hint="eastAsia"/>
        </w:rPr>
        <w:t>81.12.12</w:t>
      </w:r>
      <w:r w:rsidRPr="00415ECF">
        <w:rPr>
          <w:rFonts w:ascii="Times New Roman" w:hAnsi="Times New Roman" w:hint="eastAsia"/>
        </w:rPr>
        <w:t>号</w:t>
      </w:r>
      <w:r w:rsidRPr="00415ECF">
        <w:rPr>
          <w:rFonts w:ascii="Times New Roman" w:hAnsi="Times New Roman" w:hint="eastAsia"/>
        </w:rPr>
        <w:t>1</w:t>
      </w:r>
      <w:r w:rsidRPr="00415ECF">
        <w:rPr>
          <w:rFonts w:ascii="Times New Roman" w:hAnsi="Times New Roman" w:hint="eastAsia"/>
        </w:rPr>
        <w:t>天</w:t>
      </w:r>
    </w:p>
    <w:p w:rsidR="00415ECF" w:rsidRPr="00415ECF" w:rsidRDefault="00415ECF" w:rsidP="00415ECF">
      <w:pPr>
        <w:spacing w:line="360" w:lineRule="auto"/>
        <w:ind w:left="420"/>
        <w:rPr>
          <w:rFonts w:ascii="Times New Roman" w:hAnsi="Times New Roman" w:hint="eastAsia"/>
        </w:rPr>
      </w:pPr>
      <w:r w:rsidRPr="00415ECF">
        <w:rPr>
          <w:rFonts w:ascii="Times New Roman" w:hAnsi="Times New Roman" w:hint="eastAsia"/>
        </w:rPr>
        <w:t>召开两委扩大会议</w:t>
      </w:r>
    </w:p>
    <w:p w:rsidR="00415ECF" w:rsidRPr="00415ECF" w:rsidRDefault="00415ECF" w:rsidP="00415ECF">
      <w:pPr>
        <w:spacing w:line="360" w:lineRule="auto"/>
        <w:ind w:left="420"/>
        <w:rPr>
          <w:rFonts w:ascii="Times New Roman" w:hAnsi="Times New Roman" w:hint="eastAsia"/>
        </w:rPr>
      </w:pPr>
      <w:r w:rsidRPr="00415ECF">
        <w:rPr>
          <w:rFonts w:ascii="Times New Roman" w:hAnsi="Times New Roman" w:hint="eastAsia"/>
        </w:rPr>
        <w:lastRenderedPageBreak/>
        <w:t>会议开由风元汇报了县要召开农些贵任制代表会议和真理问题球会的精神起社传达了公社党委当前工作安排……</w:t>
      </w:r>
    </w:p>
    <w:p w:rsidR="00415ECF" w:rsidRPr="00415ECF" w:rsidRDefault="00415ECF" w:rsidP="00415ECF">
      <w:pPr>
        <w:spacing w:line="360" w:lineRule="auto"/>
        <w:ind w:left="420"/>
        <w:rPr>
          <w:rFonts w:ascii="Times New Roman" w:hAnsi="Times New Roman" w:hint="eastAsia"/>
        </w:rPr>
      </w:pPr>
      <w:r w:rsidRPr="00415ECF">
        <w:rPr>
          <w:rFonts w:ascii="Times New Roman" w:hAnsi="Times New Roman" w:hint="eastAsia"/>
        </w:rPr>
        <w:t>82</w:t>
      </w:r>
      <w:r w:rsidRPr="00415ECF">
        <w:rPr>
          <w:rFonts w:ascii="Times New Roman" w:hAnsi="Times New Roman" w:hint="eastAsia"/>
        </w:rPr>
        <w:t>年</w:t>
      </w:r>
      <w:r w:rsidRPr="00415ECF">
        <w:rPr>
          <w:rFonts w:ascii="Times New Roman" w:hAnsi="Times New Roman" w:hint="eastAsia"/>
        </w:rPr>
        <w:t>3</w:t>
      </w:r>
      <w:r w:rsidRPr="00415ECF">
        <w:rPr>
          <w:rFonts w:ascii="Times New Roman" w:hAnsi="Times New Roman" w:hint="eastAsia"/>
        </w:rPr>
        <w:t>月</w:t>
      </w:r>
      <w:r w:rsidRPr="00415ECF">
        <w:rPr>
          <w:rFonts w:ascii="Times New Roman" w:hAnsi="Times New Roman" w:hint="eastAsia"/>
        </w:rPr>
        <w:t>23</w:t>
      </w:r>
      <w:r w:rsidRPr="00415ECF">
        <w:rPr>
          <w:rFonts w:ascii="Times New Roman" w:hAnsi="Times New Roman" w:hint="eastAsia"/>
        </w:rPr>
        <w:t>日</w:t>
      </w:r>
      <w:r w:rsidRPr="00415ECF">
        <w:rPr>
          <w:rFonts w:ascii="Times New Roman" w:hAnsi="Times New Roman" w:hint="eastAsia"/>
        </w:rPr>
        <w:t>1</w:t>
      </w:r>
      <w:r w:rsidRPr="00415ECF">
        <w:rPr>
          <w:rFonts w:ascii="Times New Roman" w:hAnsi="Times New Roman" w:hint="eastAsia"/>
        </w:rPr>
        <w:t>天</w:t>
      </w:r>
    </w:p>
    <w:p w:rsidR="00415ECF" w:rsidRPr="00415ECF" w:rsidRDefault="00415ECF" w:rsidP="00415ECF">
      <w:pPr>
        <w:spacing w:line="360" w:lineRule="auto"/>
        <w:ind w:left="420"/>
        <w:rPr>
          <w:rFonts w:ascii="Times New Roman" w:hAnsi="Times New Roman" w:hint="eastAsia"/>
        </w:rPr>
      </w:pPr>
      <w:r w:rsidRPr="00415ECF">
        <w:rPr>
          <w:rFonts w:ascii="Times New Roman" w:hAnsi="Times New Roman" w:hint="eastAsia"/>
        </w:rPr>
        <w:t>诗论记录</w:t>
      </w:r>
    </w:p>
    <w:p w:rsidR="00415ECF" w:rsidRPr="00415ECF" w:rsidRDefault="00415ECF" w:rsidP="00415ECF">
      <w:pPr>
        <w:spacing w:line="360" w:lineRule="auto"/>
        <w:ind w:left="420"/>
        <w:rPr>
          <w:rFonts w:ascii="Times New Roman" w:hAnsi="Times New Roman" w:hint="eastAsia"/>
        </w:rPr>
      </w:pPr>
      <w:r w:rsidRPr="00415ECF">
        <w:rPr>
          <w:rFonts w:ascii="Times New Roman" w:hAnsi="Times New Roman" w:hint="eastAsia"/>
        </w:rPr>
        <w:t>……</w:t>
      </w:r>
      <w:r w:rsidRPr="00415ECF">
        <w:rPr>
          <w:rFonts w:ascii="Times New Roman" w:hAnsi="Times New Roman" w:hint="eastAsia"/>
        </w:rPr>
        <w:t>(4)</w:t>
      </w:r>
      <w:r w:rsidRPr="00415ECF">
        <w:rPr>
          <w:rFonts w:ascii="Times New Roman" w:hAnsi="Times New Roman" w:hint="eastAsia"/>
        </w:rPr>
        <w:t>当前几项工作时间如何安排</w:t>
      </w:r>
      <w:r w:rsidRPr="00415ECF">
        <w:rPr>
          <w:rFonts w:ascii="Times New Roman" w:hAnsi="Times New Roman" w:hint="eastAsia"/>
        </w:rPr>
        <w:t>?</w:t>
      </w:r>
      <w:r w:rsidRPr="00415ECF">
        <w:rPr>
          <w:rFonts w:ascii="Times New Roman" w:hAnsi="Times New Roman" w:hint="eastAsia"/>
        </w:rPr>
        <w:t>…</w:t>
      </w:r>
      <w:r w:rsidRPr="00415ECF">
        <w:rPr>
          <w:rFonts w:ascii="Times New Roman" w:hAnsi="Times New Roman" w:hint="eastAsia"/>
        </w:rPr>
        <w:t>2</w:t>
      </w:r>
      <w:r w:rsidRPr="00415ECF">
        <w:rPr>
          <w:rFonts w:ascii="Times New Roman" w:hAnsi="Times New Roman" w:hint="eastAsia"/>
        </w:rPr>
        <w:t>，抓致富：两委队长如何本人富，在</w:t>
      </w:r>
      <w:r w:rsidRPr="00415ECF">
        <w:rPr>
          <w:rFonts w:ascii="Times New Roman" w:hAnsi="Times New Roman" w:hint="eastAsia"/>
        </w:rPr>
        <w:t>(</w:t>
      </w:r>
      <w:r w:rsidRPr="00415ECF">
        <w:rPr>
          <w:rFonts w:ascii="Times New Roman" w:hAnsi="Times New Roman" w:hint="eastAsia"/>
        </w:rPr>
        <w:t>再</w:t>
      </w:r>
      <w:r w:rsidRPr="00415ECF">
        <w:rPr>
          <w:rFonts w:ascii="Times New Roman" w:hAnsi="Times New Roman" w:hint="eastAsia"/>
        </w:rPr>
        <w:t>)</w:t>
      </w:r>
      <w:r w:rsidRPr="00415ECF">
        <w:rPr>
          <w:rFonts w:ascii="Times New Roman" w:hAnsi="Times New Roman" w:hint="eastAsia"/>
        </w:rPr>
        <w:t>代</w:t>
      </w:r>
      <w:r w:rsidRPr="00415ECF">
        <w:rPr>
          <w:rFonts w:ascii="Times New Roman" w:hAnsi="Times New Roman" w:hint="eastAsia"/>
        </w:rPr>
        <w:t>(</w:t>
      </w:r>
      <w:r w:rsidRPr="00415ECF">
        <w:rPr>
          <w:rFonts w:ascii="Times New Roman" w:hAnsi="Times New Roman" w:hint="eastAsia"/>
        </w:rPr>
        <w:t>带</w:t>
      </w:r>
      <w:r w:rsidRPr="00415ECF">
        <w:rPr>
          <w:rFonts w:ascii="Times New Roman" w:hAnsi="Times New Roman" w:hint="eastAsia"/>
        </w:rPr>
        <w:t>)</w:t>
      </w:r>
      <w:r w:rsidRPr="00415ECF">
        <w:rPr>
          <w:rFonts w:ascii="Times New Roman" w:hAnsi="Times New Roman" w:hint="eastAsia"/>
        </w:rPr>
        <w:t>那</w:t>
      </w:r>
      <w:r w:rsidRPr="00415ECF">
        <w:rPr>
          <w:rFonts w:ascii="Times New Roman" w:hAnsi="Times New Roman" w:hint="eastAsia"/>
        </w:rPr>
        <w:t>(</w:t>
      </w:r>
      <w:r w:rsidRPr="00415ECF">
        <w:rPr>
          <w:rFonts w:ascii="Times New Roman" w:hAnsi="Times New Roman" w:hint="eastAsia"/>
        </w:rPr>
        <w:t>哪</w:t>
      </w:r>
      <w:r w:rsidRPr="00415ECF">
        <w:rPr>
          <w:rFonts w:ascii="Times New Roman" w:hAnsi="Times New Roman" w:hint="eastAsia"/>
        </w:rPr>
        <w:t>)</w:t>
      </w:r>
      <w:r w:rsidRPr="00415ECF">
        <w:rPr>
          <w:rFonts w:ascii="Times New Roman" w:hAnsi="Times New Roman" w:hint="eastAsia"/>
        </w:rPr>
        <w:t>一户的规划搞出来。</w:t>
      </w:r>
      <w:r w:rsidRPr="00415ECF">
        <w:rPr>
          <w:rFonts w:ascii="Times New Roman" w:hAnsi="Times New Roman" w:hint="eastAsia"/>
        </w:rPr>
        <w:t>3</w:t>
      </w:r>
      <w:r w:rsidRPr="00415ECF">
        <w:rPr>
          <w:rFonts w:ascii="Times New Roman" w:hAnsi="Times New Roman" w:hint="eastAsia"/>
        </w:rPr>
        <w:t>责任制与端正党风…</w:t>
      </w:r>
    </w:p>
    <w:p w:rsidR="00415ECF" w:rsidRPr="00415ECF" w:rsidRDefault="00415ECF" w:rsidP="00415ECF">
      <w:pPr>
        <w:spacing w:line="360" w:lineRule="auto"/>
        <w:ind w:left="420"/>
        <w:rPr>
          <w:rFonts w:ascii="Times New Roman" w:hAnsi="Times New Roman" w:hint="eastAsia"/>
        </w:rPr>
      </w:pPr>
      <w:r w:rsidRPr="00415ECF">
        <w:rPr>
          <w:rFonts w:ascii="Times New Roman" w:hAnsi="Times New Roman" w:hint="eastAsia"/>
        </w:rPr>
        <w:t>83</w:t>
      </w:r>
      <w:r w:rsidRPr="00415ECF">
        <w:rPr>
          <w:rFonts w:ascii="Times New Roman" w:hAnsi="Times New Roman" w:hint="eastAsia"/>
        </w:rPr>
        <w:t>年</w:t>
      </w:r>
      <w:r w:rsidRPr="00415ECF">
        <w:rPr>
          <w:rFonts w:ascii="Times New Roman" w:hAnsi="Times New Roman" w:hint="eastAsia"/>
        </w:rPr>
        <w:t>3</w:t>
      </w:r>
      <w:r w:rsidRPr="00415ECF">
        <w:rPr>
          <w:rFonts w:ascii="Times New Roman" w:hAnsi="Times New Roman" w:hint="eastAsia"/>
        </w:rPr>
        <w:t>月</w:t>
      </w:r>
      <w:r w:rsidRPr="00415ECF">
        <w:rPr>
          <w:rFonts w:ascii="Times New Roman" w:hAnsi="Times New Roman" w:hint="eastAsia"/>
        </w:rPr>
        <w:t>3</w:t>
      </w:r>
      <w:r w:rsidRPr="00415ECF">
        <w:rPr>
          <w:rFonts w:ascii="Times New Roman" w:hAnsi="Times New Roman" w:hint="eastAsia"/>
        </w:rPr>
        <w:t>日</w:t>
      </w:r>
      <w:r w:rsidRPr="00415ECF">
        <w:rPr>
          <w:rFonts w:ascii="Times New Roman" w:hAnsi="Times New Roman" w:hint="eastAsia"/>
        </w:rPr>
        <w:t>1</w:t>
      </w:r>
      <w:r w:rsidRPr="00415ECF">
        <w:rPr>
          <w:rFonts w:ascii="Times New Roman" w:hAnsi="Times New Roman" w:hint="eastAsia"/>
        </w:rPr>
        <w:t>天</w:t>
      </w:r>
    </w:p>
    <w:p w:rsidR="00415ECF" w:rsidRPr="00415ECF" w:rsidRDefault="00415ECF" w:rsidP="00415ECF">
      <w:pPr>
        <w:spacing w:line="360" w:lineRule="auto"/>
        <w:ind w:left="420"/>
        <w:rPr>
          <w:rFonts w:ascii="Times New Roman" w:hAnsi="Times New Roman" w:hint="eastAsia"/>
        </w:rPr>
      </w:pPr>
      <w:r w:rsidRPr="00415ECF">
        <w:rPr>
          <w:rFonts w:ascii="Times New Roman" w:hAnsi="Times New Roman" w:hint="eastAsia"/>
        </w:rPr>
        <w:t>召开两委扩大会议</w:t>
      </w:r>
    </w:p>
    <w:p w:rsidR="00415ECF" w:rsidRPr="00415ECF" w:rsidRDefault="00415ECF" w:rsidP="00415ECF">
      <w:pPr>
        <w:spacing w:line="360" w:lineRule="auto"/>
        <w:ind w:left="420"/>
        <w:rPr>
          <w:rFonts w:ascii="Times New Roman" w:hAnsi="Times New Roman" w:hint="eastAsia"/>
        </w:rPr>
      </w:pPr>
      <w:r w:rsidRPr="00415ECF">
        <w:rPr>
          <w:rFonts w:ascii="Times New Roman" w:hAnsi="Times New Roman" w:hint="eastAsia"/>
        </w:rPr>
        <w:t>…会议首先由公社武书记讲关于“开展五讲四美三热爱的文明礼貌月”活动的意见和公社安排。大队如何制定措施。致富户和文明户怎么确定和召开座谈会</w:t>
      </w:r>
      <w:r w:rsidR="00150D29">
        <w:rPr>
          <w:rFonts w:ascii="Times New Roman" w:hAnsi="Times New Roman" w:hint="eastAsia"/>
        </w:rPr>
        <w:t>。</w:t>
      </w:r>
    </w:p>
    <w:p w:rsidR="00415ECF" w:rsidRPr="00415ECF" w:rsidRDefault="00415ECF" w:rsidP="00415ECF">
      <w:pPr>
        <w:spacing w:line="360" w:lineRule="auto"/>
        <w:ind w:left="420"/>
        <w:rPr>
          <w:rFonts w:ascii="Times New Roman" w:hAnsi="Times New Roman" w:hint="eastAsia"/>
        </w:rPr>
      </w:pPr>
      <w:r w:rsidRPr="00415ECF">
        <w:rPr>
          <w:rFonts w:ascii="Times New Roman" w:hAnsi="Times New Roman" w:hint="eastAsia"/>
        </w:rPr>
        <w:t>84</w:t>
      </w:r>
      <w:r w:rsidRPr="00415ECF">
        <w:rPr>
          <w:rFonts w:ascii="Times New Roman" w:hAnsi="Times New Roman" w:hint="eastAsia"/>
        </w:rPr>
        <w:t>年</w:t>
      </w:r>
      <w:r w:rsidRPr="00415ECF">
        <w:rPr>
          <w:rFonts w:ascii="Times New Roman" w:hAnsi="Times New Roman" w:hint="eastAsia"/>
        </w:rPr>
        <w:t>4</w:t>
      </w:r>
      <w:r w:rsidRPr="00415ECF">
        <w:rPr>
          <w:rFonts w:ascii="Times New Roman" w:hAnsi="Times New Roman" w:hint="eastAsia"/>
        </w:rPr>
        <w:t>月</w:t>
      </w:r>
      <w:r w:rsidRPr="00415ECF">
        <w:rPr>
          <w:rFonts w:ascii="Times New Roman" w:hAnsi="Times New Roman" w:hint="eastAsia"/>
        </w:rPr>
        <w:t>12</w:t>
      </w:r>
      <w:r w:rsidRPr="00415ECF">
        <w:rPr>
          <w:rFonts w:ascii="Times New Roman" w:hAnsi="Times New Roman" w:hint="eastAsia"/>
        </w:rPr>
        <w:t>日半天</w:t>
      </w:r>
    </w:p>
    <w:p w:rsidR="00415ECF" w:rsidRPr="00415ECF" w:rsidRDefault="00415ECF" w:rsidP="00415ECF">
      <w:pPr>
        <w:spacing w:line="360" w:lineRule="auto"/>
        <w:ind w:left="420"/>
        <w:rPr>
          <w:rFonts w:ascii="Times New Roman" w:hAnsi="Times New Roman" w:hint="eastAsia"/>
        </w:rPr>
      </w:pPr>
      <w:r w:rsidRPr="00415ECF">
        <w:rPr>
          <w:rFonts w:ascii="Times New Roman" w:hAnsi="Times New Roman" w:hint="eastAsia"/>
        </w:rPr>
        <w:t>召开两委扩大会议</w:t>
      </w:r>
    </w:p>
    <w:p w:rsidR="00415ECF" w:rsidRPr="00415ECF" w:rsidRDefault="00150D29" w:rsidP="00415ECF">
      <w:pPr>
        <w:spacing w:line="360" w:lineRule="auto"/>
        <w:ind w:left="420"/>
        <w:rPr>
          <w:rFonts w:ascii="Times New Roman" w:hAnsi="Times New Roman" w:hint="eastAsia"/>
        </w:rPr>
      </w:pPr>
      <w:r>
        <w:rPr>
          <w:rFonts w:ascii="Times New Roman" w:hAnsi="Times New Roman" w:hint="eastAsia"/>
        </w:rPr>
        <w:t>会议由老冯</w:t>
      </w:r>
      <w:r w:rsidR="00415ECF" w:rsidRPr="00415ECF">
        <w:rPr>
          <w:rFonts w:ascii="Times New Roman" w:hAnsi="Times New Roman" w:hint="eastAsia"/>
        </w:rPr>
        <w:t>同志传达了“乡党委、乡政府就建村</w:t>
      </w:r>
      <w:r w:rsidR="00415ECF" w:rsidRPr="00415ECF">
        <w:rPr>
          <w:rFonts w:ascii="Times New Roman" w:hAnsi="Times New Roman" w:hint="eastAsia"/>
        </w:rPr>
        <w:t>(</w:t>
      </w:r>
      <w:r w:rsidR="00415ECF" w:rsidRPr="00415ECF">
        <w:rPr>
          <w:rFonts w:ascii="Times New Roman" w:hAnsi="Times New Roman" w:hint="eastAsia"/>
        </w:rPr>
        <w:t>村民委员会</w:t>
      </w:r>
      <w:r w:rsidR="00415ECF" w:rsidRPr="00415ECF">
        <w:rPr>
          <w:rFonts w:ascii="Times New Roman" w:hAnsi="Times New Roman" w:hint="eastAsia"/>
        </w:rPr>
        <w:t>)</w:t>
      </w:r>
      <w:r w:rsidR="00415ECF" w:rsidRPr="00415ECF">
        <w:rPr>
          <w:rFonts w:ascii="Times New Roman" w:hAnsi="Times New Roman" w:hint="eastAsia"/>
        </w:rPr>
        <w:t>实施方案”</w:t>
      </w:r>
    </w:p>
    <w:p w:rsidR="00415ECF" w:rsidRPr="00415ECF" w:rsidRDefault="00415ECF" w:rsidP="00415ECF">
      <w:pPr>
        <w:spacing w:line="360" w:lineRule="auto"/>
        <w:ind w:left="420"/>
        <w:rPr>
          <w:rFonts w:ascii="Times New Roman" w:hAnsi="Times New Roman" w:hint="eastAsia"/>
        </w:rPr>
      </w:pPr>
      <w:r w:rsidRPr="00415ECF">
        <w:rPr>
          <w:rFonts w:ascii="Times New Roman" w:hAnsi="Times New Roman" w:hint="eastAsia"/>
        </w:rPr>
        <w:t>讨论记录：</w:t>
      </w:r>
      <w:r w:rsidRPr="00415ECF">
        <w:rPr>
          <w:rFonts w:ascii="Times New Roman" w:hAnsi="Times New Roman" w:hint="eastAsia"/>
        </w:rPr>
        <w:t>(1)</w:t>
      </w:r>
      <w:r w:rsidRPr="00415ECF">
        <w:rPr>
          <w:rFonts w:ascii="Times New Roman" w:hAnsi="Times New Roman" w:hint="eastAsia"/>
        </w:rPr>
        <w:t>建村领导小组怎么成立</w:t>
      </w:r>
      <w:r w:rsidRPr="00415ECF">
        <w:rPr>
          <w:rFonts w:ascii="Times New Roman" w:hAnsi="Times New Roman" w:hint="eastAsia"/>
        </w:rPr>
        <w:t>?</w:t>
      </w:r>
      <w:r w:rsidRPr="00415ECF">
        <w:rPr>
          <w:rFonts w:ascii="Times New Roman" w:hAnsi="Times New Roman" w:hint="eastAsia"/>
        </w:rPr>
        <w:t>组长：张明德；副组长：冯青山；成员：姜合、崔玉海、张玉林</w:t>
      </w:r>
      <w:r w:rsidR="00150D29">
        <w:rPr>
          <w:rFonts w:ascii="Times New Roman" w:hAnsi="Times New Roman" w:hint="eastAsia"/>
        </w:rPr>
        <w:t>。</w:t>
      </w:r>
    </w:p>
    <w:p w:rsidR="00415ECF" w:rsidRPr="00415ECF" w:rsidRDefault="00150D29" w:rsidP="00150D29">
      <w:pPr>
        <w:spacing w:line="360" w:lineRule="auto"/>
        <w:ind w:left="420" w:firstLineChars="1200" w:firstLine="2520"/>
        <w:rPr>
          <w:rFonts w:ascii="Times New Roman" w:hAnsi="Times New Roman" w:hint="eastAsia"/>
        </w:rPr>
      </w:pPr>
      <w:r>
        <w:rPr>
          <w:rFonts w:ascii="Times New Roman" w:hAnsi="Times New Roman" w:hint="eastAsia"/>
        </w:rPr>
        <w:t>——摘</w:t>
      </w:r>
      <w:r w:rsidR="00415ECF" w:rsidRPr="00415ECF">
        <w:rPr>
          <w:rFonts w:ascii="Times New Roman" w:hAnsi="Times New Roman" w:hint="eastAsia"/>
        </w:rPr>
        <w:t>自华东师范大学中国当代史研究中心《一个村支书的工作笔记</w:t>
      </w:r>
      <w:r>
        <w:rPr>
          <w:rFonts w:ascii="Times New Roman" w:hAnsi="Times New Roman" w:hint="eastAsia"/>
        </w:rPr>
        <w:t>》</w:t>
      </w:r>
    </w:p>
    <w:p w:rsidR="00415ECF" w:rsidRDefault="00415ECF" w:rsidP="00415ECF">
      <w:pPr>
        <w:spacing w:line="360" w:lineRule="auto"/>
        <w:ind w:left="420"/>
        <w:rPr>
          <w:rFonts w:ascii="Times New Roman" w:hAnsi="Times New Roman"/>
        </w:rPr>
      </w:pPr>
      <w:r w:rsidRPr="00415ECF">
        <w:rPr>
          <w:rFonts w:ascii="Times New Roman" w:hAnsi="Times New Roman" w:hint="eastAsia"/>
        </w:rPr>
        <w:t>提取材料信息，说明上述材料对研究</w:t>
      </w:r>
      <w:r w:rsidRPr="00415ECF">
        <w:rPr>
          <w:rFonts w:ascii="Times New Roman" w:hAnsi="Times New Roman" w:hint="eastAsia"/>
        </w:rPr>
        <w:t>20</w:t>
      </w:r>
      <w:r w:rsidRPr="00415ECF">
        <w:rPr>
          <w:rFonts w:ascii="Times New Roman" w:hAnsi="Times New Roman" w:hint="eastAsia"/>
        </w:rPr>
        <w:t>世纪八十年代中国农村改革有哪些史料价值。</w:t>
      </w:r>
      <w:r w:rsidRPr="00415ECF">
        <w:rPr>
          <w:rFonts w:ascii="Times New Roman" w:hAnsi="Times New Roman" w:hint="eastAsia"/>
        </w:rPr>
        <w:t>(14</w:t>
      </w:r>
      <w:r w:rsidRPr="00415ECF">
        <w:rPr>
          <w:rFonts w:ascii="Times New Roman" w:hAnsi="Times New Roman" w:hint="eastAsia"/>
        </w:rPr>
        <w:t>分</w:t>
      </w:r>
      <w:r w:rsidRPr="00415ECF">
        <w:rPr>
          <w:rFonts w:ascii="Times New Roman" w:hAnsi="Times New Roman" w:hint="eastAsia"/>
        </w:rPr>
        <w:t>)</w:t>
      </w:r>
    </w:p>
    <w:p w:rsidR="005854D6" w:rsidRDefault="005854D6" w:rsidP="00415ECF">
      <w:pPr>
        <w:spacing w:line="360" w:lineRule="auto"/>
        <w:ind w:left="420"/>
        <w:rPr>
          <w:rFonts w:ascii="Times New Roman" w:hAnsi="Times New Roman"/>
        </w:rPr>
      </w:pPr>
    </w:p>
    <w:p w:rsidR="005854D6" w:rsidRDefault="005854D6" w:rsidP="00415ECF">
      <w:pPr>
        <w:spacing w:line="360" w:lineRule="auto"/>
        <w:ind w:left="420"/>
        <w:rPr>
          <w:rFonts w:ascii="Times New Roman" w:hAnsi="Times New Roman"/>
        </w:rPr>
      </w:pPr>
    </w:p>
    <w:p w:rsidR="005854D6" w:rsidRDefault="005854D6" w:rsidP="00415ECF">
      <w:pPr>
        <w:spacing w:line="360" w:lineRule="auto"/>
        <w:ind w:left="420"/>
        <w:rPr>
          <w:rFonts w:ascii="Times New Roman" w:hAnsi="Times New Roman"/>
        </w:rPr>
      </w:pPr>
    </w:p>
    <w:p w:rsidR="005854D6" w:rsidRDefault="005854D6" w:rsidP="00415ECF">
      <w:pPr>
        <w:spacing w:line="360" w:lineRule="auto"/>
        <w:ind w:left="420"/>
        <w:rPr>
          <w:rFonts w:ascii="Times New Roman" w:hAnsi="Times New Roman"/>
        </w:rPr>
      </w:pPr>
    </w:p>
    <w:p w:rsidR="005854D6" w:rsidRDefault="005854D6" w:rsidP="00415ECF">
      <w:pPr>
        <w:spacing w:line="360" w:lineRule="auto"/>
        <w:ind w:left="420"/>
        <w:rPr>
          <w:rFonts w:ascii="Times New Roman" w:hAnsi="Times New Roman"/>
        </w:rPr>
      </w:pPr>
    </w:p>
    <w:p w:rsidR="005854D6" w:rsidRDefault="005854D6" w:rsidP="00415ECF">
      <w:pPr>
        <w:spacing w:line="360" w:lineRule="auto"/>
        <w:ind w:left="420"/>
        <w:rPr>
          <w:rFonts w:ascii="Times New Roman" w:hAnsi="Times New Roman"/>
        </w:rPr>
      </w:pPr>
    </w:p>
    <w:p w:rsidR="005854D6" w:rsidRDefault="005854D6" w:rsidP="00415ECF">
      <w:pPr>
        <w:spacing w:line="360" w:lineRule="auto"/>
        <w:ind w:left="420"/>
        <w:rPr>
          <w:rFonts w:ascii="Times New Roman" w:hAnsi="Times New Roman"/>
        </w:rPr>
      </w:pPr>
    </w:p>
    <w:p w:rsidR="005854D6" w:rsidRDefault="005854D6" w:rsidP="00415ECF">
      <w:pPr>
        <w:spacing w:line="360" w:lineRule="auto"/>
        <w:ind w:left="420"/>
        <w:rPr>
          <w:rFonts w:ascii="Times New Roman" w:hAnsi="Times New Roman"/>
        </w:rPr>
      </w:pPr>
    </w:p>
    <w:p w:rsidR="005854D6" w:rsidRDefault="005854D6" w:rsidP="00415ECF">
      <w:pPr>
        <w:spacing w:line="360" w:lineRule="auto"/>
        <w:ind w:left="420"/>
        <w:rPr>
          <w:rFonts w:ascii="Times New Roman" w:hAnsi="Times New Roman"/>
        </w:rPr>
      </w:pPr>
    </w:p>
    <w:p w:rsidR="005854D6" w:rsidRDefault="005854D6" w:rsidP="00415ECF">
      <w:pPr>
        <w:spacing w:line="360" w:lineRule="auto"/>
        <w:ind w:left="420"/>
        <w:rPr>
          <w:rFonts w:ascii="Times New Roman" w:hAnsi="Times New Roman"/>
        </w:rPr>
      </w:pPr>
    </w:p>
    <w:p w:rsidR="005854D6" w:rsidRDefault="005854D6" w:rsidP="00415ECF">
      <w:pPr>
        <w:spacing w:line="360" w:lineRule="auto"/>
        <w:ind w:left="420"/>
        <w:rPr>
          <w:rFonts w:ascii="Times New Roman" w:hAnsi="Times New Roman"/>
        </w:rPr>
      </w:pPr>
    </w:p>
    <w:p w:rsidR="005854D6" w:rsidRDefault="005854D6" w:rsidP="00415ECF">
      <w:pPr>
        <w:spacing w:line="360" w:lineRule="auto"/>
        <w:ind w:left="420"/>
        <w:rPr>
          <w:rFonts w:ascii="Times New Roman" w:hAnsi="Times New Roman"/>
        </w:rPr>
      </w:pPr>
    </w:p>
    <w:p w:rsidR="005854D6" w:rsidRDefault="005854D6" w:rsidP="00415ECF">
      <w:pPr>
        <w:spacing w:line="360" w:lineRule="auto"/>
        <w:ind w:left="420"/>
        <w:rPr>
          <w:rFonts w:ascii="Times New Roman" w:hAnsi="Times New Roman"/>
        </w:rPr>
      </w:pPr>
    </w:p>
    <w:p w:rsidR="005854D6" w:rsidRDefault="005854D6" w:rsidP="00415ECF">
      <w:pPr>
        <w:spacing w:line="360" w:lineRule="auto"/>
        <w:ind w:left="420"/>
        <w:rPr>
          <w:rFonts w:ascii="Times New Roman" w:hAnsi="Times New Roman"/>
        </w:rPr>
      </w:pPr>
    </w:p>
    <w:p w:rsidR="005854D6" w:rsidRPr="005854D6" w:rsidRDefault="005854D6" w:rsidP="005854D6">
      <w:pPr>
        <w:jc w:val="center"/>
      </w:pPr>
      <w:r w:rsidRPr="005854D6">
        <w:rPr>
          <w:rFonts w:hint="eastAsia"/>
        </w:rPr>
        <w:t>单元测试参考答案</w:t>
      </w:r>
    </w:p>
    <w:p w:rsidR="005854D6" w:rsidRPr="005854D6" w:rsidRDefault="005854D6" w:rsidP="005854D6">
      <w:r w:rsidRPr="005854D6">
        <w:rPr>
          <w:rFonts w:hint="eastAsia"/>
        </w:rPr>
        <w:t>1</w:t>
      </w:r>
      <w:r w:rsidRPr="005854D6">
        <w:rPr>
          <w:rFonts w:hint="eastAsia"/>
        </w:rPr>
        <w:t>、【答案】</w:t>
      </w:r>
      <w:r w:rsidRPr="005854D6">
        <w:rPr>
          <w:rFonts w:hint="eastAsia"/>
        </w:rPr>
        <w:t>A</w:t>
      </w:r>
    </w:p>
    <w:p w:rsidR="005854D6" w:rsidRPr="005854D6" w:rsidRDefault="005854D6" w:rsidP="005854D6">
      <w:r w:rsidRPr="005854D6">
        <w:rPr>
          <w:rFonts w:hint="eastAsia"/>
        </w:rPr>
        <w:t>【考点】新中国初期民主政治制度的建设；文献史料型选择题（精选）</w:t>
      </w:r>
    </w:p>
    <w:p w:rsidR="005854D6" w:rsidRPr="005854D6" w:rsidRDefault="005854D6" w:rsidP="005854D6">
      <w:r w:rsidRPr="005854D6">
        <w:rPr>
          <w:rFonts w:hint="eastAsia"/>
        </w:rPr>
        <w:t>【解析】材料既保证国营经济的领导地位，又发挥私人经济的积极作用，既保障工人利益，又使资本家有利可图，即体现了新民主主义的基本经济政策，故选</w:t>
      </w:r>
      <w:r w:rsidRPr="005854D6">
        <w:rPr>
          <w:rFonts w:hint="eastAsia"/>
        </w:rPr>
        <w:t>A</w:t>
      </w:r>
      <w:r w:rsidRPr="005854D6">
        <w:rPr>
          <w:rFonts w:hint="eastAsia"/>
        </w:rPr>
        <w:t>项；“一五”计划集中主要力量发展重工业，相应地发展交通运输业、轻工业、农业和商业，有步骤地促进农业、手工业和资本主义工商业的社会主义改造，排除</w:t>
      </w:r>
      <w:r w:rsidRPr="005854D6">
        <w:rPr>
          <w:rFonts w:hint="eastAsia"/>
        </w:rPr>
        <w:t>B</w:t>
      </w:r>
      <w:r w:rsidRPr="005854D6">
        <w:rPr>
          <w:rFonts w:hint="eastAsia"/>
        </w:rPr>
        <w:t>项；</w:t>
      </w:r>
      <w:r w:rsidRPr="005854D6">
        <w:rPr>
          <w:rFonts w:hint="eastAsia"/>
        </w:rPr>
        <w:t>1954</w:t>
      </w:r>
      <w:r w:rsidRPr="005854D6">
        <w:rPr>
          <w:rFonts w:hint="eastAsia"/>
        </w:rPr>
        <w:t>年《中华人民共和国宪法》中国家对资本主义工商业采取利用、限制和改造的政策，鼓励和指导它们转变为各种不同形式的国家资本主义经济，逐步以全民所有制代替资本家所有制，不符合材料内容，排除</w:t>
      </w:r>
      <w:r w:rsidRPr="005854D6">
        <w:rPr>
          <w:rFonts w:hint="eastAsia"/>
        </w:rPr>
        <w:t>C</w:t>
      </w:r>
      <w:r w:rsidRPr="005854D6">
        <w:rPr>
          <w:rFonts w:hint="eastAsia"/>
        </w:rPr>
        <w:t>项；</w:t>
      </w:r>
      <w:r w:rsidRPr="005854D6">
        <w:rPr>
          <w:rFonts w:hint="eastAsia"/>
        </w:rPr>
        <w:t>1958</w:t>
      </w:r>
      <w:r w:rsidRPr="005854D6">
        <w:rPr>
          <w:rFonts w:hint="eastAsia"/>
        </w:rPr>
        <w:t>年中共八届二次全会提出“鼓足干劲，力争上游，多快好省地建设社会主义”的总路线，排除</w:t>
      </w:r>
      <w:r w:rsidRPr="005854D6">
        <w:rPr>
          <w:rFonts w:hint="eastAsia"/>
        </w:rPr>
        <w:t>D</w:t>
      </w:r>
      <w:r w:rsidRPr="005854D6">
        <w:rPr>
          <w:rFonts w:hint="eastAsia"/>
        </w:rPr>
        <w:t>项。</w:t>
      </w:r>
    </w:p>
    <w:p w:rsidR="005854D6" w:rsidRPr="005854D6" w:rsidRDefault="005854D6" w:rsidP="005854D6">
      <w:r w:rsidRPr="005854D6">
        <w:rPr>
          <w:rFonts w:hint="eastAsia"/>
        </w:rPr>
        <w:t>2</w:t>
      </w:r>
      <w:r w:rsidRPr="005854D6">
        <w:rPr>
          <w:rFonts w:hint="eastAsia"/>
        </w:rPr>
        <w:t>、【考点】新中国初期民主政治制度的建设；㈠中华人民共和国的成立；表格逻辑型选择题（精选）；判断对错型选择题（精选）</w:t>
      </w:r>
    </w:p>
    <w:p w:rsidR="005854D6" w:rsidRPr="005854D6" w:rsidRDefault="005854D6" w:rsidP="005854D6">
      <w:r w:rsidRPr="005854D6">
        <w:rPr>
          <w:rFonts w:hint="eastAsia"/>
        </w:rPr>
        <w:t>【解析】不同时期的制度中先后体现了社会中农民、工人、地主和资产阶级等不同阶级的参与跟新中国成立后人民代表大会体现民主的广泛性有一定的继承性，故选</w:t>
      </w:r>
      <w:r w:rsidRPr="005854D6">
        <w:rPr>
          <w:rFonts w:hint="eastAsia"/>
        </w:rPr>
        <w:t>C</w:t>
      </w:r>
      <w:r w:rsidRPr="005854D6">
        <w:rPr>
          <w:rFonts w:hint="eastAsia"/>
        </w:rPr>
        <w:t>项；不同时期的人民代表会议制度性质不可能完全一致，排除</w:t>
      </w:r>
      <w:r w:rsidRPr="005854D6">
        <w:rPr>
          <w:rFonts w:hint="eastAsia"/>
        </w:rPr>
        <w:t>A</w:t>
      </w:r>
      <w:r w:rsidRPr="005854D6">
        <w:rPr>
          <w:rFonts w:hint="eastAsia"/>
        </w:rPr>
        <w:t>项；革命时期不同的民主制度任务与作用不可能“高度一致”，排除</w:t>
      </w:r>
      <w:r w:rsidRPr="005854D6">
        <w:rPr>
          <w:rFonts w:hint="eastAsia"/>
        </w:rPr>
        <w:t>B</w:t>
      </w:r>
      <w:r w:rsidRPr="005854D6">
        <w:rPr>
          <w:rFonts w:hint="eastAsia"/>
        </w:rPr>
        <w:t>项；人民代表大会制度是我国的政体，不是统一战线组织，排除</w:t>
      </w:r>
      <w:r w:rsidRPr="005854D6">
        <w:rPr>
          <w:rFonts w:hint="eastAsia"/>
        </w:rPr>
        <w:t>D</w:t>
      </w:r>
      <w:r w:rsidRPr="005854D6">
        <w:rPr>
          <w:rFonts w:hint="eastAsia"/>
        </w:rPr>
        <w:t>项。</w:t>
      </w:r>
    </w:p>
    <w:p w:rsidR="005854D6" w:rsidRPr="005854D6" w:rsidRDefault="005854D6" w:rsidP="005854D6">
      <w:r w:rsidRPr="005854D6">
        <w:rPr>
          <w:rFonts w:hint="eastAsia"/>
        </w:rPr>
        <w:t>【答案】</w:t>
      </w:r>
      <w:r w:rsidRPr="005854D6">
        <w:rPr>
          <w:rFonts w:hint="eastAsia"/>
        </w:rPr>
        <w:t>C</w:t>
      </w:r>
    </w:p>
    <w:p w:rsidR="005854D6" w:rsidRPr="005854D6" w:rsidRDefault="005854D6" w:rsidP="005854D6">
      <w:r w:rsidRPr="005854D6">
        <w:rPr>
          <w:rFonts w:hint="eastAsia"/>
        </w:rPr>
        <w:t>3</w:t>
      </w:r>
      <w:r w:rsidRPr="005854D6">
        <w:rPr>
          <w:rFonts w:hint="eastAsia"/>
        </w:rPr>
        <w:t>、【答案】</w:t>
      </w:r>
      <w:r w:rsidRPr="005854D6">
        <w:rPr>
          <w:rFonts w:hint="eastAsia"/>
        </w:rPr>
        <w:t>B</w:t>
      </w:r>
    </w:p>
    <w:p w:rsidR="005854D6" w:rsidRPr="005854D6" w:rsidRDefault="005854D6" w:rsidP="005854D6">
      <w:r w:rsidRPr="005854D6">
        <w:rPr>
          <w:rFonts w:hint="eastAsia"/>
        </w:rPr>
        <w:t>【考点】新中国初期民主政治制度的建设；表格逻辑型选择题（精选）；共和国的年轮（</w:t>
      </w:r>
      <w:r w:rsidRPr="005854D6">
        <w:rPr>
          <w:rFonts w:hint="eastAsia"/>
        </w:rPr>
        <w:t>31</w:t>
      </w:r>
      <w:r w:rsidRPr="005854D6">
        <w:rPr>
          <w:rFonts w:hint="eastAsia"/>
        </w:rPr>
        <w:t>题）</w:t>
      </w:r>
    </w:p>
    <w:p w:rsidR="005854D6" w:rsidRPr="005854D6" w:rsidRDefault="005854D6" w:rsidP="005854D6">
      <w:r w:rsidRPr="005854D6">
        <w:rPr>
          <w:rFonts w:hint="eastAsia"/>
        </w:rPr>
        <w:t>【解析】根据材料“新中国的诞生开启了中国法制建设新纪元”可知这些立法将中共的革命成果载入宪法，这些革命成果巩固了人民民主革命成果，故选</w:t>
      </w:r>
      <w:r w:rsidRPr="005854D6">
        <w:rPr>
          <w:rFonts w:hint="eastAsia"/>
        </w:rPr>
        <w:t>B</w:t>
      </w:r>
      <w:r w:rsidRPr="005854D6">
        <w:rPr>
          <w:rFonts w:hint="eastAsia"/>
        </w:rPr>
        <w:t>项；没收官僚资本具有社会主义革命的性质，排除</w:t>
      </w:r>
      <w:r w:rsidRPr="005854D6">
        <w:rPr>
          <w:rFonts w:hint="eastAsia"/>
        </w:rPr>
        <w:t>A</w:t>
      </w:r>
      <w:r w:rsidRPr="005854D6">
        <w:rPr>
          <w:rFonts w:hint="eastAsia"/>
        </w:rPr>
        <w:t>项；土地改革既巩固了政权，又促进了经济发展，为国家工业化开辟了道路，排除</w:t>
      </w:r>
      <w:r w:rsidRPr="005854D6">
        <w:rPr>
          <w:rFonts w:hint="eastAsia"/>
        </w:rPr>
        <w:t>C</w:t>
      </w:r>
      <w:r w:rsidRPr="005854D6">
        <w:rPr>
          <w:rFonts w:hint="eastAsia"/>
        </w:rPr>
        <w:t>项；人民代表大会制的确立奠定了新中国政治建设的基础，排除</w:t>
      </w:r>
      <w:r w:rsidRPr="005854D6">
        <w:rPr>
          <w:rFonts w:hint="eastAsia"/>
        </w:rPr>
        <w:t>D</w:t>
      </w:r>
      <w:r w:rsidRPr="005854D6">
        <w:rPr>
          <w:rFonts w:hint="eastAsia"/>
        </w:rPr>
        <w:t>项。</w:t>
      </w:r>
    </w:p>
    <w:p w:rsidR="005854D6" w:rsidRPr="005854D6" w:rsidRDefault="005854D6" w:rsidP="005854D6">
      <w:r w:rsidRPr="005854D6">
        <w:rPr>
          <w:rFonts w:hint="eastAsia"/>
        </w:rPr>
        <w:t>4</w:t>
      </w:r>
      <w:r w:rsidRPr="005854D6">
        <w:rPr>
          <w:rFonts w:hint="eastAsia"/>
        </w:rPr>
        <w:t>、【答案】</w:t>
      </w:r>
      <w:r w:rsidRPr="005854D6">
        <w:rPr>
          <w:rFonts w:hint="eastAsia"/>
        </w:rPr>
        <w:t>D</w:t>
      </w:r>
    </w:p>
    <w:p w:rsidR="005854D6" w:rsidRPr="005854D6" w:rsidRDefault="005854D6" w:rsidP="005854D6">
      <w:r w:rsidRPr="005854D6">
        <w:rPr>
          <w:rFonts w:hint="eastAsia"/>
        </w:rPr>
        <w:t>【考点】改革开放以来民主与法制的建设；文献史料型选择题（精选）</w:t>
      </w:r>
    </w:p>
    <w:p w:rsidR="005854D6" w:rsidRPr="005854D6" w:rsidRDefault="005854D6" w:rsidP="005854D6">
      <w:r w:rsidRPr="005854D6">
        <w:rPr>
          <w:rFonts w:hint="eastAsia"/>
        </w:rPr>
        <w:t>【解析】村干部从社员代表大会选举、经上级任命或批准后产生，到村民直接投票产生，这种转变有利于基层民主意识的提高，故选</w:t>
      </w:r>
      <w:r w:rsidRPr="005854D6">
        <w:rPr>
          <w:rFonts w:hint="eastAsia"/>
        </w:rPr>
        <w:t>D</w:t>
      </w:r>
      <w:r w:rsidRPr="005854D6">
        <w:rPr>
          <w:rFonts w:hint="eastAsia"/>
        </w:rPr>
        <w:t>项；</w:t>
      </w:r>
      <w:r w:rsidRPr="005854D6">
        <w:rPr>
          <w:rFonts w:hint="eastAsia"/>
        </w:rPr>
        <w:t>1953</w:t>
      </w:r>
      <w:r w:rsidRPr="005854D6">
        <w:rPr>
          <w:rFonts w:hint="eastAsia"/>
        </w:rPr>
        <w:t>年开始普选人大代表，与</w:t>
      </w:r>
      <w:r w:rsidRPr="005854D6">
        <w:rPr>
          <w:rFonts w:hint="eastAsia"/>
        </w:rPr>
        <w:t>1998</w:t>
      </w:r>
      <w:r w:rsidRPr="005854D6">
        <w:rPr>
          <w:rFonts w:hint="eastAsia"/>
        </w:rPr>
        <w:t>年村民直接选举产生村干部无关，排除</w:t>
      </w:r>
      <w:r w:rsidRPr="005854D6">
        <w:rPr>
          <w:rFonts w:hint="eastAsia"/>
        </w:rPr>
        <w:t>A</w:t>
      </w:r>
      <w:r w:rsidRPr="005854D6">
        <w:rPr>
          <w:rFonts w:hint="eastAsia"/>
        </w:rPr>
        <w:t>项；基层民主政治的发展，不是人民权力的根本保障，人民权力的根本保障是人民代表大会制度，排除</w:t>
      </w:r>
      <w:r w:rsidRPr="005854D6">
        <w:rPr>
          <w:rFonts w:hint="eastAsia"/>
        </w:rPr>
        <w:t>B</w:t>
      </w:r>
      <w:r w:rsidRPr="005854D6">
        <w:rPr>
          <w:rFonts w:hint="eastAsia"/>
        </w:rPr>
        <w:t>项；新中国的成立，使人民实现了当家作主的愿望，排除</w:t>
      </w:r>
      <w:r w:rsidRPr="005854D6">
        <w:rPr>
          <w:rFonts w:hint="eastAsia"/>
        </w:rPr>
        <w:t>C</w:t>
      </w:r>
      <w:r w:rsidRPr="005854D6">
        <w:rPr>
          <w:rFonts w:hint="eastAsia"/>
        </w:rPr>
        <w:t>项。</w:t>
      </w:r>
    </w:p>
    <w:p w:rsidR="005854D6" w:rsidRPr="005854D6" w:rsidRDefault="005854D6" w:rsidP="005854D6">
      <w:r w:rsidRPr="005854D6">
        <w:rPr>
          <w:rFonts w:hint="eastAsia"/>
        </w:rPr>
        <w:t>5</w:t>
      </w:r>
      <w:r w:rsidRPr="005854D6">
        <w:rPr>
          <w:rFonts w:hint="eastAsia"/>
        </w:rPr>
        <w:t>、【答案】</w:t>
      </w:r>
      <w:r w:rsidRPr="005854D6">
        <w:rPr>
          <w:rFonts w:hint="eastAsia"/>
        </w:rPr>
        <w:t>B</w:t>
      </w:r>
    </w:p>
    <w:p w:rsidR="005854D6" w:rsidRPr="005854D6" w:rsidRDefault="005854D6" w:rsidP="005854D6">
      <w:r w:rsidRPr="005854D6">
        <w:rPr>
          <w:rFonts w:hint="eastAsia"/>
        </w:rPr>
        <w:t>【考点】</w:t>
      </w:r>
      <w:r w:rsidRPr="005854D6">
        <w:rPr>
          <w:rFonts w:hint="eastAsia"/>
        </w:rPr>
        <w:t>50</w:t>
      </w:r>
      <w:r w:rsidRPr="005854D6">
        <w:rPr>
          <w:rFonts w:hint="eastAsia"/>
        </w:rPr>
        <w:t>年代至</w:t>
      </w:r>
      <w:r w:rsidRPr="005854D6">
        <w:rPr>
          <w:rFonts w:hint="eastAsia"/>
        </w:rPr>
        <w:t>70</w:t>
      </w:r>
      <w:r w:rsidRPr="005854D6">
        <w:rPr>
          <w:rFonts w:hint="eastAsia"/>
        </w:rPr>
        <w:t>年代探索社会主义建设道路的实践；⒈中共八大；文献史料型选择题（精选）</w:t>
      </w:r>
    </w:p>
    <w:p w:rsidR="005854D6" w:rsidRPr="005854D6" w:rsidRDefault="005854D6" w:rsidP="005854D6">
      <w:r w:rsidRPr="005854D6">
        <w:rPr>
          <w:rFonts w:hint="eastAsia"/>
        </w:rPr>
        <w:t>【解析】该内容表明继承了优先发展重工业，同时总结了过去的经济建设的经验教训，反映了</w:t>
      </w:r>
      <w:r w:rsidRPr="005854D6">
        <w:rPr>
          <w:rFonts w:hint="eastAsia"/>
        </w:rPr>
        <w:t>1956</w:t>
      </w:r>
      <w:r w:rsidRPr="005854D6">
        <w:rPr>
          <w:rFonts w:hint="eastAsia"/>
        </w:rPr>
        <w:t>年在改造基本完成，吸取苏联教训背景下召开的中共八大，故选</w:t>
      </w:r>
      <w:r w:rsidRPr="005854D6">
        <w:rPr>
          <w:rFonts w:hint="eastAsia"/>
        </w:rPr>
        <w:t>B</w:t>
      </w:r>
      <w:r w:rsidRPr="005854D6">
        <w:rPr>
          <w:rFonts w:hint="eastAsia"/>
        </w:rPr>
        <w:t>项；一届全国人大一次会议制定第一部社会主义类型的宪法，排除</w:t>
      </w:r>
      <w:r w:rsidRPr="005854D6">
        <w:rPr>
          <w:rFonts w:hint="eastAsia"/>
        </w:rPr>
        <w:t>A</w:t>
      </w:r>
      <w:r w:rsidRPr="005854D6">
        <w:rPr>
          <w:rFonts w:hint="eastAsia"/>
        </w:rPr>
        <w:t>项；全国政协第一届全体会议标志政协制度职能转变，排除</w:t>
      </w:r>
      <w:r w:rsidRPr="005854D6">
        <w:rPr>
          <w:rFonts w:hint="eastAsia"/>
        </w:rPr>
        <w:t>C</w:t>
      </w:r>
      <w:r w:rsidRPr="005854D6">
        <w:rPr>
          <w:rFonts w:hint="eastAsia"/>
        </w:rPr>
        <w:t>项；中共十一届三中全会决定改革开放，不强调优先发展重工业，排除</w:t>
      </w:r>
      <w:r w:rsidRPr="005854D6">
        <w:rPr>
          <w:rFonts w:hint="eastAsia"/>
        </w:rPr>
        <w:t>D</w:t>
      </w:r>
      <w:r w:rsidRPr="005854D6">
        <w:rPr>
          <w:rFonts w:hint="eastAsia"/>
        </w:rPr>
        <w:t>项。</w:t>
      </w:r>
    </w:p>
    <w:p w:rsidR="005854D6" w:rsidRPr="005854D6" w:rsidRDefault="005854D6" w:rsidP="005854D6">
      <w:r w:rsidRPr="005854D6">
        <w:rPr>
          <w:rFonts w:hint="eastAsia"/>
        </w:rPr>
        <w:t>6</w:t>
      </w:r>
      <w:r w:rsidRPr="005854D6">
        <w:rPr>
          <w:rFonts w:hint="eastAsia"/>
        </w:rPr>
        <w:t>、【答案】</w:t>
      </w:r>
      <w:r w:rsidRPr="005854D6">
        <w:rPr>
          <w:rFonts w:hint="eastAsia"/>
        </w:rPr>
        <w:t>A</w:t>
      </w:r>
    </w:p>
    <w:p w:rsidR="005854D6" w:rsidRPr="005854D6" w:rsidRDefault="005854D6" w:rsidP="005854D6">
      <w:r w:rsidRPr="005854D6">
        <w:rPr>
          <w:rFonts w:hint="eastAsia"/>
        </w:rPr>
        <w:t>【考点】</w:t>
      </w:r>
      <w:r w:rsidRPr="005854D6">
        <w:rPr>
          <w:rFonts w:hint="eastAsia"/>
        </w:rPr>
        <w:t>50</w:t>
      </w:r>
      <w:r w:rsidRPr="005854D6">
        <w:rPr>
          <w:rFonts w:hint="eastAsia"/>
        </w:rPr>
        <w:t>年代至</w:t>
      </w:r>
      <w:r w:rsidRPr="005854D6">
        <w:rPr>
          <w:rFonts w:hint="eastAsia"/>
        </w:rPr>
        <w:t>70</w:t>
      </w:r>
      <w:r w:rsidRPr="005854D6">
        <w:rPr>
          <w:rFonts w:hint="eastAsia"/>
        </w:rPr>
        <w:t>年代探索社会主义建设道路的实践；⒉一化三改；文献史料型选择题（精选）</w:t>
      </w:r>
    </w:p>
    <w:p w:rsidR="005854D6" w:rsidRPr="005854D6" w:rsidRDefault="005854D6" w:rsidP="005854D6">
      <w:r w:rsidRPr="005854D6">
        <w:rPr>
          <w:rFonts w:hint="eastAsia"/>
        </w:rPr>
        <w:t>【解析】根据材料“逐步形成了统包统配和能进不能出的‘铁饭碗’的劳动体制。”并结合所学知识可知其目的是为了最大化的利用人力资源，减少人力资源的流动，促进经济的稳定发展，以适应当时经济建设的需要，故选</w:t>
      </w:r>
      <w:r w:rsidRPr="005854D6">
        <w:rPr>
          <w:rFonts w:hint="eastAsia"/>
        </w:rPr>
        <w:t>A</w:t>
      </w:r>
      <w:r w:rsidRPr="005854D6">
        <w:rPr>
          <w:rFonts w:hint="eastAsia"/>
        </w:rPr>
        <w:t>项；“调动生产者积极性”是客观作用，不是最终目的，排除</w:t>
      </w:r>
      <w:r w:rsidRPr="005854D6">
        <w:rPr>
          <w:rFonts w:hint="eastAsia"/>
        </w:rPr>
        <w:t>B</w:t>
      </w:r>
      <w:r w:rsidRPr="005854D6">
        <w:rPr>
          <w:rFonts w:hint="eastAsia"/>
        </w:rPr>
        <w:t>项；材料仅涉及“大专毕业生到中专、技校毕业生，再到干部、复员退伍军人和工人”，未涉及其他就业群体，无法得出“有效缓解就业压力”，</w:t>
      </w:r>
      <w:r w:rsidRPr="005854D6">
        <w:rPr>
          <w:rFonts w:hint="eastAsia"/>
        </w:rPr>
        <w:t xml:space="preserve"> </w:t>
      </w:r>
      <w:r w:rsidRPr="005854D6">
        <w:rPr>
          <w:rFonts w:hint="eastAsia"/>
        </w:rPr>
        <w:t>排除</w:t>
      </w:r>
      <w:r w:rsidRPr="005854D6">
        <w:rPr>
          <w:rFonts w:hint="eastAsia"/>
        </w:rPr>
        <w:t>C</w:t>
      </w:r>
      <w:r w:rsidRPr="005854D6">
        <w:rPr>
          <w:rFonts w:hint="eastAsia"/>
        </w:rPr>
        <w:t>项；根据材料“能进不能出的‘铁饭碗’的劳动体制”可知这不利于实现资源合理配置，排除</w:t>
      </w:r>
      <w:r w:rsidRPr="005854D6">
        <w:rPr>
          <w:rFonts w:hint="eastAsia"/>
        </w:rPr>
        <w:t>D</w:t>
      </w:r>
      <w:r w:rsidRPr="005854D6">
        <w:rPr>
          <w:rFonts w:hint="eastAsia"/>
        </w:rPr>
        <w:t>项。</w:t>
      </w:r>
    </w:p>
    <w:p w:rsidR="005854D6" w:rsidRPr="005854D6" w:rsidRDefault="005854D6" w:rsidP="005854D6">
      <w:r w:rsidRPr="005854D6">
        <w:rPr>
          <w:rFonts w:hint="eastAsia"/>
        </w:rPr>
        <w:t>7</w:t>
      </w:r>
      <w:r w:rsidRPr="005854D6">
        <w:rPr>
          <w:rFonts w:hint="eastAsia"/>
        </w:rPr>
        <w:t>、【答案】</w:t>
      </w:r>
      <w:r w:rsidRPr="005854D6">
        <w:rPr>
          <w:rFonts w:hint="eastAsia"/>
        </w:rPr>
        <w:t>D</w:t>
      </w:r>
    </w:p>
    <w:p w:rsidR="005854D6" w:rsidRPr="005854D6" w:rsidRDefault="005854D6" w:rsidP="005854D6">
      <w:r w:rsidRPr="005854D6">
        <w:rPr>
          <w:rFonts w:hint="eastAsia"/>
        </w:rPr>
        <w:t>【考点】</w:t>
      </w:r>
      <w:r w:rsidRPr="005854D6">
        <w:rPr>
          <w:rFonts w:hint="eastAsia"/>
        </w:rPr>
        <w:t>50</w:t>
      </w:r>
      <w:r w:rsidRPr="005854D6">
        <w:rPr>
          <w:rFonts w:hint="eastAsia"/>
        </w:rPr>
        <w:t>年代至</w:t>
      </w:r>
      <w:r w:rsidRPr="005854D6">
        <w:rPr>
          <w:rFonts w:hint="eastAsia"/>
        </w:rPr>
        <w:t>70</w:t>
      </w:r>
      <w:r w:rsidRPr="005854D6">
        <w:rPr>
          <w:rFonts w:hint="eastAsia"/>
        </w:rPr>
        <w:t>年代探索社会主义建设道路的实践；⒊三面红旗；卡通漫画型选择题（精选）；共和国的年轮（</w:t>
      </w:r>
      <w:r w:rsidRPr="005854D6">
        <w:rPr>
          <w:rFonts w:hint="eastAsia"/>
        </w:rPr>
        <w:t>31</w:t>
      </w:r>
      <w:r w:rsidRPr="005854D6">
        <w:rPr>
          <w:rFonts w:hint="eastAsia"/>
        </w:rPr>
        <w:t>题）</w:t>
      </w:r>
    </w:p>
    <w:p w:rsidR="005854D6" w:rsidRPr="005854D6" w:rsidRDefault="005854D6" w:rsidP="005854D6">
      <w:r w:rsidRPr="005854D6">
        <w:rPr>
          <w:rFonts w:hint="eastAsia"/>
        </w:rPr>
        <w:t>【解析】漫画中的南瓜比人还高大，这明显属于大跃进运动下的浮夸风，故选</w:t>
      </w:r>
      <w:r w:rsidRPr="005854D6">
        <w:rPr>
          <w:rFonts w:hint="eastAsia"/>
        </w:rPr>
        <w:t>D</w:t>
      </w:r>
      <w:r w:rsidRPr="005854D6">
        <w:rPr>
          <w:rFonts w:hint="eastAsia"/>
        </w:rPr>
        <w:t>项；材料中的现象不是农业科技进步的体现，排除</w:t>
      </w:r>
      <w:r w:rsidRPr="005854D6">
        <w:rPr>
          <w:rFonts w:hint="eastAsia"/>
        </w:rPr>
        <w:t>A</w:t>
      </w:r>
      <w:r w:rsidRPr="005854D6">
        <w:rPr>
          <w:rFonts w:hint="eastAsia"/>
        </w:rPr>
        <w:t>项；大跃进时期，中国的温饱问题还没有解决，排除</w:t>
      </w:r>
      <w:r w:rsidRPr="005854D6">
        <w:rPr>
          <w:rFonts w:hint="eastAsia"/>
        </w:rPr>
        <w:t>B</w:t>
      </w:r>
      <w:r w:rsidRPr="005854D6">
        <w:rPr>
          <w:rFonts w:hint="eastAsia"/>
        </w:rPr>
        <w:t>项；浮夸风严重损害了农民的生产积极性，排除</w:t>
      </w:r>
      <w:r w:rsidRPr="005854D6">
        <w:rPr>
          <w:rFonts w:hint="eastAsia"/>
        </w:rPr>
        <w:t>C</w:t>
      </w:r>
      <w:r w:rsidRPr="005854D6">
        <w:rPr>
          <w:rFonts w:hint="eastAsia"/>
        </w:rPr>
        <w:t>项。</w:t>
      </w:r>
    </w:p>
    <w:p w:rsidR="005854D6" w:rsidRPr="005854D6" w:rsidRDefault="005854D6" w:rsidP="005854D6">
      <w:r w:rsidRPr="005854D6">
        <w:rPr>
          <w:rFonts w:hint="eastAsia"/>
        </w:rPr>
        <w:t>8</w:t>
      </w:r>
      <w:r w:rsidRPr="005854D6">
        <w:rPr>
          <w:rFonts w:hint="eastAsia"/>
        </w:rPr>
        <w:t>、【答案】</w:t>
      </w:r>
      <w:r w:rsidRPr="005854D6">
        <w:rPr>
          <w:rFonts w:hint="eastAsia"/>
        </w:rPr>
        <w:t>D</w:t>
      </w:r>
    </w:p>
    <w:p w:rsidR="005854D6" w:rsidRPr="005854D6" w:rsidRDefault="005854D6" w:rsidP="005854D6">
      <w:r w:rsidRPr="005854D6">
        <w:rPr>
          <w:rFonts w:hint="eastAsia"/>
        </w:rPr>
        <w:t>【考点】</w:t>
      </w:r>
      <w:r w:rsidRPr="005854D6">
        <w:rPr>
          <w:rFonts w:hint="eastAsia"/>
        </w:rPr>
        <w:t>50</w:t>
      </w:r>
      <w:r w:rsidRPr="005854D6">
        <w:rPr>
          <w:rFonts w:hint="eastAsia"/>
        </w:rPr>
        <w:t>年代至</w:t>
      </w:r>
      <w:r w:rsidRPr="005854D6">
        <w:rPr>
          <w:rFonts w:hint="eastAsia"/>
        </w:rPr>
        <w:t>70</w:t>
      </w:r>
      <w:r w:rsidRPr="005854D6">
        <w:rPr>
          <w:rFonts w:hint="eastAsia"/>
        </w:rPr>
        <w:t>年代探索社会主义建设道路的实践；共和国的年轮（</w:t>
      </w:r>
      <w:r w:rsidRPr="005854D6">
        <w:rPr>
          <w:rFonts w:hint="eastAsia"/>
        </w:rPr>
        <w:t>31</w:t>
      </w:r>
      <w:r w:rsidRPr="005854D6">
        <w:rPr>
          <w:rFonts w:hint="eastAsia"/>
        </w:rPr>
        <w:t>题）；文献史料型选择题（精选）</w:t>
      </w:r>
    </w:p>
    <w:p w:rsidR="005854D6" w:rsidRPr="005854D6" w:rsidRDefault="005854D6" w:rsidP="005854D6">
      <w:r w:rsidRPr="005854D6">
        <w:rPr>
          <w:rFonts w:hint="eastAsia"/>
        </w:rPr>
        <w:t>【解析】材料中的</w:t>
      </w:r>
      <w:r w:rsidRPr="005854D6">
        <w:rPr>
          <w:rFonts w:hint="eastAsia"/>
        </w:rPr>
        <w:t>20</w:t>
      </w:r>
      <w:r w:rsidRPr="005854D6">
        <w:rPr>
          <w:rFonts w:hint="eastAsia"/>
        </w:rPr>
        <w:t>世纪六七十年代正是中苏关系恶化时期，面对来自苏联的战争威胁，我国在西南、西北地区开展了一系列的基本建设，故选</w:t>
      </w:r>
      <w:r w:rsidRPr="005854D6">
        <w:rPr>
          <w:rFonts w:hint="eastAsia"/>
        </w:rPr>
        <w:t>D</w:t>
      </w:r>
      <w:r w:rsidRPr="005854D6">
        <w:rPr>
          <w:rFonts w:hint="eastAsia"/>
        </w:rPr>
        <w:t>项；“左”倾错误在经济上主要发生在</w:t>
      </w:r>
      <w:r w:rsidRPr="005854D6">
        <w:rPr>
          <w:rFonts w:hint="eastAsia"/>
        </w:rPr>
        <w:t>1958</w:t>
      </w:r>
      <w:r w:rsidRPr="005854D6">
        <w:rPr>
          <w:rFonts w:hint="eastAsia"/>
        </w:rPr>
        <w:t>年，文化大革命时期对经济的影响是严重破坏而不是布局的变化，排除</w:t>
      </w:r>
      <w:r w:rsidRPr="005854D6">
        <w:rPr>
          <w:rFonts w:hint="eastAsia"/>
        </w:rPr>
        <w:t>A</w:t>
      </w:r>
      <w:r w:rsidRPr="005854D6">
        <w:rPr>
          <w:rFonts w:hint="eastAsia"/>
        </w:rPr>
        <w:t>项；西部大开发战略提出于改革开放后，排除</w:t>
      </w:r>
      <w:r w:rsidRPr="005854D6">
        <w:rPr>
          <w:rFonts w:hint="eastAsia"/>
        </w:rPr>
        <w:t>B</w:t>
      </w:r>
      <w:r w:rsidRPr="005854D6">
        <w:rPr>
          <w:rFonts w:hint="eastAsia"/>
        </w:rPr>
        <w:t>项；社会主义建设总路线提出于</w:t>
      </w:r>
      <w:r w:rsidRPr="005854D6">
        <w:rPr>
          <w:rFonts w:hint="eastAsia"/>
        </w:rPr>
        <w:t>1958</w:t>
      </w:r>
      <w:r w:rsidRPr="005854D6">
        <w:rPr>
          <w:rFonts w:hint="eastAsia"/>
        </w:rPr>
        <w:t>年，且内容中不涉及建设布局问题，排除</w:t>
      </w:r>
      <w:r w:rsidRPr="005854D6">
        <w:rPr>
          <w:rFonts w:hint="eastAsia"/>
        </w:rPr>
        <w:t>C</w:t>
      </w:r>
      <w:r w:rsidRPr="005854D6">
        <w:rPr>
          <w:rFonts w:hint="eastAsia"/>
        </w:rPr>
        <w:t>项。</w:t>
      </w:r>
    </w:p>
    <w:p w:rsidR="005854D6" w:rsidRPr="005854D6" w:rsidRDefault="005854D6" w:rsidP="005854D6">
      <w:r w:rsidRPr="005854D6">
        <w:rPr>
          <w:rFonts w:hint="eastAsia"/>
        </w:rPr>
        <w:t>9</w:t>
      </w:r>
      <w:r w:rsidRPr="005854D6">
        <w:rPr>
          <w:rFonts w:hint="eastAsia"/>
        </w:rPr>
        <w:t>、【答案】</w:t>
      </w:r>
      <w:r w:rsidRPr="005854D6">
        <w:rPr>
          <w:rFonts w:hint="eastAsia"/>
        </w:rPr>
        <w:t>A</w:t>
      </w:r>
    </w:p>
    <w:p w:rsidR="005854D6" w:rsidRPr="005854D6" w:rsidRDefault="005854D6" w:rsidP="005854D6">
      <w:r w:rsidRPr="005854D6">
        <w:rPr>
          <w:rFonts w:hint="eastAsia"/>
        </w:rPr>
        <w:t>【考点】</w:t>
      </w:r>
      <w:r w:rsidRPr="005854D6">
        <w:rPr>
          <w:rFonts w:hint="eastAsia"/>
        </w:rPr>
        <w:t>50</w:t>
      </w:r>
      <w:r w:rsidRPr="005854D6">
        <w:rPr>
          <w:rFonts w:hint="eastAsia"/>
        </w:rPr>
        <w:t>年代至</w:t>
      </w:r>
      <w:r w:rsidRPr="005854D6">
        <w:rPr>
          <w:rFonts w:hint="eastAsia"/>
        </w:rPr>
        <w:t>70</w:t>
      </w:r>
      <w:r w:rsidRPr="005854D6">
        <w:rPr>
          <w:rFonts w:hint="eastAsia"/>
        </w:rPr>
        <w:t>年代探索社会主义建设道路的实践；⒋国民经济的调整；文献史料型选择题（精选）</w:t>
      </w:r>
    </w:p>
    <w:p w:rsidR="005854D6" w:rsidRPr="005854D6" w:rsidRDefault="005854D6" w:rsidP="005854D6">
      <w:r w:rsidRPr="005854D6">
        <w:rPr>
          <w:rFonts w:hint="eastAsia"/>
        </w:rPr>
        <w:t>【解析】</w:t>
      </w:r>
      <w:r w:rsidRPr="005854D6">
        <w:rPr>
          <w:rFonts w:hint="eastAsia"/>
        </w:rPr>
        <w:t>1960</w:t>
      </w:r>
      <w:r w:rsidRPr="005854D6">
        <w:rPr>
          <w:rFonts w:hint="eastAsia"/>
        </w:rPr>
        <w:t>年冬，为了纠正大跃进和人民公社化运动中的左倾错误，实行了“调整、巩固、充实、提高”，使经济结构趋向合理，故选</w:t>
      </w:r>
      <w:r w:rsidRPr="005854D6">
        <w:rPr>
          <w:rFonts w:hint="eastAsia"/>
        </w:rPr>
        <w:t>A</w:t>
      </w:r>
      <w:r w:rsidRPr="005854D6">
        <w:rPr>
          <w:rFonts w:hint="eastAsia"/>
        </w:rPr>
        <w:t>项；国家城镇化战略是改革开放后，排除</w:t>
      </w:r>
      <w:r w:rsidRPr="005854D6">
        <w:rPr>
          <w:rFonts w:hint="eastAsia"/>
        </w:rPr>
        <w:t>B</w:t>
      </w:r>
      <w:r w:rsidRPr="005854D6">
        <w:rPr>
          <w:rFonts w:hint="eastAsia"/>
        </w:rPr>
        <w:t>项；初步探索农村经济体制改革是在</w:t>
      </w:r>
      <w:r w:rsidRPr="005854D6">
        <w:rPr>
          <w:rFonts w:hint="eastAsia"/>
        </w:rPr>
        <w:t>1978</w:t>
      </w:r>
      <w:r w:rsidRPr="005854D6">
        <w:rPr>
          <w:rFonts w:hint="eastAsia"/>
        </w:rPr>
        <w:t>年以后，排除</w:t>
      </w:r>
      <w:r w:rsidRPr="005854D6">
        <w:rPr>
          <w:rFonts w:hint="eastAsia"/>
        </w:rPr>
        <w:t>C</w:t>
      </w:r>
      <w:r w:rsidRPr="005854D6">
        <w:rPr>
          <w:rFonts w:hint="eastAsia"/>
        </w:rPr>
        <w:t>项；“逆城市化”现象不能体现工业以农业为基础，排除</w:t>
      </w:r>
      <w:r w:rsidRPr="005854D6">
        <w:rPr>
          <w:rFonts w:hint="eastAsia"/>
        </w:rPr>
        <w:t>D</w:t>
      </w:r>
      <w:r w:rsidRPr="005854D6">
        <w:rPr>
          <w:rFonts w:hint="eastAsia"/>
        </w:rPr>
        <w:t>项。</w:t>
      </w:r>
    </w:p>
    <w:p w:rsidR="005854D6" w:rsidRPr="005854D6" w:rsidRDefault="005854D6" w:rsidP="005854D6">
      <w:pPr>
        <w:rPr>
          <w:rFonts w:hint="eastAsia"/>
        </w:rPr>
      </w:pPr>
      <w:r w:rsidRPr="005854D6">
        <w:rPr>
          <w:rFonts w:hint="eastAsia"/>
        </w:rPr>
        <w:t>11</w:t>
      </w:r>
      <w:r w:rsidRPr="005854D6">
        <w:rPr>
          <w:rFonts w:hint="eastAsia"/>
        </w:rPr>
        <w:t>、【答案】</w:t>
      </w:r>
      <w:r w:rsidRPr="005854D6">
        <w:rPr>
          <w:rFonts w:hint="eastAsia"/>
        </w:rPr>
        <w:t>B</w:t>
      </w:r>
    </w:p>
    <w:p w:rsidR="005854D6" w:rsidRPr="005854D6" w:rsidRDefault="005854D6" w:rsidP="005854D6">
      <w:r w:rsidRPr="005854D6">
        <w:rPr>
          <w:rFonts w:hint="eastAsia"/>
        </w:rPr>
        <w:t>【考点】</w:t>
      </w:r>
      <w:r w:rsidRPr="005854D6">
        <w:rPr>
          <w:rFonts w:hint="eastAsia"/>
        </w:rPr>
        <w:t>20</w:t>
      </w:r>
      <w:r w:rsidRPr="005854D6">
        <w:rPr>
          <w:rFonts w:hint="eastAsia"/>
        </w:rPr>
        <w:t>世纪</w:t>
      </w:r>
      <w:r w:rsidRPr="005854D6">
        <w:rPr>
          <w:rFonts w:hint="eastAsia"/>
        </w:rPr>
        <w:t>70</w:t>
      </w:r>
      <w:r w:rsidRPr="005854D6">
        <w:rPr>
          <w:rFonts w:hint="eastAsia"/>
        </w:rPr>
        <w:t>年代中国外交的重大成就；⒊中国外交新局面（</w:t>
      </w:r>
      <w:r w:rsidRPr="005854D6">
        <w:rPr>
          <w:rFonts w:hint="eastAsia"/>
        </w:rPr>
        <w:t>20</w:t>
      </w:r>
      <w:r w:rsidRPr="005854D6">
        <w:rPr>
          <w:rFonts w:hint="eastAsia"/>
        </w:rPr>
        <w:t>世纪</w:t>
      </w:r>
      <w:r w:rsidRPr="005854D6">
        <w:rPr>
          <w:rFonts w:hint="eastAsia"/>
        </w:rPr>
        <w:t>70</w:t>
      </w:r>
      <w:r w:rsidRPr="005854D6">
        <w:rPr>
          <w:rFonts w:hint="eastAsia"/>
        </w:rPr>
        <w:t>年代）；图表数据型选择题（精选）；共和国的年轮（</w:t>
      </w:r>
      <w:r w:rsidRPr="005854D6">
        <w:rPr>
          <w:rFonts w:hint="eastAsia"/>
        </w:rPr>
        <w:t>31</w:t>
      </w:r>
      <w:r w:rsidRPr="005854D6">
        <w:rPr>
          <w:rFonts w:hint="eastAsia"/>
        </w:rPr>
        <w:t>题）</w:t>
      </w:r>
    </w:p>
    <w:p w:rsidR="005854D6" w:rsidRPr="005854D6" w:rsidRDefault="005854D6" w:rsidP="005854D6">
      <w:r w:rsidRPr="005854D6">
        <w:rPr>
          <w:rFonts w:hint="eastAsia"/>
        </w:rPr>
        <w:t>【解析】“</w:t>
      </w:r>
      <w:r w:rsidRPr="005854D6">
        <w:rPr>
          <w:rFonts w:hint="eastAsia"/>
        </w:rPr>
        <w:t>1961</w:t>
      </w:r>
      <w:r w:rsidRPr="005854D6">
        <w:rPr>
          <w:rFonts w:hint="eastAsia"/>
        </w:rPr>
        <w:t>—</w:t>
      </w:r>
      <w:r w:rsidRPr="005854D6">
        <w:rPr>
          <w:rFonts w:hint="eastAsia"/>
        </w:rPr>
        <w:t>1971</w:t>
      </w:r>
      <w:r w:rsidRPr="005854D6">
        <w:rPr>
          <w:rFonts w:hint="eastAsia"/>
        </w:rPr>
        <w:t>年联合国大会上关于恢复新中国合法席位的投票情况”可见反应出一个国家对国际社会的价值所在，支持率高说明其意义越重大，故选</w:t>
      </w:r>
      <w:r w:rsidRPr="005854D6">
        <w:rPr>
          <w:rFonts w:hint="eastAsia"/>
        </w:rPr>
        <w:t>B</w:t>
      </w:r>
      <w:r w:rsidRPr="005854D6">
        <w:rPr>
          <w:rFonts w:hint="eastAsia"/>
        </w:rPr>
        <w:t>项；从图中来看，</w:t>
      </w:r>
      <w:r w:rsidRPr="005854D6">
        <w:rPr>
          <w:rFonts w:hint="eastAsia"/>
        </w:rPr>
        <w:t>60</w:t>
      </w:r>
      <w:r w:rsidRPr="005854D6">
        <w:rPr>
          <w:rFonts w:hint="eastAsia"/>
        </w:rPr>
        <w:t>年代以来，反对中国的人数忽高忽低，而此时的综合国力却是上升的，排除</w:t>
      </w:r>
      <w:r w:rsidRPr="005854D6">
        <w:rPr>
          <w:rFonts w:hint="eastAsia"/>
        </w:rPr>
        <w:t>A</w:t>
      </w:r>
      <w:r w:rsidRPr="005854D6">
        <w:rPr>
          <w:rFonts w:hint="eastAsia"/>
        </w:rPr>
        <w:t>项；联合国是二战后大国博弈的结果，第三世界影响越来越大，但没有主导，排除</w:t>
      </w:r>
      <w:r w:rsidRPr="005854D6">
        <w:rPr>
          <w:rFonts w:hint="eastAsia"/>
        </w:rPr>
        <w:t>C</w:t>
      </w:r>
      <w:r w:rsidRPr="005854D6">
        <w:rPr>
          <w:rFonts w:hint="eastAsia"/>
        </w:rPr>
        <w:t>项；“中美之间的关系实现正常化”是</w:t>
      </w:r>
      <w:r w:rsidRPr="005854D6">
        <w:rPr>
          <w:rFonts w:hint="eastAsia"/>
        </w:rPr>
        <w:t>1972</w:t>
      </w:r>
      <w:r w:rsidRPr="005854D6">
        <w:rPr>
          <w:rFonts w:hint="eastAsia"/>
        </w:rPr>
        <w:t>年，图中没有这个时间坐标，排除</w:t>
      </w:r>
      <w:r w:rsidRPr="005854D6">
        <w:rPr>
          <w:rFonts w:hint="eastAsia"/>
        </w:rPr>
        <w:t>D</w:t>
      </w:r>
      <w:r w:rsidRPr="005854D6">
        <w:rPr>
          <w:rFonts w:hint="eastAsia"/>
        </w:rPr>
        <w:t>项。</w:t>
      </w:r>
    </w:p>
    <w:p w:rsidR="005854D6" w:rsidRPr="005854D6" w:rsidRDefault="005854D6" w:rsidP="005854D6">
      <w:r w:rsidRPr="005854D6">
        <w:rPr>
          <w:rFonts w:hint="eastAsia"/>
        </w:rPr>
        <w:t>12</w:t>
      </w:r>
      <w:r w:rsidRPr="005854D6">
        <w:rPr>
          <w:rFonts w:hint="eastAsia"/>
        </w:rPr>
        <w:t>、【答案】</w:t>
      </w:r>
      <w:r w:rsidRPr="005854D6">
        <w:rPr>
          <w:rFonts w:hint="eastAsia"/>
        </w:rPr>
        <w:t>D</w:t>
      </w:r>
    </w:p>
    <w:p w:rsidR="005854D6" w:rsidRPr="005854D6" w:rsidRDefault="005854D6" w:rsidP="005854D6">
      <w:r w:rsidRPr="005854D6">
        <w:rPr>
          <w:rFonts w:hint="eastAsia"/>
        </w:rPr>
        <w:t>【考点】</w:t>
      </w:r>
      <w:r w:rsidRPr="005854D6">
        <w:rPr>
          <w:rFonts w:hint="eastAsia"/>
        </w:rPr>
        <w:t>20</w:t>
      </w:r>
      <w:r w:rsidRPr="005854D6">
        <w:rPr>
          <w:rFonts w:hint="eastAsia"/>
        </w:rPr>
        <w:t>世纪</w:t>
      </w:r>
      <w:r w:rsidRPr="005854D6">
        <w:rPr>
          <w:rFonts w:hint="eastAsia"/>
        </w:rPr>
        <w:t>70</w:t>
      </w:r>
      <w:r w:rsidRPr="005854D6">
        <w:rPr>
          <w:rFonts w:hint="eastAsia"/>
        </w:rPr>
        <w:t>年代中国外交的重大成就；⒊中国外交新局面（</w:t>
      </w:r>
      <w:r w:rsidRPr="005854D6">
        <w:rPr>
          <w:rFonts w:hint="eastAsia"/>
        </w:rPr>
        <w:t>20</w:t>
      </w:r>
      <w:r w:rsidRPr="005854D6">
        <w:rPr>
          <w:rFonts w:hint="eastAsia"/>
        </w:rPr>
        <w:t>世纪</w:t>
      </w:r>
      <w:r w:rsidRPr="005854D6">
        <w:rPr>
          <w:rFonts w:hint="eastAsia"/>
        </w:rPr>
        <w:t>70</w:t>
      </w:r>
      <w:r w:rsidRPr="005854D6">
        <w:rPr>
          <w:rFonts w:hint="eastAsia"/>
        </w:rPr>
        <w:t>年代）；共和国的年轮（</w:t>
      </w:r>
      <w:r w:rsidRPr="005854D6">
        <w:rPr>
          <w:rFonts w:hint="eastAsia"/>
        </w:rPr>
        <w:t>31</w:t>
      </w:r>
      <w:r w:rsidRPr="005854D6">
        <w:rPr>
          <w:rFonts w:hint="eastAsia"/>
        </w:rPr>
        <w:t>题）；文献史料型选择题（精选）</w:t>
      </w:r>
    </w:p>
    <w:p w:rsidR="005854D6" w:rsidRPr="005854D6" w:rsidRDefault="005854D6" w:rsidP="005854D6">
      <w:r w:rsidRPr="005854D6">
        <w:rPr>
          <w:rFonts w:hint="eastAsia"/>
        </w:rPr>
        <w:t>【解析】材料中给出时间为“</w:t>
      </w:r>
      <w:r w:rsidRPr="005854D6">
        <w:rPr>
          <w:rFonts w:hint="eastAsia"/>
        </w:rPr>
        <w:t>20</w:t>
      </w:r>
      <w:r w:rsidRPr="005854D6">
        <w:rPr>
          <w:rFonts w:hint="eastAsia"/>
        </w:rPr>
        <w:t>世纪</w:t>
      </w:r>
      <w:r w:rsidRPr="005854D6">
        <w:rPr>
          <w:rFonts w:hint="eastAsia"/>
        </w:rPr>
        <w:t>70</w:t>
      </w:r>
      <w:r w:rsidRPr="005854D6">
        <w:rPr>
          <w:rFonts w:hint="eastAsia"/>
        </w:rPr>
        <w:t>年代初”且尼克松已经承认对中国的鼓励封锁并未奏效，可知接下来即为访问中国，而尼克松访华标志着美国放弃了对华封锁政策，中国外交形势进入新时期，故选</w:t>
      </w:r>
      <w:r w:rsidRPr="005854D6">
        <w:rPr>
          <w:rFonts w:hint="eastAsia"/>
        </w:rPr>
        <w:t>D</w:t>
      </w:r>
      <w:r w:rsidRPr="005854D6">
        <w:rPr>
          <w:rFonts w:hint="eastAsia"/>
        </w:rPr>
        <w:t>项；材料中时间正处于我国文化大革命时期，并未有显著的经济发展，排除</w:t>
      </w:r>
      <w:r w:rsidRPr="005854D6">
        <w:rPr>
          <w:rFonts w:hint="eastAsia"/>
        </w:rPr>
        <w:t>A</w:t>
      </w:r>
      <w:r w:rsidRPr="005854D6">
        <w:rPr>
          <w:rFonts w:hint="eastAsia"/>
        </w:rPr>
        <w:t>项；材料中“反而遭致自己对华利益的巨大损失”可知美国对华政策是基于国家利益的考量，与意识形态无关，排除</w:t>
      </w:r>
      <w:r w:rsidRPr="005854D6">
        <w:rPr>
          <w:rFonts w:hint="eastAsia"/>
        </w:rPr>
        <w:t>B</w:t>
      </w:r>
      <w:r w:rsidRPr="005854D6">
        <w:rPr>
          <w:rFonts w:hint="eastAsia"/>
        </w:rPr>
        <w:t>项；材料中所说“管制中的‘治外法权‘成为美国与西方盟国经济摩擦的火种”是指美国对华开展的特殊政策让西方国家感到不满，西方国家并非反对对华贸易管制，而是不满于美国的专制独行，排除</w:t>
      </w:r>
      <w:r w:rsidRPr="005854D6">
        <w:rPr>
          <w:rFonts w:hint="eastAsia"/>
        </w:rPr>
        <w:t>C</w:t>
      </w:r>
      <w:r w:rsidRPr="005854D6">
        <w:rPr>
          <w:rFonts w:hint="eastAsia"/>
        </w:rPr>
        <w:t>项。</w:t>
      </w:r>
    </w:p>
    <w:p w:rsidR="005854D6" w:rsidRPr="005854D6" w:rsidRDefault="005854D6" w:rsidP="005854D6">
      <w:bookmarkStart w:id="0" w:name="_GoBack"/>
      <w:r w:rsidRPr="005854D6">
        <w:rPr>
          <w:noProof/>
        </w:rPr>
        <w:drawing>
          <wp:anchor distT="0" distB="0" distL="114300" distR="114300" simplePos="0" relativeHeight="251658240" behindDoc="0" locked="0" layoutInCell="1" allowOverlap="1">
            <wp:simplePos x="0" y="0"/>
            <wp:positionH relativeFrom="column">
              <wp:posOffset>2540</wp:posOffset>
            </wp:positionH>
            <wp:positionV relativeFrom="paragraph">
              <wp:posOffset>21590</wp:posOffset>
            </wp:positionV>
            <wp:extent cx="5743575" cy="4307681"/>
            <wp:effectExtent l="0" t="0" r="0" b="0"/>
            <wp:wrapSquare wrapText="bothSides"/>
            <wp:docPr id="5" name="图片 5" descr="C:\Users\aluo\AppData\Local\Temp\WeChat Files\4ad519c97ec683a2a4033480e4368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uo\AppData\Local\Temp\WeChat Files\4ad519c97ec683a2a4033480e4368d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3575" cy="430768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5854D6" w:rsidRPr="005854D6" w:rsidRDefault="005854D6" w:rsidP="005854D6">
      <w:pPr>
        <w:rPr>
          <w:rFonts w:hint="eastAsia"/>
        </w:rPr>
      </w:pPr>
    </w:p>
    <w:sectPr w:rsidR="005854D6" w:rsidRPr="005854D6" w:rsidSect="0096082C">
      <w:footerReference w:type="default" r:id="rId10"/>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D29" w:rsidRDefault="00150D29" w:rsidP="00150D29">
      <w:r>
        <w:separator/>
      </w:r>
    </w:p>
  </w:endnote>
  <w:endnote w:type="continuationSeparator" w:id="0">
    <w:p w:rsidR="00150D29" w:rsidRDefault="00150D29" w:rsidP="0015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068965"/>
      <w:docPartObj>
        <w:docPartGallery w:val="Page Numbers (Bottom of Page)"/>
        <w:docPartUnique/>
      </w:docPartObj>
    </w:sdtPr>
    <w:sdtContent>
      <w:p w:rsidR="00150D29" w:rsidRDefault="00150D29">
        <w:pPr>
          <w:pStyle w:val="a5"/>
          <w:jc w:val="center"/>
        </w:pPr>
        <w:r>
          <w:fldChar w:fldCharType="begin"/>
        </w:r>
        <w:r>
          <w:instrText>PAGE   \* MERGEFORMAT</w:instrText>
        </w:r>
        <w:r>
          <w:fldChar w:fldCharType="separate"/>
        </w:r>
        <w:r w:rsidR="005854D6" w:rsidRPr="005854D6">
          <w:rPr>
            <w:noProof/>
            <w:lang w:val="zh-CN"/>
          </w:rPr>
          <w:t>6</w:t>
        </w:r>
        <w:r>
          <w:fldChar w:fldCharType="end"/>
        </w:r>
      </w:p>
    </w:sdtContent>
  </w:sdt>
  <w:p w:rsidR="00150D29" w:rsidRDefault="00150D2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D29" w:rsidRDefault="00150D29" w:rsidP="00150D29">
      <w:r>
        <w:separator/>
      </w:r>
    </w:p>
  </w:footnote>
  <w:footnote w:type="continuationSeparator" w:id="0">
    <w:p w:rsidR="00150D29" w:rsidRDefault="00150D29" w:rsidP="00150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F7BB7"/>
    <w:rsid w:val="00150D29"/>
    <w:rsid w:val="003C593E"/>
    <w:rsid w:val="00415ECF"/>
    <w:rsid w:val="005854D6"/>
    <w:rsid w:val="0096082C"/>
    <w:rsid w:val="0097556C"/>
    <w:rsid w:val="00CB166A"/>
    <w:rsid w:val="040F7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0B27E"/>
  <w15:docId w15:val="{AAF2884A-9F6F-4E1A-AD5F-53DA567C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0D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50D29"/>
    <w:rPr>
      <w:kern w:val="2"/>
      <w:sz w:val="18"/>
      <w:szCs w:val="18"/>
    </w:rPr>
  </w:style>
  <w:style w:type="paragraph" w:styleId="a5">
    <w:name w:val="footer"/>
    <w:basedOn w:val="a"/>
    <w:link w:val="a6"/>
    <w:uiPriority w:val="99"/>
    <w:rsid w:val="00150D29"/>
    <w:pPr>
      <w:tabs>
        <w:tab w:val="center" w:pos="4153"/>
        <w:tab w:val="right" w:pos="8306"/>
      </w:tabs>
      <w:snapToGrid w:val="0"/>
      <w:jc w:val="left"/>
    </w:pPr>
    <w:rPr>
      <w:sz w:val="18"/>
      <w:szCs w:val="18"/>
    </w:rPr>
  </w:style>
  <w:style w:type="character" w:customStyle="1" w:styleId="a6">
    <w:name w:val="页脚 字符"/>
    <w:basedOn w:val="a0"/>
    <w:link w:val="a5"/>
    <w:uiPriority w:val="99"/>
    <w:rsid w:val="00150D2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853</Words>
  <Characters>4863</Characters>
  <Application>Microsoft Office Word</Application>
  <DocSecurity>0</DocSecurity>
  <Lines>40</Lines>
  <Paragraphs>11</Paragraphs>
  <ScaleCrop>false</ScaleCrop>
  <Company>DoubleOX</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aluo</cp:lastModifiedBy>
  <cp:revision>3</cp:revision>
  <dcterms:created xsi:type="dcterms:W3CDTF">2020-10-08T02:13:00Z</dcterms:created>
  <dcterms:modified xsi:type="dcterms:W3CDTF">2020-10-08T09:32:00Z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