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lang w:eastAsia="zh-CN"/>
        </w:rPr>
        <w:t>母题</w:t>
      </w:r>
      <w:r>
        <w:rPr>
          <w:rStyle w:val="4"/>
          <w:rFonts w:hint="eastAsia" w:ascii="宋体" w:hAnsi="宋体" w:eastAsia="宋体" w:cs="宋体"/>
          <w:sz w:val="32"/>
          <w:szCs w:val="32"/>
        </w:rPr>
        <w:t>五：人类个体的局限与奋斗、实干、追梦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w:t>
      </w:r>
      <w:r>
        <w:rPr>
          <w:rStyle w:val="4"/>
          <w:rFonts w:hint="eastAsia" w:ascii="宋体" w:hAnsi="宋体" w:eastAsia="宋体" w:cs="宋体"/>
          <w:sz w:val="32"/>
          <w:szCs w:val="32"/>
          <w:lang w:eastAsia="zh-CN"/>
        </w:rPr>
        <w:t>母题</w:t>
      </w:r>
      <w:r>
        <w:rPr>
          <w:rStyle w:val="4"/>
          <w:rFonts w:hint="eastAsia" w:ascii="宋体" w:hAnsi="宋体" w:eastAsia="宋体" w:cs="宋体"/>
          <w:sz w:val="32"/>
          <w:szCs w:val="32"/>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个体生命是有限的，个体力量是渺小的，人类个体像芦苇一样脆弱，像天地间的尘埃一样细微，宇宙间的任何东西都能置人于死地。但人类有思想、有梦想，有高贵的灵魂，人类可以通过奋斗、实干、创新，通过不懈的坚持，集体的努力，通过合作共赢战胜局限，走向超越与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b/>
          <w:bCs/>
          <w:color w:val="FF0000"/>
          <w:sz w:val="32"/>
          <w:szCs w:val="32"/>
        </w:rPr>
      </w:pPr>
      <w:r>
        <w:rPr>
          <w:rFonts w:hint="eastAsia" w:ascii="宋体" w:hAnsi="宋体" w:eastAsia="宋体" w:cs="宋体"/>
          <w:b/>
          <w:bCs/>
          <w:color w:val="FF0000"/>
          <w:sz w:val="32"/>
          <w:szCs w:val="32"/>
        </w:rPr>
        <w:t>伟大</w:t>
      </w:r>
      <w:r>
        <w:rPr>
          <w:rFonts w:hint="eastAsia" w:ascii="宋体" w:hAnsi="宋体" w:eastAsia="宋体" w:cs="宋体"/>
          <w:b/>
          <w:bCs/>
          <w:color w:val="FF0000"/>
          <w:sz w:val="32"/>
          <w:szCs w:val="32"/>
          <w:shd w:val="clear" w:fill="FFFF00"/>
        </w:rPr>
        <w:t>奋斗精神</w:t>
      </w:r>
      <w:r>
        <w:rPr>
          <w:rFonts w:hint="eastAsia" w:ascii="宋体" w:hAnsi="宋体" w:eastAsia="宋体" w:cs="宋体"/>
          <w:b/>
          <w:bCs/>
          <w:color w:val="FF0000"/>
          <w:sz w:val="32"/>
          <w:szCs w:val="32"/>
        </w:rPr>
        <w:t>深深根植于博大精深的中华文明，勃发于火热的社会实践，升华凝结于中国人民日新月异的创新创造，是中华民族立于世界民族之林、引领时代潮流、实现民族复兴的强大精神支撑。</w:t>
      </w:r>
      <w:r>
        <w:rPr>
          <w:rFonts w:hint="eastAsia" w:ascii="宋体" w:hAnsi="宋体" w:eastAsia="宋体" w:cs="宋体"/>
          <w:sz w:val="32"/>
          <w:szCs w:val="32"/>
        </w:rPr>
        <w:t>奋斗是为一个目标去战胜各种困难的过程。</w:t>
      </w:r>
      <w:r>
        <w:rPr>
          <w:rFonts w:hint="eastAsia" w:ascii="宋体" w:hAnsi="宋体" w:eastAsia="宋体" w:cs="宋体"/>
          <w:b/>
          <w:bCs/>
          <w:color w:val="FF0000"/>
          <w:sz w:val="32"/>
          <w:szCs w:val="32"/>
          <w:shd w:val="clear" w:fill="FFFF00"/>
        </w:rPr>
        <w:t>一切伟大成就都是接续奋斗的结果，一切伟大事业都是在继往开来中奋力推进的。</w:t>
      </w:r>
      <w:r>
        <w:rPr>
          <w:rFonts w:hint="eastAsia" w:ascii="宋体" w:hAnsi="宋体" w:eastAsia="宋体" w:cs="宋体"/>
          <w:sz w:val="32"/>
          <w:szCs w:val="32"/>
        </w:rPr>
        <w:t>奋斗是个人成长的阶梯，奋斗是时代前进的动力，奋斗是立党立国之基，奋斗是中华文明兴盛之源，奋斗是“两个伟大革命”之魂。</w:t>
      </w:r>
      <w:r>
        <w:rPr>
          <w:rFonts w:hint="eastAsia" w:ascii="宋体" w:hAnsi="宋体" w:eastAsia="宋体" w:cs="宋体"/>
          <w:b/>
          <w:bCs/>
          <w:color w:val="FF0000"/>
          <w:sz w:val="32"/>
          <w:szCs w:val="32"/>
        </w:rPr>
        <w:t>实现中华民族伟大复兴的中国梦，必须大力弘扬伟大奋斗精神，以实际行动建功新时代，以不懈奋斗创造美好生活。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b/>
          <w:bCs/>
          <w:color w:val="FF0000"/>
          <w:sz w:val="32"/>
          <w:szCs w:val="32"/>
        </w:rPr>
      </w:pPr>
      <w:r>
        <w:rPr>
          <w:rFonts w:hint="eastAsia" w:ascii="宋体" w:hAnsi="宋体" w:eastAsia="宋体" w:cs="宋体"/>
          <w:b/>
          <w:bCs/>
          <w:color w:val="FF0000"/>
          <w:sz w:val="32"/>
          <w:szCs w:val="32"/>
          <w:shd w:val="clear" w:fill="FFFF00"/>
        </w:rPr>
        <w:t>实干</w:t>
      </w:r>
      <w:r>
        <w:rPr>
          <w:rFonts w:hint="eastAsia" w:ascii="宋体" w:hAnsi="宋体" w:eastAsia="宋体" w:cs="宋体"/>
          <w:b/>
          <w:bCs/>
          <w:color w:val="FF0000"/>
          <w:sz w:val="32"/>
          <w:szCs w:val="32"/>
        </w:rPr>
        <w:t>是中华民族的优秀品格。凭着实干，我们不畏艰难，奋发进取，克服了种种困难，铸造了发展的一个又一个辉煌。</w:t>
      </w:r>
      <w:r>
        <w:rPr>
          <w:rFonts w:hint="eastAsia" w:ascii="宋体" w:hAnsi="宋体" w:eastAsia="宋体" w:cs="宋体"/>
          <w:sz w:val="32"/>
          <w:szCs w:val="32"/>
        </w:rPr>
        <w:t>面对新的起点，更需要用我们扎实工作的态度践行和弘扬实干精神，开拓新的事业。</w:t>
      </w:r>
      <w:r>
        <w:rPr>
          <w:rFonts w:hint="eastAsia" w:ascii="宋体" w:hAnsi="宋体" w:eastAsia="宋体" w:cs="宋体"/>
          <w:b/>
          <w:bCs/>
          <w:color w:val="FF0000"/>
          <w:sz w:val="32"/>
          <w:szCs w:val="32"/>
        </w:rPr>
        <w:t>实干是一个人成长的途径，是事业发展的需要，它承载着我们的理想与追求、荣誉和价值。</w:t>
      </w:r>
      <w:r>
        <w:rPr>
          <w:rFonts w:hint="eastAsia" w:ascii="宋体" w:hAnsi="宋体" w:eastAsia="宋体" w:cs="宋体"/>
          <w:sz w:val="32"/>
          <w:szCs w:val="32"/>
        </w:rPr>
        <w:t>实干是顺应时代需要的一种工作态度，是我们不断发展的致胜法宝。</w:t>
      </w:r>
      <w:r>
        <w:rPr>
          <w:rFonts w:hint="eastAsia" w:ascii="宋体" w:hAnsi="宋体" w:eastAsia="宋体" w:cs="宋体"/>
          <w:b/>
          <w:bCs/>
          <w:color w:val="FF0000"/>
          <w:sz w:val="32"/>
          <w:szCs w:val="32"/>
        </w:rPr>
        <w:t>实干要有“想为”之境界，系好“扣子”积极干。实干要有“敢为”之担当，甩开“膀子”大胆干。实干要有“善为”之能力，养好“脑子”带头干。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不驰于空想，不鹜于虚声，不管是谋事、创业还是做人，都要讲一个“实”字。“实干”是干好工作的前提，也是发展进步的重要保证，没有实干，再好的蓝图也只是镜中花、水中月。</w:t>
      </w:r>
      <w:r>
        <w:rPr>
          <w:rFonts w:hint="eastAsia" w:ascii="宋体" w:hAnsi="宋体" w:eastAsia="宋体" w:cs="宋体"/>
          <w:b/>
          <w:bCs/>
          <w:color w:val="FF0000"/>
          <w:sz w:val="32"/>
          <w:szCs w:val="32"/>
        </w:rPr>
        <w:t>面对纷繁复杂、日新月异的社会现象，要大力营造“真抓实干”的浓厚氛围，坚持踏石留印、抓铁有痕，在新时代、新任务下弘扬实干精神</w:t>
      </w:r>
      <w:r>
        <w:rPr>
          <w:rFonts w:hint="eastAsia" w:ascii="宋体" w:hAnsi="宋体" w:eastAsia="宋体" w:cs="宋体"/>
          <w:sz w:val="32"/>
          <w:szCs w:val="32"/>
        </w:rPr>
        <w:t>，拿出拼劲、闯劲、钻劲、韧劲，做到“想为、敢为”，鼓足干劲，把各项工作做扎实。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b/>
          <w:bCs/>
          <w:color w:val="FF0000"/>
          <w:sz w:val="32"/>
          <w:szCs w:val="32"/>
          <w:shd w:val="clear" w:fill="FFFF00"/>
        </w:rPr>
      </w:pPr>
      <w:r>
        <w:rPr>
          <w:rFonts w:hint="eastAsia" w:ascii="宋体" w:hAnsi="宋体" w:eastAsia="宋体" w:cs="宋体"/>
          <w:sz w:val="32"/>
          <w:szCs w:val="32"/>
        </w:rPr>
        <w:t>每个人都有自己的梦想，每个国家都有自己的梦想。有梦想就有目标，有希冀才会奋斗。无论国家、社会还是个人，梦想都是保持生机、激发活力的源泉。梦想照亮前程，梦想带来希望。</w:t>
      </w:r>
      <w:r>
        <w:rPr>
          <w:rFonts w:hint="eastAsia" w:ascii="宋体" w:hAnsi="宋体" w:eastAsia="宋体" w:cs="宋体"/>
          <w:b/>
          <w:bCs/>
          <w:color w:val="FF0000"/>
          <w:sz w:val="32"/>
          <w:szCs w:val="32"/>
        </w:rPr>
        <w:t>改革开放40年，历史告诉我们：梦若在，心就在，未来就在！只要有梦想，就会有力量。只要有梦想，则时光不弃，未来可期。</w:t>
      </w:r>
      <w:r>
        <w:rPr>
          <w:rFonts w:hint="eastAsia" w:ascii="宋体" w:hAnsi="宋体" w:eastAsia="宋体" w:cs="宋体"/>
          <w:b/>
          <w:bCs/>
          <w:color w:val="FF0000"/>
          <w:sz w:val="32"/>
          <w:szCs w:val="32"/>
          <w:shd w:val="clear" w:fill="FFFF00"/>
        </w:rPr>
        <w:t>新时代必将是大有可为的时代。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b/>
          <w:bCs/>
          <w:color w:val="FF0000"/>
          <w:sz w:val="32"/>
          <w:szCs w:val="32"/>
          <w:lang w:eastAsia="zh-CN"/>
        </w:rPr>
        <w:t>心</w:t>
      </w:r>
      <w:r>
        <w:rPr>
          <w:rFonts w:hint="eastAsia" w:ascii="宋体" w:hAnsi="宋体" w:eastAsia="宋体" w:cs="宋体"/>
          <w:b/>
          <w:bCs/>
          <w:color w:val="FF0000"/>
          <w:sz w:val="32"/>
          <w:szCs w:val="32"/>
        </w:rPr>
        <w:t>怀梦想、奋力追梦，才能体悟奋斗价值，凝聚同心筑梦的精神力量。心怀梦想、奋力追梦，才能砥砺坚韧意志，激发接续奋斗的责任担当。</w:t>
      </w:r>
      <w:r>
        <w:rPr>
          <w:rFonts w:hint="eastAsia" w:ascii="宋体" w:hAnsi="宋体" w:eastAsia="宋体" w:cs="宋体"/>
          <w:sz w:val="32"/>
          <w:szCs w:val="32"/>
        </w:rPr>
        <w:t>追梦路上，最美的姿态是奔跑；奔跑途中，最持久的力量是意志。追梦路上，我们必须政治坚定，头脑清醒，永不懈怠，永不停顿，永不跑偏。必须方向坚定，目标明确，任凭风浪起，稳坐钓鱼台，不为指标波动所慌乱、不为短期变化所干扰、不为困难增多所畏惧、不为外界议论所困惑，始终坚定不移朝着目标前行，向着目标冲刺。追梦路上的奔跑者，还应该是有情怀、有追求的奔跑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w:t>
      </w:r>
      <w:r>
        <w:rPr>
          <w:rStyle w:val="4"/>
          <w:rFonts w:hint="eastAsia" w:ascii="宋体" w:hAnsi="宋体" w:eastAsia="宋体" w:cs="宋体"/>
          <w:sz w:val="32"/>
          <w:szCs w:val="32"/>
          <w:lang w:eastAsia="zh-CN"/>
        </w:rPr>
        <w:t>母题</w:t>
      </w:r>
      <w:r>
        <w:rPr>
          <w:rStyle w:val="4"/>
          <w:rFonts w:hint="eastAsia" w:ascii="宋体" w:hAnsi="宋体" w:eastAsia="宋体" w:cs="宋体"/>
          <w:sz w:val="32"/>
          <w:szCs w:val="32"/>
        </w:rPr>
        <w:t>金题1】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阅读下面的文字，按要求作文。（60分）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小猫感慨地对老猫说：“猫喜欢吃鱼，却不会游泳，很难抓到鱼；鱼喜欢吃蚯蚓，却上不了岸，很难吃到蚯蚓。上天给我们安排了很多诱惑，却总是让我们求之不得。老爸您说，这种难题有解吗？”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老猫沉思片刻，对小猫说：“想办法，就有办法。我们不会游泳，不必去深水区冒险但可以在浅滩池塘沟渠有所作为。我们没本事抓大鱼，但可以抓些小鱼小虾。”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小猫听了，若有所思。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以上文字引发你怎样的思考？请写一篇文章。要求：①自选角度，自拟标题； ②确定立意，明确文体；③不得抄袭，不得套作；④不少于800字；⑤不得泄露个人信息。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【写作指导】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这是一道寓言类的材料作文题目。寓言是一种用比喻性故事来寄托意味深长的道理，给人以启示或教训的文体，言简义丰，具有隐喻性、多义性和哲理性特点。审题时，我们首先要整体把握寓言材料，提取揭示寓言的关键语句，从整体上把握寓言的主旨。其次，由浅入深，透过现象看本质，再次，围绕寓意，适当拓展，最后，多角度思考，筛选最佳寓意。具体来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这则寓言围绕小猫与老猫的对话展开，“上天给我们安排了很多诱惑，却总是让我们求之不得。”意在点出人类个体的局限性，追求美好事物而不得的无力感与失落感。而老猫的回答，“想办法，就有办法”则总体上指出了后天的可为空间，也点出了努力的价值，奋斗的意义以及思考创新的重要性。“我们不会游泳，不必去深水区冒险，但可以在浅滩池塘沟渠有所作为。我们没本事抓大鱼，但可以抓些小鱼小虾。”则具体地指出了后天的可为空间是承认局限的前提下，找到自己定位，在能力的范围内做好自己的事情，一样可以有所作为。“小猫若有所思”则是开放式的结局，既可能接受，也可能质疑，还可以有新的思考。而接受还是质疑也恰恰是我们写作的切入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b/>
          <w:bCs/>
          <w:color w:val="FF0000"/>
          <w:sz w:val="32"/>
          <w:szCs w:val="32"/>
        </w:rPr>
        <w:t>立意上，我们可以从个体出发，思考努力的意义与价值：超越个体局限。</w:t>
      </w:r>
      <w:r>
        <w:rPr>
          <w:rFonts w:hint="eastAsia" w:ascii="宋体" w:hAnsi="宋体" w:eastAsia="宋体" w:cs="宋体"/>
          <w:sz w:val="32"/>
          <w:szCs w:val="32"/>
        </w:rPr>
        <w:t>可以史铁生、海伦凯勒等的为例；</w:t>
      </w:r>
      <w:r>
        <w:rPr>
          <w:rFonts w:hint="eastAsia" w:ascii="宋体" w:hAnsi="宋体" w:eastAsia="宋体" w:cs="宋体"/>
          <w:b/>
          <w:bCs/>
          <w:color w:val="FF0000"/>
          <w:sz w:val="32"/>
          <w:szCs w:val="32"/>
        </w:rPr>
        <w:t>也可以站在整个人类的角度，指出人类的一些弱点与不足，思考战胜的方法与事例，比如勤能补拙，俭以养廉，静以修身等，</w:t>
      </w:r>
      <w:r>
        <w:rPr>
          <w:rFonts w:hint="eastAsia" w:ascii="宋体" w:hAnsi="宋体" w:eastAsia="宋体" w:cs="宋体"/>
          <w:sz w:val="32"/>
          <w:szCs w:val="32"/>
        </w:rPr>
        <w:t>可以愚公移山为例；或从反面出发，思考不足与缺陷，逆境与困厄，正是我们抗争、发展、进步的源头；还可以从勇于思考、探究的角度立意。也可以抓住“我们没本事抓大鱼，但可以抓些小鱼小虾。”这句，从寻找适合自己的方式，从小事做起立意。具体来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立意一：小猫接受了老猫的话。可从正视自身局限，寻找适合自己的方式，从小事做起立意。书写努力的价值，拼搏的意义，以及奋斗与创新的时代要求，可以写得很励志。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立意二：小猫质疑老猫的话。可从超越个体局限，追寻自己的汪洋大海，无限接近梦想；不足与缺陷，逆境与困厄，正是我们抗争、发展、进步的源头等角度立意；可以联系改革进入深水区，剩下的都是硬骨头，我们不能满足于眼前取得的成绩，不能停留在舒适区原地踏步，要迎难而上，突破局限于不足，以壮士断腕的勇气、凤凰涅槃的决心，以“踏石留印，抓铁有痕”的干劲，敢于向积存多年的顽瘴痼疾开刀，敢于触及深层次利益关系和矛盾，把改革进行到底。这样可以写得很开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【佳作示范】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outlineLvl w:val="9"/>
        <w:rPr>
          <w:sz w:val="32"/>
          <w:szCs w:val="32"/>
        </w:rPr>
      </w:pPr>
      <w:r>
        <w:rPr>
          <w:rStyle w:val="4"/>
          <w:rFonts w:hint="eastAsia" w:ascii="宋体" w:hAnsi="宋体" w:eastAsia="宋体" w:cs="宋体"/>
          <w:sz w:val="32"/>
          <w:szCs w:val="32"/>
        </w:rPr>
        <w:t>永不知足，方成大器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我们没本事抓大鱼，但可以抓些小鱼小虾”，爱吃鱼却不会游泳的老猫对自己的开解，是不少人面对“求不得”的人生无奈时所采取的态度。然而，正是这样的处世之道，将人们的理想扼杀在了名为“能力范围”的舒适圈内，唯有永不知足，方能成就人生大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老猫力求“在浅滩和沟渠有所作为”，看似是认清现实的成熟与明智，实际上则是对现状的妥协。猫爱吃鱼，却轻易在“不会游泳”的铁壁前回到原点，说服自己在捕获小鱼小虾的安稳中度过余生。人们又何曾没有过远大的志向，可他们也总在客观差距前举起白旗，在“算了，这样也不错”中沦为现实的俘虏。永不知足，不仅是用勇气来挑战一切不可能的气概，更是对自己的理想与人生负起责任的一种人生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抓起眼前的石头是轻松、舒适的，可但凡实现人生志向，推动社会向上的，总是那些永远怀着热望，企图去摘取星星的人。鲁迅怎么不知道在封建社会的重压下，个人的声音是多么微弱？可他依旧以笔为剑，用自己的辛辣警醒一代又一代人；路德怎么不知道罗马教廷的绝罚是多么可怕？可他还是选择用论纲敲响宗教改革的钟声；哥伦布和麦哲伦又怎么不知道茫茫大西洋上风高浪急、前途未卜？可他们照样扬起了风帆，向新世界进发……相比之下，在吃人的礼教面前缄口不言的人，心甘情愿购买赎罪券的人，在旧大陆的角落依赖着异域神话打发时间的人……甘于原地踏步，只能一天天地消磨自己的灵魂。只有敢于突破现实的界限，不满足于舒适圈内的小小甜头，才能真正触碰到自己内心深处隐秘的童话，征服人生的百般无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事实告诉我们，每一次“求而不得的诱惑”，都潜在地构成了对理想的拷问。当人的勇气和觉悟不足以支撑这理想，它便会在重重困难所带来的痛楚下屈服，甚至会帮着现实一同逼着你一次次降低期望，直到将你逼入暗无天日的沟渠，彻底忘记广阔的大海和斑斓的鱼群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可难道我们就非得拥抱一切缥缈的镜花水月，直到彻底溺死在湖水中为止？这又何尝不是一种悲哀？不——正所谓，“法乎其上，得其中；法乎其中，得其下。”结果从来不能决定意义，我们永不知足，是因为我们心存理想并愿意为之奋斗，重要的从来就不是在目的地插下旗帜，而是在那人迹罕至的路上所留下的每一个足迹，是走出自我的囚牢一步步成就自己。永远不安于现状，永远向往着更高的梦想——这才是人的可爱之处。满足于浅滩的小鱼小虾，便只能在小世界中苟活，若尝试着踏足大海，尽管结果未必如愿，一段佳话也必将长存于浪潮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Fonts w:hint="eastAsia" w:ascii="宋体" w:hAnsi="宋体" w:eastAsia="宋体" w:cs="宋体"/>
          <w:sz w:val="32"/>
          <w:szCs w:val="32"/>
        </w:rPr>
        <w:t>永不知足，不在现实前退让，方能摘下梦想的星星。正如诗人密茨凯维奇所言：“不要用力量去衡量愿望，而要用愿望去衡量力量。”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sz w:val="32"/>
          <w:szCs w:val="32"/>
        </w:rPr>
      </w:pPr>
      <w:r>
        <w:rPr>
          <w:rStyle w:val="4"/>
          <w:rFonts w:hint="eastAsia" w:ascii="宋体" w:hAnsi="宋体" w:eastAsia="宋体" w:cs="宋体"/>
          <w:sz w:val="32"/>
          <w:szCs w:val="32"/>
        </w:rPr>
        <w:t>点评：</w:t>
      </w:r>
      <w:r>
        <w:rPr>
          <w:rFonts w:hint="eastAsia" w:ascii="宋体" w:hAnsi="宋体" w:eastAsia="宋体" w:cs="宋体"/>
          <w:sz w:val="32"/>
          <w:szCs w:val="32"/>
        </w:rPr>
        <w:t>文章紧紧围绕小猫与老猫的对话展开，立意深刻，切合题意。行文自然流畅，结构清晰，首先由材料出发，反面切入，质疑老猫的处世之道，亮明观点：唯有永不知足，方能成就人生大器。接着具体阐述，指出老猫的问题是看似认清现实的成熟与明智，实际上是对现状的妥协。第三段则从正面举例论证推动社会进步的正是那些敢于突破现实的界限，不满足于舒适圈的人。第四五段则联系现实与自身，再次提醒我们要不安于现状，尝试踏足大海。最后用名言结尾，既是点题又余味悠长。文章整体上视野开阔，内容充实，论证充分，同时语言清新优美，饱含深情，还能紧扣材料展开分析，是一篇难得的考场佳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 </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C126A"/>
    <w:rsid w:val="499C126A"/>
    <w:rsid w:val="62CC732A"/>
    <w:rsid w:val="7B8E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2019-12-17T00:06:00Z</dcterms:created>
  <dc:creator>颖</dc:creator>
  <cp:lastModifiedBy>颖</cp:lastModifiedBy>
  <dcterms:modified xsi:type="dcterms:W3CDTF">2019-12-25T02:28:35Z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