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71D" w:rsidRPr="00FF4341" w:rsidRDefault="00775B92" w:rsidP="009607DB">
      <w:pPr>
        <w:spacing w:line="300" w:lineRule="auto"/>
        <w:jc w:val="center"/>
        <w:rPr>
          <w:rFonts w:ascii="Times New Roman" w:hAnsi="Times New Roman" w:cs="Times New Roman"/>
          <w:sz w:val="36"/>
          <w:szCs w:val="36"/>
        </w:rPr>
      </w:pPr>
      <w:r w:rsidRPr="00FF4341">
        <w:rPr>
          <w:rFonts w:ascii="Times New Roman" w:hAnsiTheme="minorEastAsia" w:cs="Times New Roman"/>
          <w:sz w:val="36"/>
          <w:szCs w:val="36"/>
        </w:rPr>
        <w:t>泉州七中</w:t>
      </w:r>
      <w:r w:rsidRPr="00FF4341">
        <w:rPr>
          <w:rFonts w:ascii="Times New Roman" w:hAnsi="Times New Roman" w:cs="Times New Roman"/>
          <w:sz w:val="36"/>
          <w:szCs w:val="36"/>
        </w:rPr>
        <w:t>2017</w:t>
      </w:r>
      <w:r w:rsidRPr="00FF4341">
        <w:rPr>
          <w:rFonts w:ascii="Times New Roman" w:hAnsiTheme="minorEastAsia" w:cs="Times New Roman"/>
          <w:sz w:val="36"/>
          <w:szCs w:val="36"/>
        </w:rPr>
        <w:t>届（</w:t>
      </w:r>
      <w:r w:rsidRPr="00FF4341">
        <w:rPr>
          <w:rFonts w:ascii="Times New Roman" w:hAnsi="Times New Roman" w:cs="Times New Roman"/>
          <w:sz w:val="36"/>
          <w:szCs w:val="36"/>
        </w:rPr>
        <w:t>04</w:t>
      </w:r>
      <w:r w:rsidR="00FF4341" w:rsidRPr="00FF4341">
        <w:rPr>
          <w:rFonts w:ascii="Times New Roman" w:hAnsi="Times New Roman" w:cs="Times New Roman"/>
          <w:sz w:val="36"/>
          <w:szCs w:val="36"/>
        </w:rPr>
        <w:t>23</w:t>
      </w:r>
      <w:r w:rsidRPr="00FF4341">
        <w:rPr>
          <w:rFonts w:ascii="Times New Roman" w:hAnsiTheme="minorEastAsia" w:cs="Times New Roman"/>
          <w:sz w:val="36"/>
          <w:szCs w:val="36"/>
        </w:rPr>
        <w:t>）理科综合能力测试</w:t>
      </w:r>
    </w:p>
    <w:p w:rsidR="00775B92" w:rsidRPr="00FF4341" w:rsidRDefault="00775B92" w:rsidP="009607DB">
      <w:pPr>
        <w:spacing w:line="300" w:lineRule="auto"/>
        <w:jc w:val="center"/>
        <w:rPr>
          <w:rFonts w:ascii="Times New Roman" w:hAnsi="Times New Roman" w:cs="Times New Roman"/>
          <w:szCs w:val="21"/>
        </w:rPr>
      </w:pPr>
      <w:r w:rsidRPr="00FF4341">
        <w:rPr>
          <w:rFonts w:ascii="Times New Roman" w:hAnsiTheme="minorEastAsia" w:cs="Times New Roman"/>
          <w:szCs w:val="21"/>
        </w:rPr>
        <w:t>（可能用到的相对原子质量：）</w:t>
      </w:r>
    </w:p>
    <w:p w:rsidR="00775B92" w:rsidRPr="00FF4341" w:rsidRDefault="00775B92" w:rsidP="009607DB">
      <w:pPr>
        <w:spacing w:line="300" w:lineRule="auto"/>
        <w:jc w:val="center"/>
        <w:rPr>
          <w:rFonts w:ascii="Times New Roman" w:hAnsi="Times New Roman" w:cs="Times New Roman"/>
          <w:b/>
          <w:sz w:val="28"/>
          <w:szCs w:val="28"/>
        </w:rPr>
      </w:pPr>
      <w:r w:rsidRPr="00FF4341">
        <w:rPr>
          <w:rFonts w:ascii="Times New Roman" w:hAnsiTheme="minorEastAsia" w:cs="Times New Roman"/>
          <w:b/>
          <w:sz w:val="28"/>
          <w:szCs w:val="28"/>
        </w:rPr>
        <w:t>第</w:t>
      </w:r>
      <w:r w:rsidR="00AC2D3F" w:rsidRPr="00FF4341">
        <w:rPr>
          <w:rFonts w:ascii="Times New Roman" w:hAnsi="Times New Roman" w:cs="Times New Roman"/>
          <w:b/>
          <w:sz w:val="28"/>
          <w:szCs w:val="28"/>
        </w:rPr>
        <w:fldChar w:fldCharType="begin"/>
      </w:r>
      <w:r w:rsidR="008B0521" w:rsidRPr="00FF4341">
        <w:rPr>
          <w:rFonts w:ascii="Times New Roman" w:hAnsi="Times New Roman" w:cs="Times New Roman"/>
          <w:b/>
          <w:sz w:val="28"/>
          <w:szCs w:val="28"/>
        </w:rPr>
        <w:instrText xml:space="preserve"> = 1 \* ROMAN </w:instrText>
      </w:r>
      <w:r w:rsidR="00AC2D3F" w:rsidRPr="00FF4341">
        <w:rPr>
          <w:rFonts w:ascii="Times New Roman" w:hAnsi="Times New Roman" w:cs="Times New Roman"/>
          <w:b/>
          <w:sz w:val="28"/>
          <w:szCs w:val="28"/>
        </w:rPr>
        <w:fldChar w:fldCharType="separate"/>
      </w:r>
      <w:r w:rsidR="008B0521" w:rsidRPr="00FF4341">
        <w:rPr>
          <w:rFonts w:ascii="Times New Roman" w:hAnsi="Times New Roman" w:cs="Times New Roman"/>
          <w:b/>
          <w:noProof/>
          <w:sz w:val="28"/>
          <w:szCs w:val="28"/>
        </w:rPr>
        <w:t>I</w:t>
      </w:r>
      <w:r w:rsidR="00AC2D3F" w:rsidRPr="00FF4341">
        <w:rPr>
          <w:rFonts w:ascii="Times New Roman" w:hAnsi="Times New Roman" w:cs="Times New Roman"/>
          <w:b/>
          <w:sz w:val="28"/>
          <w:szCs w:val="28"/>
        </w:rPr>
        <w:fldChar w:fldCharType="end"/>
      </w:r>
      <w:r w:rsidRPr="00FF4341">
        <w:rPr>
          <w:rFonts w:ascii="Times New Roman" w:hAnsiTheme="minorEastAsia" w:cs="Times New Roman"/>
          <w:b/>
          <w:sz w:val="28"/>
          <w:szCs w:val="28"/>
        </w:rPr>
        <w:t>卷</w:t>
      </w:r>
    </w:p>
    <w:p w:rsidR="00775B92" w:rsidRPr="00FF4341" w:rsidRDefault="00775B92" w:rsidP="009607DB">
      <w:pPr>
        <w:spacing w:line="300" w:lineRule="auto"/>
        <w:jc w:val="left"/>
        <w:rPr>
          <w:rFonts w:ascii="Times New Roman" w:hAnsi="Times New Roman" w:cs="Times New Roman"/>
          <w:b/>
          <w:sz w:val="24"/>
          <w:szCs w:val="24"/>
        </w:rPr>
      </w:pPr>
      <w:r w:rsidRPr="00FF4341">
        <w:rPr>
          <w:rFonts w:ascii="Times New Roman" w:hAnsiTheme="minorEastAsia" w:cs="Times New Roman"/>
          <w:b/>
          <w:sz w:val="24"/>
          <w:szCs w:val="24"/>
        </w:rPr>
        <w:t>一、选择题：本题共</w:t>
      </w:r>
      <w:r w:rsidRPr="00FF4341">
        <w:rPr>
          <w:rFonts w:ascii="Times New Roman" w:hAnsi="Times New Roman" w:cs="Times New Roman"/>
          <w:b/>
          <w:sz w:val="24"/>
          <w:szCs w:val="24"/>
        </w:rPr>
        <w:t>13</w:t>
      </w:r>
      <w:r w:rsidRPr="00FF4341">
        <w:rPr>
          <w:rFonts w:ascii="Times New Roman" w:hAnsiTheme="minorEastAsia" w:cs="Times New Roman"/>
          <w:b/>
          <w:sz w:val="24"/>
          <w:szCs w:val="24"/>
        </w:rPr>
        <w:t>小题，每小题</w:t>
      </w:r>
      <w:r w:rsidRPr="00FF4341">
        <w:rPr>
          <w:rFonts w:ascii="Times New Roman" w:hAnsi="Times New Roman" w:cs="Times New Roman"/>
          <w:b/>
          <w:sz w:val="24"/>
          <w:szCs w:val="24"/>
        </w:rPr>
        <w:t>6</w:t>
      </w:r>
      <w:r w:rsidRPr="00FF4341">
        <w:rPr>
          <w:rFonts w:ascii="Times New Roman" w:hAnsiTheme="minorEastAsia" w:cs="Times New Roman"/>
          <w:b/>
          <w:sz w:val="24"/>
          <w:szCs w:val="24"/>
        </w:rPr>
        <w:t>分。每题只有一个选项答题目要求。</w:t>
      </w:r>
    </w:p>
    <w:p w:rsidR="004413F6" w:rsidRPr="00610BF6" w:rsidRDefault="004413F6" w:rsidP="004413F6">
      <w:pPr>
        <w:tabs>
          <w:tab w:val="left" w:pos="495"/>
          <w:tab w:val="left" w:pos="812"/>
          <w:tab w:val="left" w:pos="1134"/>
        </w:tabs>
        <w:spacing w:line="300" w:lineRule="auto"/>
        <w:rPr>
          <w:rFonts w:ascii="宋体" w:hAnsi="宋体" w:cs="宋体"/>
          <w:kern w:val="0"/>
          <w:szCs w:val="21"/>
        </w:rPr>
      </w:pPr>
      <w:r>
        <w:rPr>
          <w:noProof/>
          <w:kern w:val="0"/>
        </w:rPr>
        <w:drawing>
          <wp:anchor distT="0" distB="0" distL="114300" distR="114300" simplePos="0" relativeHeight="251688960" behindDoc="1" locked="0" layoutInCell="1" allowOverlap="1">
            <wp:simplePos x="0" y="0"/>
            <wp:positionH relativeFrom="column">
              <wp:posOffset>3166110</wp:posOffset>
            </wp:positionH>
            <wp:positionV relativeFrom="paragraph">
              <wp:posOffset>83820</wp:posOffset>
            </wp:positionV>
            <wp:extent cx="2388870" cy="1257300"/>
            <wp:effectExtent l="19050" t="0" r="0" b="0"/>
            <wp:wrapNone/>
            <wp:docPr id="99" name="图片 2" descr="201312180111019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013121801110194_副本"/>
                    <pic:cNvPicPr>
                      <a:picLocks noChangeAspect="1" noChangeArrowheads="1"/>
                    </pic:cNvPicPr>
                  </pic:nvPicPr>
                  <pic:blipFill>
                    <a:blip r:embed="rId7" cstate="print"/>
                    <a:srcRect/>
                    <a:stretch>
                      <a:fillRect/>
                    </a:stretch>
                  </pic:blipFill>
                  <pic:spPr bwMode="auto">
                    <a:xfrm>
                      <a:off x="0" y="0"/>
                      <a:ext cx="2388870" cy="1257300"/>
                    </a:xfrm>
                    <a:prstGeom prst="rect">
                      <a:avLst/>
                    </a:prstGeom>
                    <a:noFill/>
                    <a:ln w="9525">
                      <a:noFill/>
                      <a:miter lim="800000"/>
                      <a:headEnd/>
                      <a:tailEnd/>
                    </a:ln>
                  </pic:spPr>
                </pic:pic>
              </a:graphicData>
            </a:graphic>
          </wp:anchor>
        </w:drawing>
      </w:r>
      <w:r w:rsidRPr="00953DD5">
        <w:rPr>
          <w:kern w:val="0"/>
        </w:rPr>
        <w:t>1</w:t>
      </w:r>
      <w:r w:rsidRPr="00953DD5">
        <w:rPr>
          <w:kern w:val="0"/>
        </w:rPr>
        <w:t>．</w:t>
      </w:r>
      <w:r>
        <w:rPr>
          <w:rFonts w:ascii="宋体" w:hAnsi="宋体" w:cs="宋体"/>
          <w:kern w:val="0"/>
          <w:szCs w:val="21"/>
        </w:rPr>
        <w:t>下图是细胞</w:t>
      </w:r>
      <w:r>
        <w:rPr>
          <w:rFonts w:ascii="宋体" w:hAnsi="宋体" w:cs="宋体" w:hint="eastAsia"/>
          <w:kern w:val="0"/>
          <w:szCs w:val="21"/>
        </w:rPr>
        <w:t>局部结构示意</w:t>
      </w:r>
      <w:r w:rsidRPr="00610BF6">
        <w:rPr>
          <w:rFonts w:ascii="宋体" w:hAnsi="宋体" w:cs="宋体"/>
          <w:kern w:val="0"/>
          <w:szCs w:val="21"/>
        </w:rPr>
        <w:t>图，</w:t>
      </w:r>
      <w:r>
        <w:rPr>
          <w:rFonts w:ascii="宋体" w:hAnsi="宋体" w:cs="宋体" w:hint="eastAsia"/>
          <w:kern w:val="0"/>
          <w:szCs w:val="21"/>
        </w:rPr>
        <w:t>下列叙述正确的是</w:t>
      </w:r>
      <w:r w:rsidRPr="00FF4341">
        <w:rPr>
          <w:rFonts w:ascii="Times New Roman" w:hAnsi="Times New Roman"/>
          <w:szCs w:val="21"/>
        </w:rPr>
        <w:t>(     )</w:t>
      </w:r>
    </w:p>
    <w:p w:rsidR="004413F6" w:rsidRDefault="004413F6" w:rsidP="004413F6">
      <w:pPr>
        <w:tabs>
          <w:tab w:val="left" w:pos="387"/>
          <w:tab w:val="left" w:pos="1134"/>
        </w:tabs>
        <w:spacing w:line="300" w:lineRule="auto"/>
        <w:rPr>
          <w:rFonts w:ascii="宋体" w:hAnsi="宋体" w:cs="宋体"/>
          <w:kern w:val="0"/>
          <w:szCs w:val="21"/>
        </w:rPr>
      </w:pPr>
      <w:r>
        <w:rPr>
          <w:rFonts w:hint="eastAsia"/>
          <w:kern w:val="0"/>
          <w:szCs w:val="21"/>
        </w:rPr>
        <w:tab/>
      </w:r>
      <w:r w:rsidRPr="00610BF6">
        <w:rPr>
          <w:kern w:val="0"/>
          <w:szCs w:val="21"/>
        </w:rPr>
        <w:t>A</w:t>
      </w:r>
      <w:r w:rsidRPr="00610BF6">
        <w:rPr>
          <w:rFonts w:ascii="宋体" w:hAnsi="宋体" w:cs="宋体"/>
          <w:kern w:val="0"/>
          <w:szCs w:val="21"/>
        </w:rPr>
        <w:t>.①是糖脂，具有保护和润滑的作用</w:t>
      </w:r>
    </w:p>
    <w:p w:rsidR="004413F6" w:rsidRDefault="004413F6" w:rsidP="004413F6">
      <w:pPr>
        <w:tabs>
          <w:tab w:val="left" w:pos="387"/>
          <w:tab w:val="left" w:pos="1134"/>
        </w:tabs>
        <w:spacing w:line="300" w:lineRule="auto"/>
        <w:rPr>
          <w:rFonts w:ascii="宋体" w:hAnsi="宋体" w:cs="宋体"/>
          <w:kern w:val="0"/>
          <w:szCs w:val="21"/>
        </w:rPr>
      </w:pPr>
      <w:r>
        <w:rPr>
          <w:rFonts w:hint="eastAsia"/>
          <w:kern w:val="0"/>
          <w:szCs w:val="21"/>
        </w:rPr>
        <w:tab/>
      </w:r>
      <w:r w:rsidRPr="00610BF6">
        <w:rPr>
          <w:kern w:val="0"/>
          <w:szCs w:val="21"/>
        </w:rPr>
        <w:t>B</w:t>
      </w:r>
      <w:r w:rsidRPr="00610BF6">
        <w:rPr>
          <w:rFonts w:ascii="宋体" w:hAnsi="宋体" w:cs="宋体"/>
          <w:kern w:val="0"/>
          <w:szCs w:val="21"/>
        </w:rPr>
        <w:t>.②</w:t>
      </w:r>
      <w:r w:rsidRPr="00D917A5">
        <w:rPr>
          <w:rFonts w:ascii="宋体" w:hAnsi="宋体" w:cs="宋体"/>
          <w:kern w:val="0"/>
          <w:szCs w:val="21"/>
        </w:rPr>
        <w:t>具有运输、信息传递、免疫和</w:t>
      </w:r>
      <w:r>
        <w:rPr>
          <w:rFonts w:ascii="宋体" w:hAnsi="宋体" w:cs="宋体" w:hint="eastAsia"/>
          <w:kern w:val="0"/>
          <w:szCs w:val="21"/>
        </w:rPr>
        <w:t>构成</w:t>
      </w:r>
      <w:r w:rsidRPr="00D917A5">
        <w:rPr>
          <w:rFonts w:ascii="宋体" w:hAnsi="宋体" w:cs="宋体" w:hint="eastAsia"/>
          <w:kern w:val="0"/>
          <w:szCs w:val="21"/>
        </w:rPr>
        <w:t>膜</w:t>
      </w:r>
      <w:r>
        <w:rPr>
          <w:rFonts w:ascii="宋体" w:hAnsi="宋体" w:cs="宋体" w:hint="eastAsia"/>
          <w:kern w:val="0"/>
          <w:szCs w:val="21"/>
        </w:rPr>
        <w:t>基本</w:t>
      </w:r>
    </w:p>
    <w:p w:rsidR="004413F6" w:rsidRPr="00F059AB" w:rsidRDefault="004413F6" w:rsidP="004413F6">
      <w:pPr>
        <w:tabs>
          <w:tab w:val="left" w:pos="387"/>
          <w:tab w:val="left" w:pos="1134"/>
        </w:tabs>
        <w:spacing w:line="300" w:lineRule="auto"/>
        <w:ind w:firstLineChars="400" w:firstLine="840"/>
        <w:rPr>
          <w:rFonts w:ascii="宋体" w:hAnsi="宋体" w:cs="宋体"/>
          <w:color w:val="FF0000"/>
          <w:kern w:val="0"/>
          <w:szCs w:val="21"/>
        </w:rPr>
      </w:pPr>
      <w:r w:rsidRPr="00D917A5">
        <w:rPr>
          <w:rFonts w:ascii="宋体" w:hAnsi="宋体" w:cs="宋体" w:hint="eastAsia"/>
          <w:kern w:val="0"/>
          <w:szCs w:val="21"/>
        </w:rPr>
        <w:t>支架</w:t>
      </w:r>
      <w:r w:rsidRPr="00D917A5">
        <w:rPr>
          <w:rFonts w:ascii="宋体" w:hAnsi="宋体" w:cs="宋体"/>
          <w:kern w:val="0"/>
          <w:szCs w:val="21"/>
        </w:rPr>
        <w:t>的作用</w:t>
      </w:r>
    </w:p>
    <w:p w:rsidR="004413F6" w:rsidRDefault="004413F6" w:rsidP="004413F6">
      <w:pPr>
        <w:tabs>
          <w:tab w:val="left" w:pos="387"/>
          <w:tab w:val="left" w:pos="1134"/>
        </w:tabs>
        <w:spacing w:line="300" w:lineRule="auto"/>
        <w:rPr>
          <w:rFonts w:ascii="宋体" w:hAnsi="宋体" w:cs="宋体"/>
          <w:kern w:val="0"/>
          <w:szCs w:val="21"/>
        </w:rPr>
      </w:pPr>
      <w:r>
        <w:rPr>
          <w:rFonts w:hint="eastAsia"/>
          <w:kern w:val="0"/>
          <w:szCs w:val="21"/>
        </w:rPr>
        <w:tab/>
      </w:r>
      <w:r w:rsidRPr="00610BF6">
        <w:rPr>
          <w:kern w:val="0"/>
          <w:szCs w:val="21"/>
        </w:rPr>
        <w:t>C</w:t>
      </w:r>
      <w:r w:rsidRPr="00610BF6">
        <w:rPr>
          <w:rFonts w:ascii="宋体" w:hAnsi="宋体" w:cs="宋体"/>
          <w:kern w:val="0"/>
          <w:szCs w:val="21"/>
        </w:rPr>
        <w:t>.③</w:t>
      </w:r>
      <w:r>
        <w:rPr>
          <w:rFonts w:ascii="宋体" w:hAnsi="宋体" w:cs="宋体" w:hint="eastAsia"/>
          <w:kern w:val="0"/>
          <w:szCs w:val="21"/>
        </w:rPr>
        <w:t>可以是</w:t>
      </w:r>
      <w:r w:rsidRPr="00610BF6">
        <w:rPr>
          <w:rFonts w:ascii="宋体" w:hAnsi="宋体" w:cs="宋体"/>
          <w:kern w:val="0"/>
          <w:szCs w:val="21"/>
        </w:rPr>
        <w:t>细胞器膜、</w:t>
      </w:r>
      <w:r>
        <w:rPr>
          <w:rFonts w:ascii="宋体" w:hAnsi="宋体" w:cs="宋体" w:hint="eastAsia"/>
          <w:kern w:val="0"/>
          <w:szCs w:val="21"/>
        </w:rPr>
        <w:t>核膜</w:t>
      </w:r>
      <w:r w:rsidRPr="00610BF6">
        <w:rPr>
          <w:rFonts w:ascii="宋体" w:hAnsi="宋体" w:cs="宋体"/>
          <w:kern w:val="0"/>
          <w:szCs w:val="21"/>
        </w:rPr>
        <w:t>的主要成</w:t>
      </w:r>
      <w:r>
        <w:rPr>
          <w:rFonts w:ascii="宋体" w:hAnsi="宋体" w:cs="宋体" w:hint="eastAsia"/>
          <w:kern w:val="0"/>
          <w:szCs w:val="21"/>
        </w:rPr>
        <w:t>分</w:t>
      </w:r>
    </w:p>
    <w:p w:rsidR="004413F6" w:rsidRPr="00610BF6" w:rsidRDefault="004413F6" w:rsidP="004413F6">
      <w:pPr>
        <w:tabs>
          <w:tab w:val="left" w:pos="387"/>
          <w:tab w:val="left" w:pos="1134"/>
        </w:tabs>
        <w:spacing w:line="300" w:lineRule="auto"/>
        <w:rPr>
          <w:rFonts w:ascii="宋体" w:hAnsi="宋体" w:cs="宋体"/>
          <w:kern w:val="0"/>
          <w:szCs w:val="21"/>
        </w:rPr>
      </w:pPr>
      <w:r>
        <w:rPr>
          <w:rFonts w:hint="eastAsia"/>
          <w:kern w:val="0"/>
          <w:szCs w:val="21"/>
        </w:rPr>
        <w:tab/>
      </w:r>
      <w:r w:rsidRPr="00610BF6">
        <w:rPr>
          <w:kern w:val="0"/>
          <w:szCs w:val="21"/>
        </w:rPr>
        <w:t>D</w:t>
      </w:r>
      <w:r w:rsidRPr="00610BF6">
        <w:rPr>
          <w:rFonts w:ascii="宋体" w:hAnsi="宋体" w:cs="宋体"/>
          <w:kern w:val="0"/>
          <w:szCs w:val="21"/>
        </w:rPr>
        <w:t>.④由纤维素组成，能保持细胞内部结构有序性</w:t>
      </w:r>
    </w:p>
    <w:p w:rsidR="004413F6" w:rsidRDefault="004413F6" w:rsidP="004413F6">
      <w:pPr>
        <w:pStyle w:val="0"/>
        <w:widowControl/>
        <w:tabs>
          <w:tab w:val="left" w:pos="30"/>
          <w:tab w:val="left" w:pos="285"/>
          <w:tab w:val="left" w:pos="812"/>
          <w:tab w:val="left" w:pos="1134"/>
        </w:tabs>
        <w:snapToGrid w:val="0"/>
        <w:spacing w:line="300" w:lineRule="auto"/>
        <w:jc w:val="left"/>
      </w:pPr>
      <w:r>
        <w:rPr>
          <w:rFonts w:hint="eastAsia"/>
          <w:kern w:val="0"/>
          <w:szCs w:val="21"/>
        </w:rPr>
        <w:tab/>
      </w:r>
      <w:r w:rsidRPr="00610BF6">
        <w:rPr>
          <w:rFonts w:ascii="Times New Roman" w:hAnsi="Times New Roman"/>
          <w:kern w:val="0"/>
          <w:szCs w:val="21"/>
        </w:rPr>
        <w:t>2</w:t>
      </w:r>
      <w:r w:rsidRPr="00915983">
        <w:rPr>
          <w:rFonts w:ascii="宋体" w:hAnsi="宋体"/>
          <w:kern w:val="0"/>
        </w:rPr>
        <w:t>.</w:t>
      </w:r>
      <w:r>
        <w:rPr>
          <w:rFonts w:ascii="宋体" w:hAnsi="宋体" w:hint="eastAsia"/>
          <w:kern w:val="0"/>
        </w:rPr>
        <w:tab/>
      </w:r>
      <w:r>
        <w:rPr>
          <w:rFonts w:hint="eastAsia"/>
        </w:rPr>
        <w:t>下列</w:t>
      </w:r>
      <w:r>
        <w:t>关于</w:t>
      </w:r>
      <w:r>
        <w:rPr>
          <w:rFonts w:hint="eastAsia"/>
        </w:rPr>
        <w:t>人体兴奋的</w:t>
      </w:r>
      <w:r>
        <w:t>传导</w:t>
      </w:r>
      <w:r>
        <w:rPr>
          <w:rFonts w:hint="eastAsia"/>
        </w:rPr>
        <w:t>和传递的</w:t>
      </w:r>
      <w:r>
        <w:t>叙述，</w:t>
      </w:r>
      <w:r w:rsidRPr="00C94FC1">
        <w:rPr>
          <w:rFonts w:ascii="Times New Roman" w:hAnsi="Times New Roman"/>
          <w:b/>
          <w:em w:val="dot"/>
        </w:rPr>
        <w:t>不正确</w:t>
      </w:r>
      <w:r>
        <w:t>的是</w:t>
      </w:r>
      <w:r w:rsidRPr="00FF4341">
        <w:rPr>
          <w:rFonts w:ascii="Times New Roman" w:eastAsiaTheme="minorEastAsia" w:hAnsi="Times New Roman"/>
          <w:szCs w:val="21"/>
        </w:rPr>
        <w:t>(     )</w:t>
      </w:r>
    </w:p>
    <w:p w:rsidR="004413F6" w:rsidRDefault="004413F6" w:rsidP="004413F6">
      <w:pPr>
        <w:tabs>
          <w:tab w:val="left" w:pos="284"/>
          <w:tab w:val="left" w:pos="1134"/>
        </w:tabs>
        <w:spacing w:line="300" w:lineRule="auto"/>
      </w:pPr>
      <w:r>
        <w:rPr>
          <w:rFonts w:hint="eastAsia"/>
        </w:rPr>
        <w:tab/>
        <w:t>A</w:t>
      </w:r>
      <w:r>
        <w:rPr>
          <w:rFonts w:hint="eastAsia"/>
        </w:rPr>
        <w:t>．</w:t>
      </w:r>
      <w:r>
        <w:t>静息时，神经细胞内</w:t>
      </w:r>
      <w:r>
        <w:rPr>
          <w:rFonts w:hint="eastAsia"/>
        </w:rPr>
        <w:t>K</w:t>
      </w:r>
      <w:r w:rsidRPr="00211D0B">
        <w:rPr>
          <w:rFonts w:hint="eastAsia"/>
          <w:vertAlign w:val="superscript"/>
        </w:rPr>
        <w:t>+</w:t>
      </w:r>
      <w:r>
        <w:rPr>
          <w:rFonts w:hint="eastAsia"/>
        </w:rPr>
        <w:t>浓度</w:t>
      </w:r>
      <w:r>
        <w:t>高于膜外，而</w:t>
      </w:r>
      <w:r>
        <w:rPr>
          <w:rFonts w:hint="eastAsia"/>
        </w:rPr>
        <w:t>N</w:t>
      </w:r>
      <w:r>
        <w:t>a</w:t>
      </w:r>
      <w:r w:rsidRPr="00211D0B">
        <w:rPr>
          <w:vertAlign w:val="superscript"/>
        </w:rPr>
        <w:t>+</w:t>
      </w:r>
      <w:r>
        <w:rPr>
          <w:rFonts w:hint="eastAsia"/>
        </w:rPr>
        <w:t>浓度</w:t>
      </w:r>
      <w:r>
        <w:t>低于</w:t>
      </w:r>
      <w:r>
        <w:rPr>
          <w:rFonts w:hint="eastAsia"/>
        </w:rPr>
        <w:t>膜</w:t>
      </w:r>
      <w:r>
        <w:t>外</w:t>
      </w:r>
    </w:p>
    <w:p w:rsidR="004413F6" w:rsidRPr="00E23049" w:rsidRDefault="004413F6" w:rsidP="004413F6">
      <w:pPr>
        <w:tabs>
          <w:tab w:val="left" w:pos="284"/>
        </w:tabs>
        <w:spacing w:line="300" w:lineRule="auto"/>
      </w:pPr>
      <w:r>
        <w:rPr>
          <w:rFonts w:hint="eastAsia"/>
        </w:rPr>
        <w:tab/>
      </w:r>
      <w:r>
        <w:t>B</w:t>
      </w:r>
      <w:r>
        <w:rPr>
          <w:rFonts w:hint="eastAsia"/>
        </w:rPr>
        <w:t>．神经</w:t>
      </w:r>
      <w:r>
        <w:t>纤维上</w:t>
      </w:r>
      <w:r>
        <w:rPr>
          <w:rFonts w:hint="eastAsia"/>
        </w:rPr>
        <w:t>兴奋部位</w:t>
      </w:r>
      <w:r>
        <w:t>与末兴奋部位之间，以</w:t>
      </w:r>
      <w:r>
        <w:rPr>
          <w:rFonts w:hint="eastAsia"/>
        </w:rPr>
        <w:t>局部电流的</w:t>
      </w:r>
      <w:r>
        <w:t>方式传导</w:t>
      </w:r>
      <w:r>
        <w:rPr>
          <w:rFonts w:hint="eastAsia"/>
        </w:rPr>
        <w:t>兴奋</w:t>
      </w:r>
    </w:p>
    <w:p w:rsidR="004413F6" w:rsidRDefault="004413F6" w:rsidP="004413F6">
      <w:pPr>
        <w:tabs>
          <w:tab w:val="left" w:pos="284"/>
        </w:tabs>
        <w:spacing w:line="300" w:lineRule="auto"/>
      </w:pPr>
      <w:r>
        <w:rPr>
          <w:rFonts w:hint="eastAsia"/>
        </w:rPr>
        <w:tab/>
      </w:r>
      <w:r>
        <w:t>C</w:t>
      </w:r>
      <w:r>
        <w:rPr>
          <w:rFonts w:hint="eastAsia"/>
        </w:rPr>
        <w:t xml:space="preserve">．兴奋传到神经末梢时，突触小泡会释放神经递质　</w:t>
      </w:r>
    </w:p>
    <w:p w:rsidR="004413F6" w:rsidRPr="00921856" w:rsidRDefault="004413F6" w:rsidP="004413F6">
      <w:pPr>
        <w:tabs>
          <w:tab w:val="left" w:pos="284"/>
        </w:tabs>
        <w:spacing w:line="300" w:lineRule="auto"/>
      </w:pPr>
      <w:r>
        <w:rPr>
          <w:rFonts w:hint="eastAsia"/>
        </w:rPr>
        <w:tab/>
      </w:r>
      <w:r>
        <w:t>D</w:t>
      </w:r>
      <w:r>
        <w:rPr>
          <w:rFonts w:hint="eastAsia"/>
        </w:rPr>
        <w:t>．兴奋在神经元之间主要以神经冲动的形式进行传递</w:t>
      </w:r>
    </w:p>
    <w:p w:rsidR="004413F6" w:rsidRPr="00B46E17" w:rsidRDefault="004413F6" w:rsidP="004413F6">
      <w:pPr>
        <w:tabs>
          <w:tab w:val="left" w:pos="15"/>
          <w:tab w:val="left" w:pos="284"/>
          <w:tab w:val="left" w:pos="756"/>
        </w:tabs>
        <w:autoSpaceDE w:val="0"/>
        <w:autoSpaceDN w:val="0"/>
        <w:adjustRightInd w:val="0"/>
        <w:spacing w:line="300" w:lineRule="auto"/>
        <w:ind w:left="281" w:hanging="281"/>
        <w:jc w:val="left"/>
        <w:rPr>
          <w:rFonts w:ascii="Microsoft YaHei" w:hAnsi="Microsoft YaHei" w:hint="eastAsia"/>
          <w:shd w:val="clear" w:color="auto" w:fill="FFFFFF"/>
        </w:rPr>
      </w:pPr>
      <w:r>
        <w:rPr>
          <w:rFonts w:hint="eastAsia"/>
          <w:kern w:val="0"/>
          <w:szCs w:val="21"/>
        </w:rPr>
        <w:tab/>
      </w:r>
      <w:r w:rsidRPr="00B46E17">
        <w:rPr>
          <w:kern w:val="0"/>
          <w:szCs w:val="21"/>
        </w:rPr>
        <w:t>3</w:t>
      </w:r>
      <w:r w:rsidRPr="00915983">
        <w:rPr>
          <w:rFonts w:ascii="宋体" w:hAnsi="宋体"/>
          <w:kern w:val="0"/>
        </w:rPr>
        <w:t>.</w:t>
      </w:r>
      <w:r>
        <w:rPr>
          <w:rFonts w:ascii="Microsoft YaHei" w:hAnsi="Microsoft YaHei" w:hint="eastAsia"/>
          <w:shd w:val="clear" w:color="auto" w:fill="FFFFFF"/>
        </w:rPr>
        <w:tab/>
      </w:r>
      <w:r w:rsidRPr="00B46E17">
        <w:rPr>
          <w:rFonts w:ascii="Microsoft YaHei" w:hAnsi="Microsoft YaHei"/>
          <w:shd w:val="clear" w:color="auto" w:fill="FFFFFF"/>
        </w:rPr>
        <w:t>距今</w:t>
      </w:r>
      <w:r w:rsidRPr="00B46E17">
        <w:rPr>
          <w:rFonts w:ascii="Microsoft YaHei" w:hAnsi="Microsoft YaHei" w:hint="eastAsia"/>
          <w:shd w:val="clear" w:color="auto" w:fill="FFFFFF"/>
        </w:rPr>
        <w:t>一万</w:t>
      </w:r>
      <w:r>
        <w:rPr>
          <w:rFonts w:ascii="Microsoft YaHei" w:hAnsi="Microsoft YaHei"/>
          <w:shd w:val="clear" w:color="auto" w:fill="FFFFFF"/>
        </w:rPr>
        <w:t>年前</w:t>
      </w:r>
      <w:r>
        <w:rPr>
          <w:rFonts w:ascii="Microsoft YaHei" w:hAnsi="Microsoft YaHei" w:hint="eastAsia"/>
          <w:shd w:val="clear" w:color="auto" w:fill="FFFFFF"/>
        </w:rPr>
        <w:t>，由于地壳运动，经多次海陆变迁，</w:t>
      </w:r>
      <w:r w:rsidRPr="00B46E17">
        <w:rPr>
          <w:rFonts w:ascii="Microsoft YaHei" w:hAnsi="Microsoft YaHei" w:hint="eastAsia"/>
          <w:shd w:val="clear" w:color="auto" w:fill="FFFFFF"/>
        </w:rPr>
        <w:t>形成台湾海峡。</w:t>
      </w:r>
      <w:r w:rsidRPr="00471BBD">
        <w:rPr>
          <w:rFonts w:ascii="Microsoft YaHei" w:hAnsi="Microsoft YaHei" w:hint="eastAsia"/>
          <w:shd w:val="clear" w:color="auto" w:fill="FFFFFF"/>
        </w:rPr>
        <w:t>随着时间推移，某种鸟的两个种群被分隔，随着时间推移，两地的种群发生了明显的分化，逐渐形成两个鸟类新物种。</w:t>
      </w:r>
      <w:r w:rsidRPr="00B46E17">
        <w:rPr>
          <w:rFonts w:ascii="Microsoft YaHei" w:hAnsi="Microsoft YaHei" w:hint="eastAsia"/>
          <w:shd w:val="clear" w:color="auto" w:fill="FFFFFF"/>
        </w:rPr>
        <w:t>下列说法正确的是</w:t>
      </w:r>
      <w:r w:rsidRPr="00FF4341">
        <w:rPr>
          <w:rFonts w:ascii="Times New Roman" w:hAnsi="Times New Roman"/>
          <w:szCs w:val="21"/>
        </w:rPr>
        <w:t>(     )</w:t>
      </w:r>
    </w:p>
    <w:p w:rsidR="004413F6" w:rsidRPr="00CF395F" w:rsidRDefault="004413F6" w:rsidP="004413F6">
      <w:pPr>
        <w:tabs>
          <w:tab w:val="left" w:pos="15"/>
          <w:tab w:val="left" w:pos="284"/>
          <w:tab w:val="left" w:pos="756"/>
        </w:tabs>
        <w:autoSpaceDE w:val="0"/>
        <w:autoSpaceDN w:val="0"/>
        <w:adjustRightInd w:val="0"/>
        <w:spacing w:line="300" w:lineRule="auto"/>
        <w:jc w:val="left"/>
        <w:rPr>
          <w:rFonts w:ascii="宋体" w:hAnsi="宋体"/>
          <w:kern w:val="0"/>
          <w:szCs w:val="21"/>
        </w:rPr>
      </w:pPr>
      <w:r>
        <w:rPr>
          <w:rFonts w:ascii="宋体" w:hAnsi="宋体" w:hint="eastAsia"/>
          <w:kern w:val="0"/>
          <w:szCs w:val="21"/>
        </w:rPr>
        <w:tab/>
      </w:r>
      <w:r w:rsidRPr="00B46E17">
        <w:rPr>
          <w:rFonts w:ascii="宋体" w:hAnsi="宋体" w:hint="eastAsia"/>
          <w:kern w:val="0"/>
          <w:szCs w:val="21"/>
        </w:rPr>
        <w:tab/>
      </w:r>
      <w:r w:rsidRPr="00CF395F">
        <w:rPr>
          <w:kern w:val="0"/>
          <w:szCs w:val="21"/>
        </w:rPr>
        <w:t>A</w:t>
      </w:r>
      <w:r w:rsidRPr="00CF395F">
        <w:rPr>
          <w:rFonts w:hint="eastAsia"/>
        </w:rPr>
        <w:t>．</w:t>
      </w:r>
      <w:r w:rsidRPr="00CF395F">
        <w:rPr>
          <w:rFonts w:ascii="宋体" w:hAnsi="宋体" w:hint="eastAsia"/>
          <w:kern w:val="0"/>
          <w:szCs w:val="21"/>
        </w:rPr>
        <w:t>地理隔离导致变异，形成</w:t>
      </w:r>
      <w:r w:rsidRPr="00CF395F">
        <w:rPr>
          <w:rFonts w:ascii="Microsoft YaHei" w:hAnsi="Microsoft YaHei" w:hint="eastAsia"/>
          <w:shd w:val="clear" w:color="auto" w:fill="FFFFFF"/>
        </w:rPr>
        <w:t>两个新的鸟类物种</w:t>
      </w:r>
    </w:p>
    <w:p w:rsidR="004413F6" w:rsidRPr="00F059AB" w:rsidRDefault="004413F6" w:rsidP="004413F6">
      <w:pPr>
        <w:tabs>
          <w:tab w:val="left" w:pos="284"/>
        </w:tabs>
        <w:autoSpaceDE w:val="0"/>
        <w:autoSpaceDN w:val="0"/>
        <w:adjustRightInd w:val="0"/>
        <w:spacing w:line="300" w:lineRule="auto"/>
        <w:jc w:val="left"/>
        <w:rPr>
          <w:rFonts w:ascii="宋体" w:hAnsi="宋体"/>
          <w:color w:val="FF0000"/>
          <w:kern w:val="0"/>
          <w:szCs w:val="21"/>
        </w:rPr>
      </w:pPr>
      <w:r w:rsidRPr="00CF395F">
        <w:rPr>
          <w:rFonts w:ascii="宋体" w:hAnsi="宋体" w:hint="eastAsia"/>
          <w:kern w:val="0"/>
          <w:szCs w:val="21"/>
        </w:rPr>
        <w:tab/>
      </w:r>
      <w:r w:rsidRPr="00CF395F">
        <w:rPr>
          <w:kern w:val="0"/>
          <w:szCs w:val="21"/>
        </w:rPr>
        <w:t>B</w:t>
      </w:r>
      <w:r w:rsidRPr="00CF395F">
        <w:rPr>
          <w:rFonts w:hint="eastAsia"/>
        </w:rPr>
        <w:t>．</w:t>
      </w:r>
      <w:r w:rsidRPr="00101BAB">
        <w:rPr>
          <w:rFonts w:ascii="Microsoft YaHei" w:hAnsi="Microsoft YaHei" w:hint="eastAsia"/>
          <w:shd w:val="clear" w:color="auto" w:fill="FFFFFF"/>
        </w:rPr>
        <w:t>新的鸟类物种的产生，实质是基因的定向改变</w:t>
      </w:r>
    </w:p>
    <w:p w:rsidR="004413F6" w:rsidRPr="00CF395F" w:rsidRDefault="004413F6" w:rsidP="004413F6">
      <w:pPr>
        <w:tabs>
          <w:tab w:val="left" w:pos="284"/>
          <w:tab w:val="left" w:pos="658"/>
        </w:tabs>
        <w:autoSpaceDE w:val="0"/>
        <w:autoSpaceDN w:val="0"/>
        <w:adjustRightInd w:val="0"/>
        <w:spacing w:line="300" w:lineRule="auto"/>
        <w:jc w:val="left"/>
        <w:rPr>
          <w:rFonts w:ascii="Microsoft YaHei" w:hAnsi="Microsoft YaHei" w:hint="eastAsia"/>
          <w:shd w:val="clear" w:color="auto" w:fill="FFFFFF"/>
        </w:rPr>
      </w:pPr>
      <w:r w:rsidRPr="00CF395F">
        <w:rPr>
          <w:rFonts w:hint="eastAsia"/>
          <w:kern w:val="0"/>
          <w:szCs w:val="21"/>
        </w:rPr>
        <w:tab/>
      </w:r>
      <w:r w:rsidRPr="00CF395F">
        <w:rPr>
          <w:kern w:val="0"/>
          <w:szCs w:val="21"/>
        </w:rPr>
        <w:t>C</w:t>
      </w:r>
      <w:r w:rsidRPr="00CF395F">
        <w:rPr>
          <w:rFonts w:hint="eastAsia"/>
        </w:rPr>
        <w:t>．这两个种群的基因库形成明显的差异，</w:t>
      </w:r>
      <w:r>
        <w:rPr>
          <w:rFonts w:hint="eastAsia"/>
        </w:rPr>
        <w:t>最终</w:t>
      </w:r>
      <w:r w:rsidRPr="00CF395F">
        <w:rPr>
          <w:rFonts w:hint="eastAsia"/>
        </w:rPr>
        <w:t>出现生殖隔离</w:t>
      </w:r>
    </w:p>
    <w:p w:rsidR="004413F6" w:rsidRPr="00CF395F" w:rsidRDefault="004413F6" w:rsidP="004413F6">
      <w:pPr>
        <w:tabs>
          <w:tab w:val="left" w:pos="284"/>
          <w:tab w:val="left" w:pos="345"/>
          <w:tab w:val="left" w:pos="658"/>
          <w:tab w:val="left" w:pos="756"/>
          <w:tab w:val="left" w:pos="885"/>
        </w:tabs>
        <w:spacing w:line="300" w:lineRule="auto"/>
        <w:rPr>
          <w:szCs w:val="21"/>
        </w:rPr>
      </w:pPr>
      <w:r w:rsidRPr="00CF395F">
        <w:rPr>
          <w:rFonts w:hint="eastAsia"/>
          <w:kern w:val="0"/>
          <w:szCs w:val="21"/>
        </w:rPr>
        <w:tab/>
      </w:r>
      <w:r w:rsidRPr="00CF395F">
        <w:rPr>
          <w:kern w:val="0"/>
          <w:szCs w:val="21"/>
        </w:rPr>
        <w:t>D</w:t>
      </w:r>
      <w:r w:rsidRPr="00CF395F">
        <w:rPr>
          <w:rFonts w:hint="eastAsia"/>
        </w:rPr>
        <w:t>．</w:t>
      </w:r>
      <w:r w:rsidRPr="00CF395F">
        <w:rPr>
          <w:rFonts w:ascii="Microsoft YaHei" w:hAnsi="Microsoft YaHei" w:hint="eastAsia"/>
          <w:shd w:val="clear" w:color="auto" w:fill="FFFFFF"/>
        </w:rPr>
        <w:t>两个新的鸟类物种的进化体现了共同进化</w:t>
      </w:r>
    </w:p>
    <w:p w:rsidR="004413F6" w:rsidRPr="007F01CD" w:rsidRDefault="004413F6" w:rsidP="004413F6">
      <w:pPr>
        <w:widowControl/>
        <w:tabs>
          <w:tab w:val="left" w:pos="284"/>
          <w:tab w:val="left" w:pos="630"/>
          <w:tab w:val="left" w:pos="658"/>
        </w:tabs>
        <w:spacing w:line="300" w:lineRule="auto"/>
        <w:jc w:val="left"/>
        <w:rPr>
          <w:rFonts w:ascii="宋体" w:hAnsi="宋体" w:cs="宋体"/>
          <w:kern w:val="0"/>
          <w:szCs w:val="21"/>
        </w:rPr>
      </w:pPr>
      <w:r w:rsidRPr="007F01CD">
        <w:rPr>
          <w:kern w:val="0"/>
          <w:szCs w:val="21"/>
        </w:rPr>
        <w:t>4</w:t>
      </w:r>
      <w:r w:rsidRPr="007F01CD">
        <w:rPr>
          <w:rFonts w:ascii="宋体" w:hAnsi="宋体"/>
          <w:kern w:val="0"/>
        </w:rPr>
        <w:t>.</w:t>
      </w:r>
      <w:r w:rsidRPr="007F01CD">
        <w:rPr>
          <w:rFonts w:ascii="宋体" w:hAnsi="宋体" w:hint="eastAsia"/>
          <w:kern w:val="0"/>
        </w:rPr>
        <w:tab/>
      </w:r>
      <w:r w:rsidRPr="00DB07D1">
        <w:rPr>
          <w:rFonts w:ascii="宋体" w:hAnsi="宋体" w:cs="宋体"/>
          <w:kern w:val="0"/>
          <w:szCs w:val="21"/>
        </w:rPr>
        <w:t>当正常人的血糖浓度降低到正常水平以下（</w:t>
      </w:r>
      <w:r w:rsidRPr="00DB07D1">
        <w:rPr>
          <w:rFonts w:hAnsi="宋体"/>
          <w:kern w:val="0"/>
          <w:szCs w:val="21"/>
        </w:rPr>
        <w:t>＜</w:t>
      </w:r>
      <w:r>
        <w:rPr>
          <w:rFonts w:hint="eastAsia"/>
          <w:kern w:val="0"/>
          <w:szCs w:val="21"/>
        </w:rPr>
        <w:t>0.8</w:t>
      </w:r>
      <w:r w:rsidRPr="00DB07D1">
        <w:rPr>
          <w:kern w:val="0"/>
          <w:szCs w:val="21"/>
        </w:rPr>
        <w:t>g</w:t>
      </w:r>
      <w:r w:rsidRPr="007F01CD">
        <w:rPr>
          <w:rFonts w:ascii="宋体" w:hAnsi="宋体"/>
          <w:szCs w:val="21"/>
        </w:rPr>
        <w:t>·</w:t>
      </w:r>
      <w:r w:rsidRPr="00DB07D1">
        <w:rPr>
          <w:kern w:val="0"/>
          <w:szCs w:val="21"/>
        </w:rPr>
        <w:t>L</w:t>
      </w:r>
      <w:r w:rsidRPr="00DB07D1">
        <w:rPr>
          <w:kern w:val="0"/>
          <w:szCs w:val="21"/>
          <w:vertAlign w:val="superscript"/>
        </w:rPr>
        <w:t>-</w:t>
      </w:r>
      <w:r w:rsidRPr="007F01CD">
        <w:rPr>
          <w:rFonts w:hint="eastAsia"/>
          <w:kern w:val="0"/>
          <w:szCs w:val="21"/>
          <w:vertAlign w:val="superscript"/>
        </w:rPr>
        <w:t>1</w:t>
      </w:r>
      <w:r w:rsidRPr="00DB07D1">
        <w:rPr>
          <w:rFonts w:ascii="宋体" w:hAnsi="宋体" w:cs="宋体"/>
          <w:kern w:val="0"/>
          <w:szCs w:val="21"/>
        </w:rPr>
        <w:t>）时，胰高血糖素分泌量增加，加</w:t>
      </w:r>
    </w:p>
    <w:p w:rsidR="004413F6" w:rsidRPr="007F01CD" w:rsidRDefault="004413F6" w:rsidP="004413F6">
      <w:pPr>
        <w:widowControl/>
        <w:tabs>
          <w:tab w:val="left" w:pos="284"/>
          <w:tab w:val="left" w:pos="630"/>
          <w:tab w:val="left" w:pos="658"/>
        </w:tabs>
        <w:spacing w:line="300" w:lineRule="auto"/>
        <w:jc w:val="left"/>
        <w:rPr>
          <w:rFonts w:ascii="宋体" w:hAnsi="宋体" w:cs="宋体"/>
          <w:kern w:val="0"/>
          <w:szCs w:val="21"/>
        </w:rPr>
      </w:pPr>
      <w:r w:rsidRPr="007F01CD">
        <w:rPr>
          <w:rFonts w:ascii="宋体" w:hAnsi="宋体" w:cs="宋体" w:hint="eastAsia"/>
          <w:kern w:val="0"/>
          <w:szCs w:val="21"/>
        </w:rPr>
        <w:tab/>
      </w:r>
      <w:r>
        <w:rPr>
          <w:rFonts w:ascii="宋体" w:hAnsi="宋体" w:cs="宋体" w:hint="eastAsia"/>
          <w:kern w:val="0"/>
          <w:szCs w:val="21"/>
        </w:rPr>
        <w:t>速糖原分解成葡萄糖；</w:t>
      </w:r>
      <w:r w:rsidRPr="00C90AC3">
        <w:rPr>
          <w:rFonts w:ascii="宋体" w:hAnsi="宋体" w:cs="宋体" w:hint="eastAsia"/>
          <w:kern w:val="0"/>
          <w:szCs w:val="21"/>
        </w:rPr>
        <w:t>同时</w:t>
      </w:r>
      <w:r>
        <w:rPr>
          <w:rFonts w:ascii="宋体" w:hAnsi="宋体" w:cs="宋体" w:hint="eastAsia"/>
          <w:kern w:val="0"/>
          <w:szCs w:val="21"/>
        </w:rPr>
        <w:t>，</w:t>
      </w:r>
      <w:r w:rsidRPr="00C90AC3">
        <w:rPr>
          <w:rFonts w:ascii="宋体" w:hAnsi="宋体" w:cs="宋体" w:hint="eastAsia"/>
          <w:kern w:val="0"/>
          <w:szCs w:val="21"/>
        </w:rPr>
        <w:t>胰岛素分子与靶细胞表面的受体结合，被靶细胞内吞分解，</w:t>
      </w:r>
    </w:p>
    <w:p w:rsidR="004413F6" w:rsidRPr="007F01CD" w:rsidRDefault="004413F6" w:rsidP="004413F6">
      <w:pPr>
        <w:widowControl/>
        <w:tabs>
          <w:tab w:val="left" w:pos="284"/>
          <w:tab w:val="left" w:pos="630"/>
          <w:tab w:val="left" w:pos="658"/>
        </w:tabs>
        <w:spacing w:line="300" w:lineRule="auto"/>
        <w:ind w:left="284"/>
        <w:jc w:val="left"/>
        <w:rPr>
          <w:rFonts w:ascii="宋体" w:hAnsi="宋体" w:cs="宋体"/>
          <w:kern w:val="0"/>
          <w:szCs w:val="21"/>
        </w:rPr>
      </w:pPr>
      <w:r w:rsidRPr="00DB07D1">
        <w:rPr>
          <w:rFonts w:ascii="宋体" w:hAnsi="宋体" w:cs="宋体"/>
          <w:kern w:val="0"/>
          <w:szCs w:val="21"/>
        </w:rPr>
        <w:t>胰岛素分子数量下降。</w:t>
      </w:r>
      <w:r w:rsidRPr="007F01CD">
        <w:rPr>
          <w:rFonts w:ascii="宋体" w:hAnsi="宋体" w:cs="宋体" w:hint="eastAsia"/>
          <w:kern w:val="0"/>
          <w:szCs w:val="21"/>
        </w:rPr>
        <w:t>下列叙述正确的是</w:t>
      </w:r>
      <w:r w:rsidRPr="00FF4341">
        <w:rPr>
          <w:rFonts w:ascii="Times New Roman" w:hAnsi="Times New Roman"/>
          <w:szCs w:val="21"/>
        </w:rPr>
        <w:t>(     )</w:t>
      </w:r>
      <w:r w:rsidRPr="00DB07D1">
        <w:rPr>
          <w:rFonts w:ascii="宋体" w:hAnsi="宋体" w:cs="宋体"/>
          <w:kern w:val="0"/>
          <w:szCs w:val="21"/>
        </w:rPr>
        <w:br/>
      </w:r>
      <w:r w:rsidRPr="00DB07D1">
        <w:rPr>
          <w:kern w:val="0"/>
          <w:szCs w:val="21"/>
        </w:rPr>
        <w:t>A</w:t>
      </w:r>
      <w:r w:rsidRPr="00DB07D1">
        <w:rPr>
          <w:rFonts w:ascii="宋体" w:hAnsi="宋体" w:cs="宋体"/>
          <w:kern w:val="0"/>
          <w:szCs w:val="21"/>
        </w:rPr>
        <w:t>.</w:t>
      </w:r>
      <w:r w:rsidRPr="007F01CD">
        <w:rPr>
          <w:rFonts w:ascii="宋体" w:hAnsi="宋体" w:cs="宋体" w:hint="eastAsia"/>
          <w:kern w:val="0"/>
          <w:szCs w:val="21"/>
        </w:rPr>
        <w:tab/>
      </w:r>
      <w:r w:rsidRPr="00DB07D1">
        <w:rPr>
          <w:rFonts w:ascii="宋体" w:hAnsi="宋体" w:cs="宋体"/>
          <w:kern w:val="0"/>
          <w:szCs w:val="21"/>
        </w:rPr>
        <w:t>低血糖时，胰高血糖素和胰岛素共同促进血糖</w:t>
      </w:r>
      <w:r>
        <w:rPr>
          <w:rFonts w:ascii="宋体" w:hAnsi="宋体" w:cs="宋体" w:hint="eastAsia"/>
          <w:kern w:val="0"/>
          <w:szCs w:val="21"/>
        </w:rPr>
        <w:t>浓度</w:t>
      </w:r>
      <w:r w:rsidRPr="00DB07D1">
        <w:rPr>
          <w:rFonts w:ascii="宋体" w:hAnsi="宋体" w:cs="宋体"/>
          <w:kern w:val="0"/>
          <w:szCs w:val="21"/>
        </w:rPr>
        <w:t>升高</w:t>
      </w:r>
      <w:r w:rsidRPr="00DB07D1">
        <w:rPr>
          <w:rFonts w:ascii="宋体" w:hAnsi="宋体" w:cs="宋体"/>
          <w:kern w:val="0"/>
          <w:szCs w:val="21"/>
        </w:rPr>
        <w:br/>
      </w:r>
      <w:r w:rsidRPr="00DB07D1">
        <w:rPr>
          <w:kern w:val="0"/>
          <w:szCs w:val="21"/>
        </w:rPr>
        <w:t>B</w:t>
      </w:r>
      <w:r w:rsidRPr="00DB07D1">
        <w:rPr>
          <w:rFonts w:ascii="宋体" w:hAnsi="宋体" w:cs="宋体"/>
          <w:kern w:val="0"/>
          <w:szCs w:val="21"/>
        </w:rPr>
        <w:t>.</w:t>
      </w:r>
      <w:r w:rsidRPr="007F01CD">
        <w:rPr>
          <w:rFonts w:ascii="宋体" w:hAnsi="宋体" w:cs="宋体" w:hint="eastAsia"/>
          <w:kern w:val="0"/>
          <w:szCs w:val="21"/>
        </w:rPr>
        <w:tab/>
      </w:r>
      <w:r w:rsidRPr="00DB07D1">
        <w:rPr>
          <w:rFonts w:ascii="宋体" w:hAnsi="宋体" w:cs="宋体"/>
          <w:kern w:val="0"/>
          <w:szCs w:val="21"/>
        </w:rPr>
        <w:t>血糖</w:t>
      </w:r>
      <w:r>
        <w:rPr>
          <w:rFonts w:ascii="宋体" w:hAnsi="宋体" w:cs="宋体" w:hint="eastAsia"/>
          <w:kern w:val="0"/>
          <w:szCs w:val="21"/>
        </w:rPr>
        <w:t>浓度</w:t>
      </w:r>
      <w:r w:rsidRPr="00DB07D1">
        <w:rPr>
          <w:rFonts w:ascii="宋体" w:hAnsi="宋体" w:cs="宋体"/>
          <w:kern w:val="0"/>
          <w:szCs w:val="21"/>
        </w:rPr>
        <w:t>恢复正常后，胰高血糖素进一步促进血糖的摄取与贮存</w:t>
      </w:r>
      <w:r w:rsidRPr="00DB07D1">
        <w:rPr>
          <w:rFonts w:ascii="宋体" w:hAnsi="宋体" w:cs="宋体"/>
          <w:kern w:val="0"/>
          <w:szCs w:val="21"/>
        </w:rPr>
        <w:br/>
      </w:r>
      <w:r w:rsidRPr="00DB07D1">
        <w:rPr>
          <w:kern w:val="0"/>
          <w:szCs w:val="21"/>
        </w:rPr>
        <w:t>C</w:t>
      </w:r>
      <w:r w:rsidRPr="00DB07D1">
        <w:rPr>
          <w:rFonts w:ascii="宋体" w:hAnsi="宋体" w:cs="宋体"/>
          <w:kern w:val="0"/>
          <w:szCs w:val="21"/>
        </w:rPr>
        <w:t>.</w:t>
      </w:r>
      <w:r w:rsidRPr="007F01CD">
        <w:rPr>
          <w:rFonts w:ascii="宋体" w:hAnsi="宋体" w:cs="宋体" w:hint="eastAsia"/>
          <w:kern w:val="0"/>
          <w:szCs w:val="21"/>
        </w:rPr>
        <w:tab/>
      </w:r>
      <w:r w:rsidRPr="00DB07D1">
        <w:rPr>
          <w:rFonts w:ascii="宋体" w:hAnsi="宋体" w:cs="宋体"/>
          <w:kern w:val="0"/>
          <w:szCs w:val="21"/>
        </w:rPr>
        <w:t>胰岛素</w:t>
      </w:r>
      <w:r w:rsidRPr="00471BBD">
        <w:rPr>
          <w:rFonts w:ascii="宋体" w:hAnsi="宋体" w:cs="宋体" w:hint="eastAsia"/>
          <w:kern w:val="0"/>
          <w:szCs w:val="21"/>
        </w:rPr>
        <w:t>被</w:t>
      </w:r>
      <w:r w:rsidRPr="007F01CD">
        <w:rPr>
          <w:rFonts w:ascii="宋体" w:hAnsi="宋体" w:cs="宋体" w:hint="eastAsia"/>
          <w:kern w:val="0"/>
          <w:szCs w:val="21"/>
        </w:rPr>
        <w:t>分解后，当</w:t>
      </w:r>
      <w:r w:rsidRPr="00DB07D1">
        <w:rPr>
          <w:rFonts w:ascii="宋体" w:hAnsi="宋体" w:cs="宋体"/>
          <w:kern w:val="0"/>
          <w:szCs w:val="21"/>
        </w:rPr>
        <w:t>血糖</w:t>
      </w:r>
      <w:r>
        <w:rPr>
          <w:rFonts w:ascii="宋体" w:hAnsi="宋体" w:cs="宋体" w:hint="eastAsia"/>
          <w:kern w:val="0"/>
          <w:szCs w:val="21"/>
        </w:rPr>
        <w:t>浓度</w:t>
      </w:r>
      <w:r w:rsidRPr="00DB07D1">
        <w:rPr>
          <w:rFonts w:ascii="宋体" w:hAnsi="宋体" w:cs="宋体"/>
          <w:kern w:val="0"/>
          <w:szCs w:val="21"/>
        </w:rPr>
        <w:t>恢复正常</w:t>
      </w:r>
      <w:r w:rsidRPr="007F01CD">
        <w:rPr>
          <w:rFonts w:ascii="宋体" w:hAnsi="宋体" w:cs="宋体" w:hint="eastAsia"/>
          <w:kern w:val="0"/>
          <w:szCs w:val="21"/>
        </w:rPr>
        <w:t>时</w:t>
      </w:r>
      <w:r w:rsidRPr="00DB07D1">
        <w:rPr>
          <w:rFonts w:ascii="宋体" w:hAnsi="宋体" w:cs="宋体"/>
          <w:kern w:val="0"/>
          <w:szCs w:val="21"/>
        </w:rPr>
        <w:t>，</w:t>
      </w:r>
      <w:r w:rsidRPr="00471BBD">
        <w:rPr>
          <w:rFonts w:ascii="宋体" w:hAnsi="宋体" w:cs="宋体" w:hint="eastAsia"/>
          <w:kern w:val="0"/>
          <w:szCs w:val="21"/>
        </w:rPr>
        <w:t>可</w:t>
      </w:r>
      <w:r w:rsidRPr="007F01CD">
        <w:rPr>
          <w:rFonts w:ascii="宋体" w:hAnsi="宋体" w:cs="宋体" w:hint="eastAsia"/>
          <w:kern w:val="0"/>
          <w:szCs w:val="21"/>
        </w:rPr>
        <w:t>在</w:t>
      </w:r>
      <w:r w:rsidRPr="00DB07D1">
        <w:rPr>
          <w:rFonts w:ascii="宋体" w:hAnsi="宋体" w:cs="宋体"/>
          <w:kern w:val="0"/>
          <w:szCs w:val="21"/>
        </w:rPr>
        <w:t>靶细胞中重新合成</w:t>
      </w:r>
    </w:p>
    <w:p w:rsidR="004413F6" w:rsidRPr="00DB07D1" w:rsidRDefault="004413F6" w:rsidP="004413F6">
      <w:pPr>
        <w:widowControl/>
        <w:tabs>
          <w:tab w:val="left" w:pos="284"/>
          <w:tab w:val="left" w:pos="630"/>
          <w:tab w:val="left" w:pos="658"/>
        </w:tabs>
        <w:spacing w:line="300" w:lineRule="auto"/>
        <w:ind w:left="284"/>
        <w:jc w:val="left"/>
        <w:rPr>
          <w:rFonts w:ascii="宋体" w:hAnsi="宋体" w:cs="宋体"/>
          <w:kern w:val="0"/>
          <w:szCs w:val="21"/>
        </w:rPr>
      </w:pPr>
      <w:r w:rsidRPr="00DB07D1">
        <w:rPr>
          <w:kern w:val="0"/>
          <w:szCs w:val="21"/>
        </w:rPr>
        <w:t>D</w:t>
      </w:r>
      <w:r w:rsidRPr="00DB07D1">
        <w:rPr>
          <w:rFonts w:ascii="宋体" w:hAnsi="宋体" w:cs="宋体"/>
          <w:kern w:val="0"/>
          <w:szCs w:val="21"/>
        </w:rPr>
        <w:t>.</w:t>
      </w:r>
      <w:r w:rsidRPr="007F01CD">
        <w:rPr>
          <w:rFonts w:ascii="宋体" w:hAnsi="宋体" w:cs="宋体" w:hint="eastAsia"/>
          <w:kern w:val="0"/>
          <w:szCs w:val="21"/>
        </w:rPr>
        <w:tab/>
      </w:r>
      <w:r w:rsidRPr="00DB07D1">
        <w:rPr>
          <w:rFonts w:ascii="宋体" w:hAnsi="宋体" w:cs="宋体"/>
          <w:kern w:val="0"/>
          <w:szCs w:val="21"/>
        </w:rPr>
        <w:t>胰岛素与靶细胞受体的结合是通过特异性的识别后完成</w:t>
      </w:r>
      <w:r w:rsidRPr="007F01CD">
        <w:rPr>
          <w:rFonts w:ascii="宋体" w:hAnsi="宋体" w:cs="宋体" w:hint="eastAsia"/>
          <w:kern w:val="0"/>
          <w:szCs w:val="21"/>
        </w:rPr>
        <w:t>的</w:t>
      </w:r>
    </w:p>
    <w:p w:rsidR="004413F6" w:rsidRPr="00553D48" w:rsidRDefault="004413F6" w:rsidP="004413F6">
      <w:pPr>
        <w:tabs>
          <w:tab w:val="left" w:pos="284"/>
          <w:tab w:val="left" w:pos="630"/>
        </w:tabs>
        <w:spacing w:line="300" w:lineRule="auto"/>
      </w:pPr>
      <w:r w:rsidRPr="00553D48">
        <w:rPr>
          <w:kern w:val="0"/>
          <w:szCs w:val="21"/>
        </w:rPr>
        <w:t>5</w:t>
      </w:r>
      <w:r w:rsidRPr="00553D48">
        <w:rPr>
          <w:rFonts w:ascii="宋体" w:hAnsi="宋体"/>
          <w:kern w:val="0"/>
        </w:rPr>
        <w:t>.</w:t>
      </w:r>
      <w:r w:rsidRPr="00553D48">
        <w:rPr>
          <w:rFonts w:ascii="宋体" w:hAnsi="宋体" w:hint="eastAsia"/>
          <w:kern w:val="0"/>
        </w:rPr>
        <w:tab/>
      </w:r>
      <w:r w:rsidRPr="00553D48">
        <w:rPr>
          <w:rFonts w:hint="eastAsia"/>
        </w:rPr>
        <w:t>下列</w:t>
      </w:r>
      <w:r w:rsidRPr="00553D48">
        <w:rPr>
          <w:rFonts w:hint="eastAsia"/>
          <w:b/>
          <w:em w:val="dot"/>
        </w:rPr>
        <w:t>不是</w:t>
      </w:r>
      <w:r w:rsidRPr="00553D48">
        <w:rPr>
          <w:rFonts w:hint="eastAsia"/>
        </w:rPr>
        <w:t>采用“</w:t>
      </w:r>
      <w:r w:rsidRPr="00553D48">
        <w:t>对比</w:t>
      </w:r>
      <w:r w:rsidRPr="00553D48">
        <w:rPr>
          <w:rFonts w:hint="eastAsia"/>
        </w:rPr>
        <w:t>实验”方法的是</w:t>
      </w:r>
      <w:r w:rsidRPr="00FF4341">
        <w:rPr>
          <w:rFonts w:ascii="Times New Roman" w:hAnsi="Times New Roman"/>
          <w:szCs w:val="21"/>
        </w:rPr>
        <w:t>(     )</w:t>
      </w:r>
    </w:p>
    <w:p w:rsidR="004413F6" w:rsidRPr="00553D48" w:rsidRDefault="004413F6" w:rsidP="004413F6">
      <w:pPr>
        <w:tabs>
          <w:tab w:val="left" w:pos="284"/>
          <w:tab w:val="left" w:pos="630"/>
        </w:tabs>
        <w:spacing w:line="300" w:lineRule="auto"/>
      </w:pPr>
      <w:r w:rsidRPr="00553D48">
        <w:rPr>
          <w:rFonts w:hint="eastAsia"/>
        </w:rPr>
        <w:tab/>
      </w:r>
      <w:r w:rsidRPr="00553D48">
        <w:t>A</w:t>
      </w:r>
      <w:r w:rsidRPr="00553D48">
        <w:rPr>
          <w:rFonts w:hint="eastAsia"/>
        </w:rPr>
        <w:t>．</w:t>
      </w:r>
      <w:r>
        <w:rPr>
          <w:rFonts w:hint="eastAsia"/>
        </w:rPr>
        <w:t>用</w:t>
      </w:r>
      <w:r w:rsidRPr="00553D48">
        <w:rPr>
          <w:rFonts w:hint="eastAsia"/>
        </w:rPr>
        <w:t>新鲜的菠菜叶或藓类的叶片</w:t>
      </w:r>
      <w:r>
        <w:rPr>
          <w:rFonts w:hint="eastAsia"/>
        </w:rPr>
        <w:t>，在</w:t>
      </w:r>
      <w:r w:rsidRPr="00553D48">
        <w:rPr>
          <w:rFonts w:hint="eastAsia"/>
        </w:rPr>
        <w:t>高倍镜</w:t>
      </w:r>
      <w:r>
        <w:rPr>
          <w:rFonts w:hint="eastAsia"/>
        </w:rPr>
        <w:t>下</w:t>
      </w:r>
      <w:r w:rsidRPr="00553D48">
        <w:rPr>
          <w:rFonts w:hint="eastAsia"/>
        </w:rPr>
        <w:t>观察叶绿体的形态和分布</w:t>
      </w:r>
    </w:p>
    <w:p w:rsidR="004413F6" w:rsidRPr="00553D48" w:rsidRDefault="004413F6" w:rsidP="004413F6">
      <w:pPr>
        <w:tabs>
          <w:tab w:val="left" w:pos="284"/>
          <w:tab w:val="left" w:pos="630"/>
        </w:tabs>
        <w:spacing w:line="300" w:lineRule="auto"/>
        <w:rPr>
          <w:szCs w:val="21"/>
        </w:rPr>
      </w:pPr>
      <w:r w:rsidRPr="00553D48">
        <w:rPr>
          <w:rFonts w:hint="eastAsia"/>
        </w:rPr>
        <w:tab/>
      </w:r>
      <w:r w:rsidRPr="00553D48">
        <w:t>B</w:t>
      </w:r>
      <w:r w:rsidRPr="00553D48">
        <w:rPr>
          <w:rFonts w:hint="eastAsia"/>
        </w:rPr>
        <w:t>．</w:t>
      </w:r>
      <w:r>
        <w:rPr>
          <w:rFonts w:hint="eastAsia"/>
        </w:rPr>
        <w:t>观察</w:t>
      </w:r>
      <w:r w:rsidRPr="00553D48">
        <w:rPr>
          <w:rFonts w:hint="eastAsia"/>
        </w:rPr>
        <w:t>NaOH</w:t>
      </w:r>
      <w:r w:rsidRPr="00553D48">
        <w:rPr>
          <w:rFonts w:hint="eastAsia"/>
        </w:rPr>
        <w:t>在不同体积的琼脂块中扩散的深度，</w:t>
      </w:r>
      <w:r w:rsidRPr="00553D48">
        <w:rPr>
          <w:rFonts w:hint="eastAsia"/>
          <w:szCs w:val="21"/>
        </w:rPr>
        <w:t>探究细胞表面积与体积的关系</w:t>
      </w:r>
    </w:p>
    <w:p w:rsidR="004413F6" w:rsidRPr="00553D48" w:rsidRDefault="004413F6" w:rsidP="004413F6">
      <w:pPr>
        <w:tabs>
          <w:tab w:val="left" w:pos="284"/>
          <w:tab w:val="left" w:pos="630"/>
        </w:tabs>
        <w:spacing w:line="300" w:lineRule="auto"/>
      </w:pPr>
      <w:r w:rsidRPr="00553D48">
        <w:rPr>
          <w:rFonts w:hint="eastAsia"/>
        </w:rPr>
        <w:tab/>
      </w:r>
      <w:r w:rsidRPr="00553D48">
        <w:t>C</w:t>
      </w:r>
      <w:r w:rsidRPr="00553D48">
        <w:rPr>
          <w:rFonts w:hint="eastAsia"/>
        </w:rPr>
        <w:t>．用伞形帽和菊花帽两种伞藻做嫁接和核移植实验，探究细胞形态与细胞核的关系</w:t>
      </w:r>
    </w:p>
    <w:p w:rsidR="004413F6" w:rsidRPr="00553D48" w:rsidRDefault="004413F6" w:rsidP="004413F6">
      <w:pPr>
        <w:tabs>
          <w:tab w:val="left" w:pos="284"/>
          <w:tab w:val="left" w:pos="630"/>
        </w:tabs>
        <w:spacing w:line="300" w:lineRule="auto"/>
      </w:pPr>
      <w:r w:rsidRPr="00553D48">
        <w:rPr>
          <w:rFonts w:hint="eastAsia"/>
        </w:rPr>
        <w:tab/>
      </w:r>
      <w:r w:rsidRPr="00553D48">
        <w:t>D</w:t>
      </w:r>
      <w:r w:rsidRPr="00553D48">
        <w:rPr>
          <w:rFonts w:hint="eastAsia"/>
        </w:rPr>
        <w:t>．用</w:t>
      </w:r>
      <w:r w:rsidRPr="00553D48">
        <w:rPr>
          <w:rFonts w:hint="eastAsia"/>
          <w:vertAlign w:val="superscript"/>
        </w:rPr>
        <w:t>32</w:t>
      </w:r>
      <w:r w:rsidRPr="00553D48">
        <w:rPr>
          <w:rFonts w:hint="eastAsia"/>
        </w:rPr>
        <w:t>P</w:t>
      </w:r>
      <w:r w:rsidRPr="00553D48">
        <w:rPr>
          <w:rFonts w:hint="eastAsia"/>
        </w:rPr>
        <w:t>与</w:t>
      </w:r>
      <w:r w:rsidRPr="00553D48">
        <w:rPr>
          <w:rFonts w:hint="eastAsia"/>
          <w:vertAlign w:val="superscript"/>
        </w:rPr>
        <w:t>35</w:t>
      </w:r>
      <w:r w:rsidRPr="00553D48">
        <w:rPr>
          <w:rFonts w:hint="eastAsia"/>
        </w:rPr>
        <w:t>S</w:t>
      </w:r>
      <w:r w:rsidRPr="00553D48">
        <w:rPr>
          <w:rFonts w:hint="eastAsia"/>
        </w:rPr>
        <w:t>分别标记</w:t>
      </w:r>
      <w:r w:rsidRPr="00553D48">
        <w:t>T</w:t>
      </w:r>
      <w:r w:rsidRPr="00553D48">
        <w:rPr>
          <w:vertAlign w:val="subscript"/>
        </w:rPr>
        <w:t>2</w:t>
      </w:r>
      <w:r w:rsidRPr="00553D48">
        <w:rPr>
          <w:rFonts w:hint="eastAsia"/>
        </w:rPr>
        <w:t>噬菌体侵染大肠杆菌，证明</w:t>
      </w:r>
      <w:r w:rsidRPr="00553D48">
        <w:t>DNA</w:t>
      </w:r>
      <w:r w:rsidRPr="00553D48">
        <w:rPr>
          <w:rFonts w:hint="eastAsia"/>
        </w:rPr>
        <w:t xml:space="preserve">是遗传物质　</w:t>
      </w:r>
    </w:p>
    <w:p w:rsidR="004413F6" w:rsidRPr="00553D48" w:rsidRDefault="004413F6" w:rsidP="004413F6">
      <w:pPr>
        <w:tabs>
          <w:tab w:val="left" w:pos="284"/>
          <w:tab w:val="left" w:pos="448"/>
          <w:tab w:val="left" w:pos="630"/>
          <w:tab w:val="left" w:pos="756"/>
          <w:tab w:val="left" w:pos="1092"/>
        </w:tabs>
        <w:spacing w:line="300" w:lineRule="auto"/>
        <w:ind w:left="210" w:hangingChars="100" w:hanging="210"/>
        <w:rPr>
          <w:rFonts w:ascii="宋体" w:hAnsi="宋体"/>
          <w:kern w:val="0"/>
          <w:szCs w:val="21"/>
        </w:rPr>
      </w:pPr>
      <w:r w:rsidRPr="00553D48">
        <w:rPr>
          <w:kern w:val="0"/>
        </w:rPr>
        <w:lastRenderedPageBreak/>
        <w:t>6</w:t>
      </w:r>
      <w:r w:rsidRPr="00553D48">
        <w:rPr>
          <w:rFonts w:ascii="宋体" w:hAnsi="宋体"/>
          <w:kern w:val="0"/>
        </w:rPr>
        <w:t>.</w:t>
      </w:r>
      <w:r w:rsidRPr="00553D48">
        <w:rPr>
          <w:rFonts w:ascii="宋体" w:hAnsi="宋体" w:hint="eastAsia"/>
          <w:kern w:val="0"/>
        </w:rPr>
        <w:tab/>
      </w:r>
      <w:r w:rsidRPr="00553D48">
        <w:rPr>
          <w:rFonts w:ascii="宋体" w:hAnsi="宋体" w:hint="eastAsia"/>
          <w:kern w:val="0"/>
          <w:szCs w:val="21"/>
        </w:rPr>
        <w:t>鸡的小腿胫骨颜色通常是浅色的，当有黑色素存在时，胫色变黑，黑色素具有较好的延缓衰老的作用。在一个现代化的封闭式养鸡场内，偶然发现一只胫色为黑色的雌鸡</w:t>
      </w:r>
      <w:r>
        <w:rPr>
          <w:rFonts w:ascii="宋体" w:hAnsi="宋体" w:hint="eastAsia"/>
          <w:kern w:val="0"/>
          <w:szCs w:val="21"/>
        </w:rPr>
        <w:t>（</w:t>
      </w:r>
      <w:r w:rsidRPr="00CF395F">
        <w:rPr>
          <w:kern w:val="0"/>
          <w:szCs w:val="21"/>
        </w:rPr>
        <w:t>ZW</w:t>
      </w:r>
      <w:r>
        <w:rPr>
          <w:rFonts w:ascii="宋体" w:hAnsi="宋体" w:hint="eastAsia"/>
          <w:kern w:val="0"/>
          <w:szCs w:val="21"/>
        </w:rPr>
        <w:t>）</w:t>
      </w:r>
      <w:r w:rsidRPr="00553D48">
        <w:rPr>
          <w:rFonts w:ascii="宋体" w:hAnsi="宋体" w:hint="eastAsia"/>
          <w:kern w:val="0"/>
          <w:szCs w:val="21"/>
        </w:rPr>
        <w:t>，科</w:t>
      </w:r>
      <w:r>
        <w:rPr>
          <w:rFonts w:ascii="宋体" w:hAnsi="宋体" w:hint="eastAsia"/>
          <w:kern w:val="0"/>
          <w:szCs w:val="21"/>
        </w:rPr>
        <w:t>研人员让这只</w:t>
      </w:r>
      <w:r w:rsidRPr="00553D48">
        <w:rPr>
          <w:rFonts w:ascii="宋体" w:hAnsi="宋体" w:hint="eastAsia"/>
          <w:kern w:val="0"/>
          <w:szCs w:val="21"/>
        </w:rPr>
        <w:t>雌</w:t>
      </w:r>
      <w:r>
        <w:rPr>
          <w:rFonts w:ascii="宋体" w:hAnsi="宋体" w:hint="eastAsia"/>
          <w:kern w:val="0"/>
          <w:szCs w:val="21"/>
        </w:rPr>
        <w:t>鸡与浅色胫的雄</w:t>
      </w:r>
      <w:r w:rsidRPr="00553D48">
        <w:rPr>
          <w:rFonts w:ascii="宋体" w:hAnsi="宋体" w:hint="eastAsia"/>
          <w:kern w:val="0"/>
          <w:szCs w:val="21"/>
        </w:rPr>
        <w:t>鸡</w:t>
      </w:r>
      <w:r>
        <w:rPr>
          <w:rFonts w:ascii="宋体" w:hAnsi="宋体" w:hint="eastAsia"/>
          <w:kern w:val="0"/>
          <w:szCs w:val="21"/>
        </w:rPr>
        <w:t>（</w:t>
      </w:r>
      <w:r w:rsidRPr="00CF395F">
        <w:rPr>
          <w:kern w:val="0"/>
          <w:szCs w:val="21"/>
        </w:rPr>
        <w:t>ZZ</w:t>
      </w:r>
      <w:r>
        <w:rPr>
          <w:rFonts w:ascii="宋体" w:hAnsi="宋体" w:hint="eastAsia"/>
          <w:kern w:val="0"/>
          <w:szCs w:val="21"/>
        </w:rPr>
        <w:t>）</w:t>
      </w:r>
      <w:r w:rsidRPr="00553D48">
        <w:rPr>
          <w:rFonts w:ascii="宋体" w:hAnsi="宋体" w:hint="eastAsia"/>
          <w:kern w:val="0"/>
          <w:szCs w:val="21"/>
        </w:rPr>
        <w:t>交配，</w:t>
      </w:r>
      <w:r w:rsidRPr="00553D48">
        <w:rPr>
          <w:kern w:val="0"/>
          <w:szCs w:val="21"/>
        </w:rPr>
        <w:t>F</w:t>
      </w:r>
      <w:r w:rsidRPr="00553D48">
        <w:rPr>
          <w:kern w:val="0"/>
          <w:szCs w:val="21"/>
          <w:vertAlign w:val="subscript"/>
        </w:rPr>
        <w:t>1</w:t>
      </w:r>
      <w:r w:rsidRPr="00553D48">
        <w:rPr>
          <w:rFonts w:ascii="宋体" w:hAnsi="宋体" w:hint="eastAsia"/>
          <w:kern w:val="0"/>
          <w:szCs w:val="21"/>
        </w:rPr>
        <w:t>都是浅色胫的；再让</w:t>
      </w:r>
      <w:r w:rsidRPr="00553D48">
        <w:rPr>
          <w:kern w:val="0"/>
          <w:szCs w:val="21"/>
        </w:rPr>
        <w:t>F</w:t>
      </w:r>
      <w:r w:rsidRPr="00553D48">
        <w:rPr>
          <w:kern w:val="0"/>
          <w:szCs w:val="21"/>
          <w:vertAlign w:val="subscript"/>
        </w:rPr>
        <w:t>1</w:t>
      </w:r>
      <w:r w:rsidRPr="00553D48">
        <w:rPr>
          <w:rFonts w:ascii="宋体" w:hAnsi="宋体" w:hint="eastAsia"/>
          <w:kern w:val="0"/>
          <w:szCs w:val="21"/>
        </w:rPr>
        <w:t>雌雄鸡相互交配，</w:t>
      </w:r>
      <w:r w:rsidRPr="00553D48">
        <w:rPr>
          <w:rFonts w:hint="eastAsia"/>
          <w:kern w:val="0"/>
          <w:szCs w:val="21"/>
        </w:rPr>
        <w:t>得到的</w:t>
      </w:r>
      <w:r w:rsidRPr="00553D48">
        <w:rPr>
          <w:kern w:val="0"/>
          <w:szCs w:val="21"/>
        </w:rPr>
        <w:t>F</w:t>
      </w:r>
      <w:r w:rsidRPr="00553D48">
        <w:rPr>
          <w:kern w:val="0"/>
          <w:szCs w:val="21"/>
          <w:vertAlign w:val="subscript"/>
        </w:rPr>
        <w:t>2</w:t>
      </w:r>
      <w:r w:rsidRPr="00553D48">
        <w:rPr>
          <w:rFonts w:ascii="宋体" w:hAnsi="宋体" w:hint="eastAsia"/>
          <w:kern w:val="0"/>
          <w:szCs w:val="21"/>
        </w:rPr>
        <w:t>中有</w:t>
      </w:r>
      <w:r w:rsidRPr="0050614E">
        <w:rPr>
          <w:kern w:val="0"/>
          <w:szCs w:val="21"/>
        </w:rPr>
        <w:t>18</w:t>
      </w:r>
      <w:r w:rsidRPr="007F01CD">
        <w:rPr>
          <w:rFonts w:ascii="宋体" w:hAnsi="宋体" w:hint="eastAsia"/>
          <w:kern w:val="0"/>
          <w:szCs w:val="21"/>
        </w:rPr>
        <w:t>只鸡黑色胫，</w:t>
      </w:r>
      <w:r w:rsidRPr="007F01CD">
        <w:rPr>
          <w:rFonts w:hint="eastAsia"/>
          <w:kern w:val="0"/>
          <w:szCs w:val="21"/>
        </w:rPr>
        <w:t>56</w:t>
      </w:r>
      <w:r w:rsidRPr="007F01CD">
        <w:rPr>
          <w:rFonts w:ascii="宋体" w:hAnsi="宋体" w:hint="eastAsia"/>
          <w:kern w:val="0"/>
          <w:szCs w:val="21"/>
        </w:rPr>
        <w:t>只鸡浅色胫，</w:t>
      </w:r>
      <w:r w:rsidRPr="00553D48">
        <w:rPr>
          <w:rFonts w:ascii="宋体" w:hAnsi="宋体" w:hint="eastAsia"/>
          <w:kern w:val="0"/>
          <w:szCs w:val="21"/>
        </w:rPr>
        <w:t>其中黑色胫全为雌鸡。下列说法</w:t>
      </w:r>
      <w:r w:rsidRPr="00C94FC1">
        <w:rPr>
          <w:b/>
          <w:em w:val="dot"/>
        </w:rPr>
        <w:t>不正确</w:t>
      </w:r>
      <w:r w:rsidRPr="00553D48">
        <w:rPr>
          <w:rFonts w:ascii="宋体" w:hAnsi="宋体" w:hint="eastAsia"/>
          <w:kern w:val="0"/>
          <w:szCs w:val="21"/>
        </w:rPr>
        <w:t>的是</w:t>
      </w:r>
      <w:r w:rsidRPr="00FF4341">
        <w:rPr>
          <w:rFonts w:ascii="Times New Roman" w:hAnsi="Times New Roman"/>
          <w:szCs w:val="21"/>
        </w:rPr>
        <w:t>(     )</w:t>
      </w:r>
    </w:p>
    <w:p w:rsidR="004413F6" w:rsidRPr="00553D48" w:rsidRDefault="004413F6" w:rsidP="004413F6">
      <w:pPr>
        <w:tabs>
          <w:tab w:val="left" w:pos="284"/>
          <w:tab w:val="left" w:pos="448"/>
          <w:tab w:val="left" w:pos="630"/>
          <w:tab w:val="left" w:pos="756"/>
          <w:tab w:val="left" w:pos="1092"/>
        </w:tabs>
        <w:spacing w:line="300" w:lineRule="auto"/>
        <w:rPr>
          <w:rFonts w:ascii="宋体" w:hAnsi="宋体"/>
          <w:kern w:val="0"/>
          <w:szCs w:val="21"/>
        </w:rPr>
      </w:pPr>
      <w:r w:rsidRPr="00553D48">
        <w:rPr>
          <w:rFonts w:ascii="宋体" w:hAnsi="宋体" w:hint="eastAsia"/>
          <w:kern w:val="0"/>
          <w:szCs w:val="21"/>
        </w:rPr>
        <w:tab/>
      </w:r>
      <w:r w:rsidRPr="00553D48">
        <w:rPr>
          <w:kern w:val="0"/>
          <w:szCs w:val="21"/>
        </w:rPr>
        <w:t>A</w:t>
      </w:r>
      <w:r w:rsidRPr="00553D48">
        <w:rPr>
          <w:rFonts w:hint="eastAsia"/>
        </w:rPr>
        <w:t>．</w:t>
      </w:r>
      <w:r w:rsidRPr="00553D48">
        <w:rPr>
          <w:rFonts w:ascii="宋体" w:hAnsi="宋体" w:hint="eastAsia"/>
          <w:kern w:val="0"/>
          <w:szCs w:val="21"/>
        </w:rPr>
        <w:t>黑色胫是由隐性基因控制的</w:t>
      </w:r>
      <w:r>
        <w:rPr>
          <w:rFonts w:ascii="宋体" w:hAnsi="宋体" w:hint="eastAsia"/>
          <w:kern w:val="0"/>
          <w:szCs w:val="21"/>
        </w:rPr>
        <w:t xml:space="preserve">           </w:t>
      </w:r>
      <w:r w:rsidRPr="00553D48">
        <w:rPr>
          <w:rFonts w:ascii="宋体" w:hAnsi="宋体" w:hint="eastAsia"/>
          <w:kern w:val="0"/>
          <w:szCs w:val="21"/>
        </w:rPr>
        <w:tab/>
      </w:r>
      <w:r w:rsidRPr="00553D48">
        <w:rPr>
          <w:kern w:val="0"/>
          <w:szCs w:val="21"/>
        </w:rPr>
        <w:t>B</w:t>
      </w:r>
      <w:r w:rsidRPr="00553D48">
        <w:rPr>
          <w:rFonts w:hint="eastAsia"/>
        </w:rPr>
        <w:t>．</w:t>
      </w:r>
      <w:r w:rsidRPr="00CF395F">
        <w:rPr>
          <w:rFonts w:ascii="宋体" w:hAnsi="宋体" w:hint="eastAsia"/>
          <w:kern w:val="0"/>
          <w:szCs w:val="21"/>
        </w:rPr>
        <w:t>黑色素基因位于</w:t>
      </w:r>
      <w:r w:rsidRPr="00CF395F">
        <w:rPr>
          <w:kern w:val="0"/>
          <w:szCs w:val="21"/>
        </w:rPr>
        <w:t>Z</w:t>
      </w:r>
      <w:r w:rsidRPr="00553D48">
        <w:rPr>
          <w:rFonts w:ascii="宋体" w:hAnsi="宋体" w:hint="eastAsia"/>
          <w:kern w:val="0"/>
          <w:szCs w:val="21"/>
        </w:rPr>
        <w:t>染色体上</w:t>
      </w:r>
    </w:p>
    <w:p w:rsidR="004413F6" w:rsidRPr="00553D48" w:rsidRDefault="004413F6" w:rsidP="004413F6">
      <w:pPr>
        <w:tabs>
          <w:tab w:val="left" w:pos="284"/>
          <w:tab w:val="left" w:pos="630"/>
        </w:tabs>
        <w:autoSpaceDE w:val="0"/>
        <w:autoSpaceDN w:val="0"/>
        <w:adjustRightInd w:val="0"/>
        <w:spacing w:line="300" w:lineRule="auto"/>
        <w:jc w:val="left"/>
        <w:rPr>
          <w:rFonts w:ascii="宋体" w:hAnsi="宋体"/>
          <w:kern w:val="0"/>
          <w:szCs w:val="21"/>
        </w:rPr>
      </w:pPr>
      <w:r w:rsidRPr="00553D48">
        <w:rPr>
          <w:rFonts w:ascii="宋体" w:hAnsi="宋体" w:hint="eastAsia"/>
          <w:kern w:val="0"/>
          <w:szCs w:val="21"/>
        </w:rPr>
        <w:tab/>
      </w:r>
      <w:r w:rsidRPr="00553D48">
        <w:rPr>
          <w:kern w:val="0"/>
          <w:szCs w:val="21"/>
        </w:rPr>
        <w:t>C</w:t>
      </w:r>
      <w:r w:rsidRPr="00553D48">
        <w:rPr>
          <w:rFonts w:hint="eastAsia"/>
        </w:rPr>
        <w:t>．</w:t>
      </w:r>
      <w:r w:rsidRPr="00553D48">
        <w:rPr>
          <w:kern w:val="0"/>
          <w:szCs w:val="21"/>
        </w:rPr>
        <w:t>F</w:t>
      </w:r>
      <w:r w:rsidRPr="00553D48">
        <w:rPr>
          <w:kern w:val="0"/>
          <w:szCs w:val="21"/>
          <w:vertAlign w:val="subscript"/>
        </w:rPr>
        <w:t>1</w:t>
      </w:r>
      <w:r w:rsidRPr="00A256A5">
        <w:rPr>
          <w:rFonts w:hint="eastAsia"/>
          <w:kern w:val="0"/>
          <w:szCs w:val="21"/>
        </w:rPr>
        <w:t>中</w:t>
      </w:r>
      <w:r w:rsidRPr="00553D48">
        <w:rPr>
          <w:rFonts w:ascii="宋体" w:hAnsi="宋体" w:hint="eastAsia"/>
          <w:kern w:val="0"/>
          <w:szCs w:val="21"/>
        </w:rPr>
        <w:t>的</w:t>
      </w:r>
      <w:r>
        <w:rPr>
          <w:rFonts w:ascii="宋体" w:hAnsi="宋体" w:hint="eastAsia"/>
          <w:kern w:val="0"/>
          <w:szCs w:val="21"/>
        </w:rPr>
        <w:t>雄</w:t>
      </w:r>
      <w:r w:rsidRPr="00553D48">
        <w:rPr>
          <w:rFonts w:ascii="宋体" w:hAnsi="宋体" w:hint="eastAsia"/>
          <w:kern w:val="0"/>
          <w:szCs w:val="21"/>
        </w:rPr>
        <w:t>鸡产生的精子，一半含有黑色素基因</w:t>
      </w:r>
    </w:p>
    <w:p w:rsidR="004413F6" w:rsidRPr="00553D48" w:rsidRDefault="004413F6" w:rsidP="004413F6">
      <w:pPr>
        <w:tabs>
          <w:tab w:val="left" w:pos="284"/>
          <w:tab w:val="left" w:pos="630"/>
        </w:tabs>
        <w:autoSpaceDE w:val="0"/>
        <w:autoSpaceDN w:val="0"/>
        <w:adjustRightInd w:val="0"/>
        <w:spacing w:line="300" w:lineRule="auto"/>
        <w:jc w:val="left"/>
        <w:rPr>
          <w:rFonts w:ascii="宋体" w:hAnsi="宋体"/>
          <w:kern w:val="0"/>
          <w:szCs w:val="21"/>
        </w:rPr>
      </w:pPr>
      <w:r w:rsidRPr="00553D48">
        <w:rPr>
          <w:rFonts w:ascii="宋体" w:hAnsi="宋体" w:hint="eastAsia"/>
          <w:kern w:val="0"/>
          <w:szCs w:val="21"/>
        </w:rPr>
        <w:tab/>
      </w:r>
      <w:r w:rsidRPr="00553D48">
        <w:rPr>
          <w:kern w:val="0"/>
          <w:szCs w:val="21"/>
        </w:rPr>
        <w:t>D</w:t>
      </w:r>
      <w:r w:rsidRPr="00553D48">
        <w:rPr>
          <w:rFonts w:hint="eastAsia"/>
        </w:rPr>
        <w:t>．</w:t>
      </w:r>
      <w:r w:rsidRPr="00553D48">
        <w:rPr>
          <w:rFonts w:ascii="宋体" w:hAnsi="宋体" w:hint="eastAsia"/>
          <w:kern w:val="0"/>
          <w:szCs w:val="21"/>
        </w:rPr>
        <w:t>若</w:t>
      </w:r>
      <w:r w:rsidRPr="00553D48">
        <w:rPr>
          <w:kern w:val="0"/>
          <w:szCs w:val="21"/>
        </w:rPr>
        <w:t>F</w:t>
      </w:r>
      <w:r w:rsidRPr="00553D48">
        <w:rPr>
          <w:kern w:val="0"/>
          <w:szCs w:val="21"/>
          <w:vertAlign w:val="subscript"/>
        </w:rPr>
        <w:t>1</w:t>
      </w:r>
      <w:r w:rsidRPr="007179D7">
        <w:rPr>
          <w:rFonts w:hint="eastAsia"/>
          <w:kern w:val="0"/>
          <w:szCs w:val="21"/>
        </w:rPr>
        <w:t>雄</w:t>
      </w:r>
      <w:r w:rsidRPr="00553D48">
        <w:rPr>
          <w:rFonts w:ascii="宋体" w:hAnsi="宋体" w:hint="eastAsia"/>
          <w:kern w:val="0"/>
          <w:szCs w:val="21"/>
        </w:rPr>
        <w:t>鸡与这只</w:t>
      </w:r>
      <w:r>
        <w:rPr>
          <w:rFonts w:ascii="宋体" w:hAnsi="宋体" w:hint="eastAsia"/>
          <w:kern w:val="0"/>
          <w:szCs w:val="21"/>
        </w:rPr>
        <w:t>雌</w:t>
      </w:r>
      <w:r w:rsidRPr="00553D48">
        <w:rPr>
          <w:rFonts w:ascii="宋体" w:hAnsi="宋体" w:hint="eastAsia"/>
          <w:kern w:val="0"/>
          <w:szCs w:val="21"/>
        </w:rPr>
        <w:t>鸡交配，则</w:t>
      </w:r>
      <w:r>
        <w:rPr>
          <w:rFonts w:ascii="宋体" w:hAnsi="宋体" w:hint="eastAsia"/>
          <w:kern w:val="0"/>
          <w:szCs w:val="21"/>
        </w:rPr>
        <w:t>子代</w:t>
      </w:r>
      <w:r w:rsidRPr="00CF395F">
        <w:rPr>
          <w:rFonts w:ascii="宋体" w:hAnsi="宋体" w:hint="eastAsia"/>
          <w:kern w:val="0"/>
          <w:szCs w:val="21"/>
        </w:rPr>
        <w:t>中</w:t>
      </w:r>
      <w:r w:rsidRPr="00553D48">
        <w:rPr>
          <w:rFonts w:ascii="宋体" w:hAnsi="宋体" w:hint="eastAsia"/>
          <w:kern w:val="0"/>
          <w:szCs w:val="21"/>
        </w:rPr>
        <w:t>黑色胫的全为</w:t>
      </w:r>
      <w:r>
        <w:rPr>
          <w:rFonts w:ascii="宋体" w:hAnsi="宋体" w:hint="eastAsia"/>
          <w:kern w:val="0"/>
          <w:szCs w:val="21"/>
        </w:rPr>
        <w:t>雄</w:t>
      </w:r>
      <w:r w:rsidRPr="00553D48">
        <w:rPr>
          <w:rFonts w:ascii="宋体" w:hAnsi="宋体" w:hint="eastAsia"/>
          <w:kern w:val="0"/>
          <w:szCs w:val="21"/>
        </w:rPr>
        <w:t>鸡</w:t>
      </w:r>
    </w:p>
    <w:p w:rsidR="00FF4341" w:rsidRPr="00FF4341" w:rsidRDefault="00FF4341" w:rsidP="009607DB">
      <w:pPr>
        <w:pStyle w:val="0"/>
        <w:adjustRightInd w:val="0"/>
        <w:snapToGrid w:val="0"/>
        <w:spacing w:line="300" w:lineRule="auto"/>
        <w:rPr>
          <w:rFonts w:ascii="Times New Roman" w:eastAsiaTheme="minorEastAsia" w:hAnsi="Times New Roman"/>
          <w:szCs w:val="21"/>
        </w:rPr>
      </w:pPr>
      <w:r w:rsidRPr="00FF4341">
        <w:rPr>
          <w:rFonts w:ascii="Times New Roman" w:eastAsiaTheme="minorEastAsia" w:hAnsi="Times New Roman"/>
          <w:szCs w:val="21"/>
        </w:rPr>
        <w:t xml:space="preserve">7. </w:t>
      </w:r>
      <w:r w:rsidRPr="00FF4341">
        <w:rPr>
          <w:rFonts w:ascii="Times New Roman" w:eastAsiaTheme="minorEastAsia" w:hAnsiTheme="minorEastAsia"/>
          <w:szCs w:val="21"/>
        </w:rPr>
        <w:t>下列有关物质应用的说法正确的是</w:t>
      </w:r>
      <w:r w:rsidRPr="00FF4341">
        <w:rPr>
          <w:rFonts w:ascii="Times New Roman" w:eastAsiaTheme="minorEastAsia" w:hAnsi="Times New Roman"/>
          <w:szCs w:val="21"/>
        </w:rPr>
        <w:t>(     )</w:t>
      </w:r>
    </w:p>
    <w:p w:rsidR="00FF4341" w:rsidRPr="00FF4341" w:rsidRDefault="00FF4341" w:rsidP="009607DB">
      <w:pPr>
        <w:tabs>
          <w:tab w:val="left" w:pos="420"/>
          <w:tab w:val="left" w:pos="2940"/>
          <w:tab w:val="left" w:pos="4620"/>
          <w:tab w:val="left" w:pos="5460"/>
          <w:tab w:val="left" w:pos="7980"/>
        </w:tabs>
        <w:adjustRightInd w:val="0"/>
        <w:snapToGrid w:val="0"/>
        <w:spacing w:line="300" w:lineRule="auto"/>
        <w:ind w:firstLineChars="100" w:firstLine="210"/>
        <w:rPr>
          <w:rFonts w:ascii="Times New Roman" w:hAnsi="Times New Roman" w:cs="Times New Roman"/>
          <w:szCs w:val="21"/>
        </w:rPr>
      </w:pPr>
      <w:r w:rsidRPr="00FF4341">
        <w:rPr>
          <w:rFonts w:ascii="Times New Roman" w:hAnsi="Times New Roman" w:cs="Times New Roman"/>
          <w:szCs w:val="21"/>
        </w:rPr>
        <w:t xml:space="preserve">A. </w:t>
      </w:r>
      <w:r w:rsidRPr="00FF4341">
        <w:rPr>
          <w:rFonts w:ascii="Times New Roman" w:hAnsiTheme="minorEastAsia" w:cs="Times New Roman"/>
          <w:szCs w:val="21"/>
        </w:rPr>
        <w:t>化学药品着火，要立即用水或泡沫灭火器灭火</w:t>
      </w:r>
      <w:r w:rsidRPr="00FF4341">
        <w:rPr>
          <w:rFonts w:ascii="Times New Roman" w:hAnsi="Times New Roman" w:cs="Times New Roman"/>
          <w:szCs w:val="21"/>
        </w:rPr>
        <w:tab/>
      </w:r>
      <w:r w:rsidRPr="00FF4341">
        <w:rPr>
          <w:rFonts w:ascii="Times New Roman" w:hAnsi="Times New Roman" w:cs="Times New Roman"/>
          <w:szCs w:val="21"/>
        </w:rPr>
        <w:tab/>
      </w:r>
    </w:p>
    <w:p w:rsidR="00FF4341" w:rsidRPr="00FF4341" w:rsidRDefault="00FF4341" w:rsidP="009607DB">
      <w:pPr>
        <w:tabs>
          <w:tab w:val="left" w:pos="2520"/>
          <w:tab w:val="left" w:pos="4620"/>
          <w:tab w:val="left" w:pos="6720"/>
        </w:tabs>
        <w:adjustRightInd w:val="0"/>
        <w:snapToGrid w:val="0"/>
        <w:spacing w:line="300" w:lineRule="auto"/>
        <w:ind w:leftChars="100" w:left="420" w:hangingChars="100" w:hanging="210"/>
        <w:rPr>
          <w:rFonts w:ascii="Times New Roman" w:hAnsi="Times New Roman" w:cs="Times New Roman"/>
          <w:szCs w:val="21"/>
        </w:rPr>
      </w:pPr>
      <w:r w:rsidRPr="00FF4341">
        <w:rPr>
          <w:rFonts w:ascii="Times New Roman" w:hAnsi="Times New Roman" w:cs="Times New Roman"/>
          <w:szCs w:val="21"/>
        </w:rPr>
        <w:t xml:space="preserve">B. </w:t>
      </w:r>
      <w:r w:rsidRPr="00FF4341">
        <w:rPr>
          <w:rFonts w:ascii="Times New Roman" w:hAnsiTheme="minorEastAsia" w:cs="Times New Roman"/>
          <w:szCs w:val="21"/>
        </w:rPr>
        <w:t>钢化玻璃、有机玻璃、防弹玻璃均属于硅酸盐材料</w:t>
      </w:r>
    </w:p>
    <w:p w:rsidR="00FF4341" w:rsidRPr="00FF4341" w:rsidRDefault="00FF4341" w:rsidP="009607DB">
      <w:pPr>
        <w:tabs>
          <w:tab w:val="left" w:pos="420"/>
          <w:tab w:val="left" w:pos="2520"/>
          <w:tab w:val="left" w:pos="4620"/>
          <w:tab w:val="left" w:pos="6720"/>
        </w:tabs>
        <w:adjustRightInd w:val="0"/>
        <w:snapToGrid w:val="0"/>
        <w:spacing w:line="300" w:lineRule="auto"/>
        <w:ind w:firstLineChars="100" w:firstLine="210"/>
        <w:rPr>
          <w:rFonts w:ascii="Times New Roman" w:hAnsi="Times New Roman" w:cs="Times New Roman"/>
          <w:bCs/>
          <w:szCs w:val="21"/>
        </w:rPr>
      </w:pPr>
      <w:r w:rsidRPr="00FF4341">
        <w:rPr>
          <w:rFonts w:ascii="Times New Roman" w:hAnsi="Times New Roman" w:cs="Times New Roman"/>
          <w:szCs w:val="21"/>
        </w:rPr>
        <w:t xml:space="preserve">C. </w:t>
      </w:r>
      <w:r w:rsidRPr="00FF4341">
        <w:rPr>
          <w:rFonts w:ascii="Times New Roman" w:hAnsiTheme="minorEastAsia" w:cs="Times New Roman"/>
          <w:szCs w:val="21"/>
        </w:rPr>
        <w:t>可用作荧光灯内壁保护层的氧化铝纳米材料属于胶体</w:t>
      </w:r>
      <w:r w:rsidRPr="00FF4341">
        <w:rPr>
          <w:rFonts w:ascii="Times New Roman" w:hAnsi="Times New Roman" w:cs="Times New Roman"/>
          <w:szCs w:val="21"/>
        </w:rPr>
        <w:tab/>
      </w:r>
      <w:r w:rsidRPr="00FF4341">
        <w:rPr>
          <w:rFonts w:ascii="Times New Roman" w:hAnsi="Times New Roman" w:cs="Times New Roman"/>
          <w:szCs w:val="21"/>
        </w:rPr>
        <w:tab/>
      </w:r>
      <w:r w:rsidRPr="00FF4341">
        <w:rPr>
          <w:rFonts w:ascii="Times New Roman" w:hAnsi="Times New Roman" w:cs="Times New Roman"/>
          <w:szCs w:val="21"/>
        </w:rPr>
        <w:tab/>
      </w:r>
    </w:p>
    <w:p w:rsidR="00FF4341" w:rsidRPr="00FF4341" w:rsidRDefault="00FF4341" w:rsidP="009607DB">
      <w:pPr>
        <w:pStyle w:val="0"/>
        <w:adjustRightInd w:val="0"/>
        <w:snapToGrid w:val="0"/>
        <w:spacing w:line="300" w:lineRule="auto"/>
        <w:ind w:firstLineChars="100" w:firstLine="210"/>
        <w:rPr>
          <w:rFonts w:ascii="Times New Roman" w:eastAsiaTheme="minorEastAsia" w:hAnsi="Times New Roman"/>
          <w:szCs w:val="21"/>
        </w:rPr>
      </w:pPr>
      <w:r w:rsidRPr="00FF4341">
        <w:rPr>
          <w:rFonts w:ascii="Times New Roman" w:eastAsiaTheme="minorEastAsia" w:hAnsi="Times New Roman"/>
          <w:color w:val="FF0000"/>
          <w:szCs w:val="21"/>
        </w:rPr>
        <w:t xml:space="preserve">D. </w:t>
      </w:r>
      <w:r w:rsidRPr="00FF4341">
        <w:rPr>
          <w:rFonts w:ascii="Times New Roman" w:eastAsiaTheme="minorEastAsia" w:hAnsiTheme="minorEastAsia"/>
          <w:color w:val="FF0000"/>
          <w:szCs w:val="21"/>
        </w:rPr>
        <w:t>蚕丝的主要成分是</w:t>
      </w:r>
      <w:r w:rsidRPr="00FF4341">
        <w:rPr>
          <w:rFonts w:ascii="Times New Roman" w:eastAsiaTheme="minorEastAsia" w:hAnsiTheme="minorEastAsia"/>
          <w:szCs w:val="21"/>
        </w:rPr>
        <w:t>蛋白质</w:t>
      </w:r>
    </w:p>
    <w:p w:rsidR="00FF4341" w:rsidRPr="00FF4341" w:rsidRDefault="00FF4341" w:rsidP="009607DB">
      <w:pPr>
        <w:pStyle w:val="0"/>
        <w:adjustRightInd w:val="0"/>
        <w:snapToGrid w:val="0"/>
        <w:spacing w:line="300" w:lineRule="auto"/>
        <w:rPr>
          <w:rFonts w:ascii="Times New Roman" w:eastAsiaTheme="minorEastAsia" w:hAnsi="Times New Roman"/>
          <w:spacing w:val="-6"/>
          <w:szCs w:val="21"/>
        </w:rPr>
      </w:pPr>
      <w:r w:rsidRPr="00FF4341">
        <w:rPr>
          <w:rFonts w:ascii="Times New Roman" w:eastAsiaTheme="minorEastAsia" w:hAnsi="Times New Roman"/>
          <w:szCs w:val="21"/>
        </w:rPr>
        <w:t xml:space="preserve">8. </w:t>
      </w:r>
      <w:r w:rsidRPr="00FF4341">
        <w:rPr>
          <w:rFonts w:ascii="Times New Roman" w:eastAsiaTheme="minorEastAsia" w:hAnsiTheme="minorEastAsia"/>
          <w:spacing w:val="-6"/>
          <w:szCs w:val="21"/>
        </w:rPr>
        <w:t>分子式为</w:t>
      </w:r>
      <w:r w:rsidRPr="00FF4341">
        <w:rPr>
          <w:rFonts w:ascii="Times New Roman" w:eastAsiaTheme="minorEastAsia" w:hAnsi="Times New Roman"/>
          <w:spacing w:val="-6"/>
          <w:szCs w:val="21"/>
        </w:rPr>
        <w:t>C</w:t>
      </w:r>
      <w:r w:rsidRPr="00FF4341">
        <w:rPr>
          <w:rFonts w:ascii="Times New Roman" w:eastAsiaTheme="minorEastAsia" w:hAnsi="Times New Roman"/>
          <w:spacing w:val="-6"/>
          <w:szCs w:val="21"/>
          <w:vertAlign w:val="subscript"/>
        </w:rPr>
        <w:t>7</w:t>
      </w:r>
      <w:r w:rsidRPr="00FF4341">
        <w:rPr>
          <w:rFonts w:ascii="Times New Roman" w:eastAsiaTheme="minorEastAsia" w:hAnsi="Times New Roman"/>
          <w:spacing w:val="-6"/>
          <w:szCs w:val="21"/>
        </w:rPr>
        <w:t>H</w:t>
      </w:r>
      <w:r w:rsidRPr="00FF4341">
        <w:rPr>
          <w:rFonts w:ascii="Times New Roman" w:eastAsiaTheme="minorEastAsia" w:hAnsi="Times New Roman"/>
          <w:spacing w:val="-6"/>
          <w:szCs w:val="21"/>
          <w:vertAlign w:val="subscript"/>
        </w:rPr>
        <w:t>12</w:t>
      </w:r>
      <w:r w:rsidRPr="00FF4341">
        <w:rPr>
          <w:rFonts w:ascii="Times New Roman" w:eastAsiaTheme="minorEastAsia" w:hAnsi="Times New Roman"/>
          <w:spacing w:val="-6"/>
          <w:szCs w:val="21"/>
        </w:rPr>
        <w:t>O</w:t>
      </w:r>
      <w:r w:rsidRPr="00FF4341">
        <w:rPr>
          <w:rFonts w:ascii="Times New Roman" w:eastAsiaTheme="minorEastAsia" w:hAnsi="Times New Roman"/>
          <w:spacing w:val="-6"/>
          <w:szCs w:val="21"/>
          <w:vertAlign w:val="subscript"/>
        </w:rPr>
        <w:t>4</w:t>
      </w:r>
      <w:r w:rsidRPr="00FF4341">
        <w:rPr>
          <w:rFonts w:ascii="Times New Roman" w:eastAsiaTheme="minorEastAsia" w:hAnsiTheme="minorEastAsia"/>
          <w:spacing w:val="-6"/>
          <w:szCs w:val="21"/>
        </w:rPr>
        <w:t>，其中只含二个</w:t>
      </w:r>
      <w:r w:rsidRPr="00FF4341">
        <w:rPr>
          <w:rFonts w:ascii="Times New Roman" w:eastAsiaTheme="minorEastAsia" w:hAnsi="Times New Roman"/>
          <w:spacing w:val="-6"/>
          <w:szCs w:val="21"/>
        </w:rPr>
        <w:t>—COOCH</w:t>
      </w:r>
      <w:r w:rsidRPr="00FF4341">
        <w:rPr>
          <w:rFonts w:ascii="Times New Roman" w:eastAsiaTheme="minorEastAsia" w:hAnsi="Times New Roman"/>
          <w:spacing w:val="-6"/>
          <w:szCs w:val="21"/>
          <w:vertAlign w:val="subscript"/>
        </w:rPr>
        <w:t>3</w:t>
      </w:r>
      <w:r w:rsidRPr="00FF4341">
        <w:rPr>
          <w:rFonts w:ascii="Times New Roman" w:eastAsiaTheme="minorEastAsia" w:hAnsiTheme="minorEastAsia"/>
          <w:spacing w:val="-6"/>
          <w:szCs w:val="21"/>
        </w:rPr>
        <w:t>基团的同分异构体（不考虑</w:t>
      </w:r>
      <w:r w:rsidRPr="00FF4341">
        <w:rPr>
          <w:rFonts w:ascii="Times New Roman" w:eastAsiaTheme="minorEastAsia" w:hAnsi="Times New Roman"/>
          <w:noProof/>
          <w:spacing w:val="-6"/>
          <w:szCs w:val="21"/>
        </w:rPr>
        <w:drawing>
          <wp:inline distT="0" distB="0" distL="0" distR="0">
            <wp:extent cx="20320" cy="20320"/>
            <wp:effectExtent l="19050" t="0" r="0" b="0"/>
            <wp:docPr id="8" name="图片 2" descr="说明: 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学科网(www.zxxk.com)--教育资源门户，提供试卷、教案、课件、论文、素材及各类教学资源下载，还有大量而丰富的教学相关资讯！"/>
                    <pic:cNvPicPr>
                      <a:picLocks noChangeAspect="1" noChangeArrowheads="1"/>
                    </pic:cNvPicPr>
                  </pic:nvPicPr>
                  <pic:blipFill>
                    <a:blip r:embed="rId8" cstate="print"/>
                    <a:srcRect/>
                    <a:stretch>
                      <a:fillRect/>
                    </a:stretch>
                  </pic:blipFill>
                  <pic:spPr bwMode="auto">
                    <a:xfrm>
                      <a:off x="0" y="0"/>
                      <a:ext cx="20320" cy="20320"/>
                    </a:xfrm>
                    <a:prstGeom prst="rect">
                      <a:avLst/>
                    </a:prstGeom>
                    <a:noFill/>
                    <a:ln w="9525">
                      <a:noFill/>
                      <a:miter lim="800000"/>
                      <a:headEnd/>
                      <a:tailEnd/>
                    </a:ln>
                  </pic:spPr>
                </pic:pic>
              </a:graphicData>
            </a:graphic>
          </wp:inline>
        </w:drawing>
      </w:r>
      <w:r w:rsidRPr="00FF4341">
        <w:rPr>
          <w:rFonts w:ascii="Times New Roman" w:eastAsiaTheme="minorEastAsia" w:hAnsiTheme="minorEastAsia"/>
          <w:spacing w:val="-6"/>
          <w:szCs w:val="21"/>
        </w:rPr>
        <w:t>手性异构）共有</w:t>
      </w:r>
      <w:r w:rsidRPr="00FF4341">
        <w:rPr>
          <w:rFonts w:ascii="Times New Roman" w:eastAsiaTheme="minorEastAsia" w:hAnsi="Times New Roman"/>
          <w:spacing w:val="-6"/>
          <w:szCs w:val="21"/>
        </w:rPr>
        <w:t>(    )</w:t>
      </w:r>
    </w:p>
    <w:p w:rsidR="00FF4341" w:rsidRPr="00FF4341" w:rsidRDefault="00FF4341" w:rsidP="009607DB">
      <w:pPr>
        <w:pStyle w:val="0"/>
        <w:adjustRightInd w:val="0"/>
        <w:snapToGrid w:val="0"/>
        <w:spacing w:line="300" w:lineRule="auto"/>
        <w:ind w:firstLine="310"/>
        <w:rPr>
          <w:rFonts w:ascii="Times New Roman" w:eastAsiaTheme="minorEastAsia" w:hAnsi="Times New Roman"/>
          <w:color w:val="FF0000"/>
          <w:szCs w:val="21"/>
        </w:rPr>
      </w:pPr>
      <w:r w:rsidRPr="00FF4341">
        <w:rPr>
          <w:rFonts w:ascii="Times New Roman" w:eastAsiaTheme="minorEastAsia" w:hAnsi="Times New Roman"/>
          <w:szCs w:val="21"/>
        </w:rPr>
        <w:t>A. 7</w:t>
      </w:r>
      <w:r w:rsidRPr="00FF4341">
        <w:rPr>
          <w:rFonts w:ascii="Times New Roman" w:eastAsiaTheme="minorEastAsia" w:hAnsiTheme="minorEastAsia"/>
          <w:szCs w:val="21"/>
        </w:rPr>
        <w:t>种</w:t>
      </w:r>
      <w:r w:rsidRPr="00FF4341">
        <w:rPr>
          <w:rFonts w:ascii="Times New Roman" w:eastAsiaTheme="minorEastAsia" w:hAnsi="Times New Roman"/>
          <w:szCs w:val="21"/>
        </w:rPr>
        <w:tab/>
      </w:r>
      <w:r w:rsidRPr="00FF4341">
        <w:rPr>
          <w:rFonts w:ascii="Times New Roman" w:eastAsiaTheme="minorEastAsia" w:hAnsi="Times New Roman"/>
          <w:szCs w:val="21"/>
        </w:rPr>
        <w:tab/>
      </w:r>
      <w:r w:rsidRPr="00FF4341">
        <w:rPr>
          <w:rFonts w:ascii="Times New Roman" w:eastAsiaTheme="minorEastAsia" w:hAnsi="Times New Roman"/>
          <w:szCs w:val="21"/>
        </w:rPr>
        <w:tab/>
        <w:t>B. 6</w:t>
      </w:r>
      <w:r w:rsidRPr="00FF4341">
        <w:rPr>
          <w:rFonts w:ascii="Times New Roman" w:eastAsiaTheme="minorEastAsia" w:hAnsiTheme="minorEastAsia"/>
          <w:szCs w:val="21"/>
        </w:rPr>
        <w:t>种</w:t>
      </w:r>
      <w:r w:rsidRPr="00FF4341">
        <w:rPr>
          <w:rFonts w:ascii="Times New Roman" w:eastAsiaTheme="minorEastAsia" w:hAnsi="Times New Roman"/>
          <w:szCs w:val="21"/>
        </w:rPr>
        <w:tab/>
      </w:r>
      <w:r w:rsidRPr="00FF4341">
        <w:rPr>
          <w:rFonts w:ascii="Times New Roman" w:eastAsiaTheme="minorEastAsia" w:hAnsi="Times New Roman"/>
          <w:szCs w:val="21"/>
        </w:rPr>
        <w:tab/>
      </w:r>
      <w:r w:rsidRPr="00FF4341">
        <w:rPr>
          <w:rFonts w:ascii="Times New Roman" w:eastAsiaTheme="minorEastAsia" w:hAnsi="Times New Roman"/>
          <w:szCs w:val="21"/>
        </w:rPr>
        <w:tab/>
        <w:t>C. 5</w:t>
      </w:r>
      <w:r w:rsidRPr="00FF4341">
        <w:rPr>
          <w:rFonts w:ascii="Times New Roman" w:eastAsiaTheme="minorEastAsia" w:hAnsiTheme="minorEastAsia"/>
          <w:szCs w:val="21"/>
        </w:rPr>
        <w:t>种</w:t>
      </w:r>
      <w:r w:rsidRPr="00FF4341">
        <w:rPr>
          <w:rFonts w:ascii="Times New Roman" w:eastAsiaTheme="minorEastAsia" w:hAnsi="Times New Roman"/>
          <w:szCs w:val="21"/>
        </w:rPr>
        <w:tab/>
      </w:r>
      <w:r w:rsidRPr="00FF4341">
        <w:rPr>
          <w:rFonts w:ascii="Times New Roman" w:eastAsiaTheme="minorEastAsia" w:hAnsi="Times New Roman"/>
          <w:szCs w:val="21"/>
        </w:rPr>
        <w:tab/>
      </w:r>
      <w:r w:rsidRPr="00FF4341">
        <w:rPr>
          <w:rFonts w:ascii="Times New Roman" w:eastAsiaTheme="minorEastAsia" w:hAnsi="Times New Roman"/>
          <w:szCs w:val="21"/>
        </w:rPr>
        <w:tab/>
      </w:r>
      <w:r w:rsidRPr="00FF4341">
        <w:rPr>
          <w:rFonts w:ascii="Times New Roman" w:eastAsiaTheme="minorEastAsia" w:hAnsi="Times New Roman"/>
          <w:color w:val="FF0000"/>
          <w:szCs w:val="21"/>
        </w:rPr>
        <w:t>D. 4</w:t>
      </w:r>
      <w:r w:rsidRPr="00FF4341">
        <w:rPr>
          <w:rFonts w:ascii="Times New Roman" w:eastAsiaTheme="minorEastAsia" w:hAnsiTheme="minorEastAsia"/>
          <w:color w:val="FF0000"/>
          <w:szCs w:val="21"/>
        </w:rPr>
        <w:t>种</w:t>
      </w:r>
    </w:p>
    <w:p w:rsidR="00FF4341" w:rsidRPr="00FF4341" w:rsidRDefault="00FF4341" w:rsidP="009607DB">
      <w:pPr>
        <w:tabs>
          <w:tab w:val="left" w:pos="420"/>
          <w:tab w:val="left" w:pos="2520"/>
          <w:tab w:val="left" w:pos="4620"/>
          <w:tab w:val="left" w:pos="6720"/>
        </w:tabs>
        <w:autoSpaceDE w:val="0"/>
        <w:autoSpaceDN w:val="0"/>
        <w:adjustRightInd w:val="0"/>
        <w:snapToGrid w:val="0"/>
        <w:spacing w:line="300" w:lineRule="auto"/>
        <w:rPr>
          <w:rFonts w:ascii="Times New Roman" w:hAnsi="Times New Roman" w:cs="Times New Roman"/>
          <w:kern w:val="0"/>
          <w:szCs w:val="21"/>
          <w:lang w:val="zh-CN"/>
        </w:rPr>
      </w:pPr>
      <w:r w:rsidRPr="00FF4341">
        <w:rPr>
          <w:rFonts w:ascii="Times New Roman" w:hAnsi="Times New Roman" w:cs="Times New Roman"/>
          <w:kern w:val="0"/>
          <w:szCs w:val="21"/>
        </w:rPr>
        <w:t>9</w:t>
      </w:r>
      <w:r w:rsidRPr="00FF4341">
        <w:rPr>
          <w:rFonts w:ascii="Times New Roman" w:hAnsiTheme="minorEastAsia" w:cs="Times New Roman"/>
          <w:kern w:val="0"/>
          <w:szCs w:val="21"/>
        </w:rPr>
        <w:t>．</w:t>
      </w:r>
      <w:r w:rsidRPr="00FF4341">
        <w:rPr>
          <w:rFonts w:ascii="Times New Roman" w:hAnsi="Times New Roman" w:cs="Times New Roman"/>
          <w:i/>
          <w:szCs w:val="21"/>
        </w:rPr>
        <w:t>N</w:t>
      </w:r>
      <w:r w:rsidRPr="00FF4341">
        <w:rPr>
          <w:rFonts w:ascii="Times New Roman" w:hAnsi="Times New Roman" w:cs="Times New Roman"/>
          <w:i/>
          <w:szCs w:val="21"/>
          <w:vertAlign w:val="subscript"/>
        </w:rPr>
        <w:t>A</w:t>
      </w:r>
      <w:r w:rsidRPr="00FF4341">
        <w:rPr>
          <w:rFonts w:ascii="Times New Roman" w:hAnsiTheme="minorEastAsia" w:cs="Times New Roman"/>
          <w:szCs w:val="21"/>
        </w:rPr>
        <w:t>表示阿伏伽德罗常数的值，下列叙述正确的是</w:t>
      </w:r>
      <w:r w:rsidRPr="00FF4341">
        <w:rPr>
          <w:rFonts w:ascii="Times New Roman" w:hAnsi="Times New Roman" w:cs="Times New Roman"/>
          <w:szCs w:val="21"/>
        </w:rPr>
        <w:t xml:space="preserve"> (    )</w:t>
      </w:r>
    </w:p>
    <w:p w:rsidR="00FF4341" w:rsidRPr="00FF4341" w:rsidRDefault="00FF4341" w:rsidP="009607DB">
      <w:pPr>
        <w:pStyle w:val="0"/>
        <w:adjustRightInd w:val="0"/>
        <w:snapToGrid w:val="0"/>
        <w:spacing w:line="300" w:lineRule="auto"/>
        <w:ind w:firstLineChars="100" w:firstLine="210"/>
        <w:rPr>
          <w:rFonts w:ascii="Times New Roman" w:eastAsiaTheme="minorEastAsia" w:hAnsi="Times New Roman"/>
          <w:bCs/>
          <w:szCs w:val="21"/>
        </w:rPr>
      </w:pPr>
      <w:r w:rsidRPr="00FF4341">
        <w:rPr>
          <w:rFonts w:ascii="Times New Roman" w:eastAsiaTheme="minorEastAsia" w:hAnsi="Times New Roman"/>
          <w:bCs/>
          <w:szCs w:val="21"/>
        </w:rPr>
        <w:t>A</w:t>
      </w:r>
      <w:r w:rsidRPr="00FF4341">
        <w:rPr>
          <w:rFonts w:ascii="Times New Roman" w:eastAsiaTheme="minorEastAsia" w:hAnsiTheme="minorEastAsia"/>
          <w:bCs/>
          <w:szCs w:val="21"/>
        </w:rPr>
        <w:t>．</w:t>
      </w:r>
      <w:r>
        <w:rPr>
          <w:rFonts w:ascii="Times New Roman" w:eastAsiaTheme="minorEastAsia" w:hAnsi="Times New Roman"/>
          <w:bCs/>
          <w:szCs w:val="21"/>
        </w:rPr>
        <w:t>1mol</w:t>
      </w:r>
      <w:r w:rsidRPr="00FF4341">
        <w:rPr>
          <w:rFonts w:ascii="Times New Roman" w:eastAsiaTheme="minorEastAsia" w:hAnsi="Times New Roman"/>
          <w:bCs/>
          <w:szCs w:val="21"/>
        </w:rPr>
        <w:t>NaBH</w:t>
      </w:r>
      <w:r w:rsidRPr="00FF4341">
        <w:rPr>
          <w:rFonts w:ascii="Times New Roman" w:eastAsiaTheme="minorEastAsia" w:hAnsi="Times New Roman"/>
          <w:bCs/>
          <w:szCs w:val="21"/>
          <w:vertAlign w:val="subscript"/>
        </w:rPr>
        <w:t>4</w:t>
      </w:r>
      <w:r w:rsidRPr="00FF4341">
        <w:rPr>
          <w:rFonts w:ascii="Times New Roman" w:eastAsiaTheme="minorEastAsia" w:hAnsiTheme="minorEastAsia"/>
          <w:bCs/>
          <w:szCs w:val="21"/>
        </w:rPr>
        <w:t>与足量水反应</w:t>
      </w:r>
      <w:r>
        <w:rPr>
          <w:rFonts w:ascii="Times New Roman" w:eastAsiaTheme="minorEastAsia" w:hAnsiTheme="minorEastAsia" w:hint="eastAsia"/>
          <w:bCs/>
          <w:szCs w:val="21"/>
        </w:rPr>
        <w:t>(</w:t>
      </w:r>
      <w:r w:rsidRPr="00FF4341">
        <w:rPr>
          <w:rFonts w:ascii="Times New Roman" w:eastAsiaTheme="minorEastAsia" w:hAnsi="Times New Roman"/>
          <w:bCs/>
          <w:szCs w:val="21"/>
        </w:rPr>
        <w:t>NaBH</w:t>
      </w:r>
      <w:r w:rsidRPr="00FF4341">
        <w:rPr>
          <w:rFonts w:ascii="Times New Roman" w:eastAsiaTheme="minorEastAsia" w:hAnsi="Times New Roman"/>
          <w:bCs/>
          <w:szCs w:val="21"/>
          <w:vertAlign w:val="subscript"/>
        </w:rPr>
        <w:t>4</w:t>
      </w:r>
      <w:r w:rsidRPr="00FF4341">
        <w:rPr>
          <w:rFonts w:ascii="Times New Roman" w:eastAsiaTheme="minorEastAsia" w:hAnsi="Times New Roman"/>
          <w:bCs/>
          <w:szCs w:val="21"/>
        </w:rPr>
        <w:t>+H</w:t>
      </w:r>
      <w:r w:rsidRPr="00FF4341">
        <w:rPr>
          <w:rFonts w:ascii="Times New Roman" w:eastAsiaTheme="minorEastAsia" w:hAnsi="Times New Roman"/>
          <w:bCs/>
          <w:szCs w:val="21"/>
          <w:vertAlign w:val="subscript"/>
        </w:rPr>
        <w:t>2</w:t>
      </w:r>
      <w:r w:rsidRPr="00FF4341">
        <w:rPr>
          <w:rFonts w:ascii="Times New Roman" w:eastAsiaTheme="minorEastAsia" w:hAnsi="Times New Roman"/>
          <w:bCs/>
          <w:szCs w:val="21"/>
        </w:rPr>
        <w:t>O→NaBO</w:t>
      </w:r>
      <w:r w:rsidRPr="00FF4341">
        <w:rPr>
          <w:rFonts w:ascii="Times New Roman" w:eastAsiaTheme="minorEastAsia" w:hAnsi="Times New Roman"/>
          <w:bCs/>
          <w:szCs w:val="21"/>
          <w:vertAlign w:val="subscript"/>
        </w:rPr>
        <w:t>2</w:t>
      </w:r>
      <w:r w:rsidRPr="00FF4341">
        <w:rPr>
          <w:rFonts w:ascii="Times New Roman" w:eastAsiaTheme="minorEastAsia" w:hAnsi="Times New Roman"/>
          <w:bCs/>
          <w:szCs w:val="21"/>
        </w:rPr>
        <w:t>+H</w:t>
      </w:r>
      <w:r w:rsidRPr="00FF4341">
        <w:rPr>
          <w:rFonts w:ascii="Times New Roman" w:eastAsiaTheme="minorEastAsia" w:hAnsi="Times New Roman"/>
          <w:bCs/>
          <w:szCs w:val="21"/>
          <w:vertAlign w:val="subscript"/>
        </w:rPr>
        <w:t>2</w:t>
      </w:r>
      <w:r w:rsidRPr="00FF4341">
        <w:rPr>
          <w:rFonts w:ascii="Times New Roman" w:eastAsiaTheme="minorEastAsia" w:hAnsi="Times New Roman"/>
          <w:bCs/>
          <w:szCs w:val="21"/>
        </w:rPr>
        <w:t>↑</w:t>
      </w:r>
      <w:r w:rsidRPr="00FF4341">
        <w:rPr>
          <w:rFonts w:ascii="Times New Roman" w:eastAsiaTheme="minorEastAsia" w:hAnsiTheme="minorEastAsia"/>
          <w:bCs/>
          <w:szCs w:val="21"/>
        </w:rPr>
        <w:t>，未配平</w:t>
      </w:r>
      <w:r>
        <w:rPr>
          <w:rFonts w:ascii="Times New Roman" w:eastAsiaTheme="minorEastAsia" w:hAnsiTheme="minorEastAsia" w:hint="eastAsia"/>
          <w:bCs/>
          <w:szCs w:val="21"/>
        </w:rPr>
        <w:t>)</w:t>
      </w:r>
      <w:r w:rsidRPr="00FF4341">
        <w:rPr>
          <w:rFonts w:ascii="Times New Roman" w:eastAsiaTheme="minorEastAsia" w:hAnsiTheme="minorEastAsia"/>
          <w:bCs/>
          <w:szCs w:val="21"/>
        </w:rPr>
        <w:t>时转移的电子数为</w:t>
      </w:r>
      <w:r w:rsidRPr="00FF4341">
        <w:rPr>
          <w:rFonts w:ascii="Times New Roman" w:eastAsiaTheme="minorEastAsia" w:hAnsi="Times New Roman"/>
          <w:bCs/>
          <w:szCs w:val="21"/>
        </w:rPr>
        <w:t>8</w:t>
      </w:r>
      <w:r w:rsidRPr="00FF4341">
        <w:rPr>
          <w:rFonts w:ascii="Times New Roman" w:eastAsiaTheme="minorEastAsia" w:hAnsi="Times New Roman"/>
          <w:i/>
          <w:szCs w:val="21"/>
        </w:rPr>
        <w:t>N</w:t>
      </w:r>
      <w:r w:rsidRPr="00FF4341">
        <w:rPr>
          <w:rFonts w:ascii="Times New Roman" w:eastAsiaTheme="minorEastAsia" w:hAnsi="Times New Roman"/>
          <w:i/>
          <w:szCs w:val="21"/>
          <w:vertAlign w:val="subscript"/>
        </w:rPr>
        <w:t>A</w:t>
      </w:r>
    </w:p>
    <w:p w:rsidR="00FF4341" w:rsidRPr="00FF4341" w:rsidRDefault="00FF4341" w:rsidP="009607DB">
      <w:pPr>
        <w:adjustRightInd w:val="0"/>
        <w:snapToGrid w:val="0"/>
        <w:spacing w:line="300" w:lineRule="auto"/>
        <w:ind w:firstLineChars="100" w:firstLine="210"/>
        <w:rPr>
          <w:rFonts w:ascii="Times New Roman" w:hAnsi="Times New Roman" w:cs="Times New Roman"/>
          <w:szCs w:val="21"/>
        </w:rPr>
      </w:pPr>
      <w:r w:rsidRPr="00FF4341">
        <w:rPr>
          <w:rFonts w:ascii="Times New Roman" w:hAnsi="Times New Roman" w:cs="Times New Roman"/>
          <w:bCs/>
          <w:szCs w:val="21"/>
        </w:rPr>
        <w:t>B</w:t>
      </w:r>
      <w:r w:rsidRPr="00FF4341">
        <w:rPr>
          <w:rFonts w:ascii="Times New Roman" w:hAnsiTheme="minorEastAsia" w:cs="Times New Roman"/>
          <w:bCs/>
          <w:szCs w:val="21"/>
        </w:rPr>
        <w:t>．</w:t>
      </w:r>
      <w:r w:rsidRPr="00FF4341">
        <w:rPr>
          <w:rFonts w:ascii="Times New Roman" w:hAnsi="Times New Roman" w:cs="Times New Roman"/>
          <w:szCs w:val="21"/>
        </w:rPr>
        <w:t>1 L 0.1mol·L</w:t>
      </w:r>
      <w:r>
        <w:rPr>
          <w:rFonts w:ascii="Times New Roman" w:hAnsi="Times New Roman" w:cs="Times New Roman"/>
          <w:szCs w:val="21"/>
          <w:vertAlign w:val="superscript"/>
        </w:rPr>
        <w:t>—</w:t>
      </w:r>
      <w:r w:rsidRPr="00FF4341">
        <w:rPr>
          <w:rFonts w:ascii="Times New Roman" w:hAnsi="Times New Roman" w:cs="Times New Roman"/>
          <w:szCs w:val="21"/>
          <w:vertAlign w:val="superscript"/>
        </w:rPr>
        <w:t>1</w:t>
      </w:r>
      <w:r w:rsidRPr="00FF4341">
        <w:rPr>
          <w:rFonts w:ascii="Times New Roman" w:hAnsi="Times New Roman" w:cs="Times New Roman"/>
          <w:szCs w:val="21"/>
        </w:rPr>
        <w:t>Na</w:t>
      </w:r>
      <w:r w:rsidR="004C519C">
        <w:rPr>
          <w:rFonts w:ascii="Times New Roman" w:hAnsi="Times New Roman" w:cs="Times New Roman" w:hint="eastAsia"/>
          <w:szCs w:val="21"/>
        </w:rPr>
        <w:t>ClO</w:t>
      </w:r>
      <w:r w:rsidRPr="00FF4341">
        <w:rPr>
          <w:rFonts w:ascii="Times New Roman" w:hAnsiTheme="minorEastAsia" w:cs="Times New Roman"/>
          <w:szCs w:val="21"/>
        </w:rPr>
        <w:t>溶液中含有</w:t>
      </w:r>
      <w:r w:rsidRPr="00FF4341">
        <w:rPr>
          <w:rFonts w:ascii="Times New Roman" w:hAnsi="Times New Roman" w:cs="Times New Roman"/>
          <w:szCs w:val="21"/>
        </w:rPr>
        <w:t>0.1</w:t>
      </w:r>
      <w:r w:rsidRPr="00FF4341">
        <w:rPr>
          <w:rFonts w:ascii="Times New Roman" w:hAnsi="Times New Roman" w:cs="Times New Roman"/>
          <w:i/>
          <w:szCs w:val="21"/>
        </w:rPr>
        <w:t>N</w:t>
      </w:r>
      <w:r w:rsidRPr="00FF4341">
        <w:rPr>
          <w:rFonts w:ascii="Times New Roman" w:hAnsi="Times New Roman" w:cs="Times New Roman"/>
          <w:i/>
          <w:szCs w:val="21"/>
          <w:vertAlign w:val="subscript"/>
        </w:rPr>
        <w:t>A</w:t>
      </w:r>
      <w:r w:rsidRPr="00FF4341">
        <w:rPr>
          <w:rFonts w:ascii="Times New Roman" w:hAnsiTheme="minorEastAsia" w:cs="Times New Roman"/>
          <w:szCs w:val="21"/>
        </w:rPr>
        <w:t>个</w:t>
      </w:r>
      <w:r w:rsidR="004C519C">
        <w:rPr>
          <w:rFonts w:ascii="Times New Roman" w:hAnsi="Times New Roman" w:cs="Times New Roman" w:hint="eastAsia"/>
          <w:szCs w:val="21"/>
        </w:rPr>
        <w:t>ClO</w:t>
      </w:r>
      <w:r>
        <w:rPr>
          <w:rFonts w:ascii="Times New Roman" w:hAnsi="Times New Roman" w:cs="Times New Roman"/>
          <w:szCs w:val="21"/>
          <w:vertAlign w:val="superscript"/>
        </w:rPr>
        <w:t>—</w:t>
      </w:r>
    </w:p>
    <w:p w:rsidR="00FF4341" w:rsidRPr="00FF4341" w:rsidRDefault="00FF4341" w:rsidP="009607DB">
      <w:pPr>
        <w:pStyle w:val="0"/>
        <w:adjustRightInd w:val="0"/>
        <w:snapToGrid w:val="0"/>
        <w:spacing w:line="300" w:lineRule="auto"/>
        <w:ind w:firstLineChars="100" w:firstLine="210"/>
        <w:rPr>
          <w:rFonts w:ascii="Times New Roman" w:eastAsiaTheme="minorEastAsia" w:hAnsi="Times New Roman"/>
          <w:bCs/>
          <w:szCs w:val="21"/>
        </w:rPr>
      </w:pPr>
      <w:r w:rsidRPr="00FF4341">
        <w:rPr>
          <w:rFonts w:ascii="Times New Roman" w:eastAsiaTheme="minorEastAsia" w:hAnsi="Times New Roman"/>
          <w:bCs/>
          <w:color w:val="FF0000"/>
          <w:szCs w:val="21"/>
        </w:rPr>
        <w:t>C</w:t>
      </w:r>
      <w:r w:rsidRPr="00FF4341">
        <w:rPr>
          <w:rFonts w:ascii="Times New Roman" w:eastAsiaTheme="minorEastAsia" w:hAnsiTheme="minorEastAsia"/>
          <w:bCs/>
          <w:color w:val="FF0000"/>
          <w:szCs w:val="21"/>
        </w:rPr>
        <w:t>．常温常压下，</w:t>
      </w:r>
      <w:r w:rsidRPr="00FF4341">
        <w:rPr>
          <w:rFonts w:ascii="Times New Roman" w:eastAsiaTheme="minorEastAsia" w:hAnsi="Times New Roman"/>
          <w:bCs/>
          <w:color w:val="FF0000"/>
          <w:szCs w:val="21"/>
        </w:rPr>
        <w:t>1mol NaHCO</w:t>
      </w:r>
      <w:r w:rsidRPr="00FF4341">
        <w:rPr>
          <w:rFonts w:ascii="Times New Roman" w:eastAsiaTheme="minorEastAsia" w:hAnsi="Times New Roman"/>
          <w:bCs/>
          <w:szCs w:val="21"/>
          <w:vertAlign w:val="subscript"/>
        </w:rPr>
        <w:t>3</w:t>
      </w:r>
      <w:r w:rsidRPr="00FF4341">
        <w:rPr>
          <w:rFonts w:ascii="Times New Roman" w:eastAsiaTheme="minorEastAsia" w:hAnsiTheme="minorEastAsia"/>
          <w:bCs/>
          <w:szCs w:val="21"/>
        </w:rPr>
        <w:t>与足量稀硫酸反应，生成气体的体积大于</w:t>
      </w:r>
      <w:r w:rsidRPr="00FF4341">
        <w:rPr>
          <w:rFonts w:ascii="Times New Roman" w:eastAsiaTheme="minorEastAsia" w:hAnsi="Times New Roman"/>
          <w:bCs/>
          <w:szCs w:val="21"/>
        </w:rPr>
        <w:t xml:space="preserve">22.4L </w:t>
      </w:r>
    </w:p>
    <w:p w:rsidR="00FF4341" w:rsidRPr="00FF4341" w:rsidRDefault="00FF4341" w:rsidP="009607DB">
      <w:pPr>
        <w:tabs>
          <w:tab w:val="left" w:pos="420"/>
          <w:tab w:val="left" w:pos="2517"/>
          <w:tab w:val="left" w:pos="4620"/>
          <w:tab w:val="left" w:pos="6718"/>
          <w:tab w:val="left" w:pos="7560"/>
        </w:tabs>
        <w:adjustRightInd w:val="0"/>
        <w:snapToGrid w:val="0"/>
        <w:spacing w:line="300" w:lineRule="auto"/>
        <w:ind w:firstLineChars="100" w:firstLine="210"/>
        <w:rPr>
          <w:rFonts w:ascii="Times New Roman" w:hAnsi="Times New Roman" w:cs="Times New Roman"/>
          <w:szCs w:val="21"/>
        </w:rPr>
      </w:pPr>
      <w:r w:rsidRPr="00FF4341">
        <w:rPr>
          <w:rFonts w:ascii="Times New Roman" w:hAnsi="Times New Roman" w:cs="Times New Roman"/>
          <w:bCs/>
          <w:szCs w:val="21"/>
        </w:rPr>
        <w:t>D</w:t>
      </w:r>
      <w:r w:rsidRPr="00FF4341">
        <w:rPr>
          <w:rFonts w:ascii="Times New Roman" w:hAnsiTheme="minorEastAsia" w:cs="Times New Roman"/>
          <w:bCs/>
          <w:szCs w:val="21"/>
        </w:rPr>
        <w:t>．</w:t>
      </w:r>
      <w:r w:rsidRPr="00FF4341">
        <w:rPr>
          <w:rFonts w:ascii="Times New Roman" w:hAnsiTheme="minorEastAsia" w:cs="Times New Roman"/>
          <w:szCs w:val="21"/>
        </w:rPr>
        <w:t>在标准状况下，</w:t>
      </w:r>
      <w:r w:rsidRPr="00FF4341">
        <w:rPr>
          <w:rFonts w:ascii="Times New Roman" w:hAnsi="Times New Roman" w:cs="Times New Roman"/>
          <w:szCs w:val="21"/>
        </w:rPr>
        <w:t>22</w:t>
      </w:r>
      <w:r>
        <w:rPr>
          <w:rFonts w:ascii="Times New Roman" w:hAnsiTheme="minorEastAsia" w:cs="Times New Roman" w:hint="eastAsia"/>
          <w:szCs w:val="21"/>
        </w:rPr>
        <w:t>.</w:t>
      </w:r>
      <w:r w:rsidRPr="00FF4341">
        <w:rPr>
          <w:rFonts w:ascii="Times New Roman" w:hAnsi="Times New Roman" w:cs="Times New Roman"/>
          <w:szCs w:val="21"/>
        </w:rPr>
        <w:t>4L</w:t>
      </w:r>
      <w:r w:rsidRPr="00FF4341">
        <w:rPr>
          <w:rFonts w:ascii="Times New Roman" w:hAnsiTheme="minorEastAsia" w:cs="Times New Roman"/>
          <w:szCs w:val="21"/>
        </w:rPr>
        <w:t>氢气与</w:t>
      </w:r>
      <w:r w:rsidRPr="00FF4341">
        <w:rPr>
          <w:rFonts w:ascii="Times New Roman" w:hAnsi="Times New Roman" w:cs="Times New Roman"/>
          <w:szCs w:val="21"/>
        </w:rPr>
        <w:t>22</w:t>
      </w:r>
      <w:r>
        <w:rPr>
          <w:rFonts w:ascii="Times New Roman" w:hAnsiTheme="minorEastAsia" w:cs="Times New Roman" w:hint="eastAsia"/>
          <w:szCs w:val="21"/>
        </w:rPr>
        <w:t>.</w:t>
      </w:r>
      <w:r w:rsidRPr="00FF4341">
        <w:rPr>
          <w:rFonts w:ascii="Times New Roman" w:hAnsi="Times New Roman" w:cs="Times New Roman"/>
          <w:szCs w:val="21"/>
        </w:rPr>
        <w:t>4L</w:t>
      </w:r>
      <w:r w:rsidRPr="00FF4341">
        <w:rPr>
          <w:rFonts w:ascii="Times New Roman" w:hAnsiTheme="minorEastAsia" w:cs="Times New Roman"/>
          <w:szCs w:val="21"/>
        </w:rPr>
        <w:t>氦气所含有的原子数均为</w:t>
      </w:r>
      <w:r w:rsidRPr="00FF4341">
        <w:rPr>
          <w:rFonts w:ascii="Times New Roman" w:hAnsi="Times New Roman" w:cs="Times New Roman"/>
          <w:szCs w:val="21"/>
        </w:rPr>
        <w:t>2</w:t>
      </w:r>
      <w:r w:rsidRPr="00FF4341">
        <w:rPr>
          <w:rFonts w:ascii="Times New Roman" w:hAnsi="Times New Roman" w:cs="Times New Roman"/>
          <w:i/>
          <w:szCs w:val="21"/>
        </w:rPr>
        <w:t>N</w:t>
      </w:r>
      <w:r w:rsidRPr="00FF4341">
        <w:rPr>
          <w:rFonts w:ascii="Times New Roman" w:hAnsi="Times New Roman" w:cs="Times New Roman"/>
          <w:i/>
          <w:szCs w:val="21"/>
          <w:vertAlign w:val="subscript"/>
        </w:rPr>
        <w:t>A</w:t>
      </w:r>
    </w:p>
    <w:p w:rsidR="00FF4341" w:rsidRPr="00FF4341" w:rsidRDefault="00FF4341" w:rsidP="009607DB">
      <w:pPr>
        <w:pStyle w:val="a7"/>
        <w:spacing w:before="0" w:beforeAutospacing="0" w:after="0" w:afterAutospacing="0" w:line="300" w:lineRule="auto"/>
        <w:rPr>
          <w:rFonts w:ascii="Times New Roman" w:eastAsiaTheme="minorEastAsia" w:hAnsi="Times New Roman"/>
          <w:sz w:val="21"/>
        </w:rPr>
      </w:pPr>
      <w:r w:rsidRPr="00FF4341">
        <w:rPr>
          <w:rFonts w:ascii="Times New Roman" w:eastAsiaTheme="minorEastAsia" w:hAnsi="Times New Roman"/>
          <w:sz w:val="21"/>
        </w:rPr>
        <w:t>10.</w:t>
      </w:r>
      <w:r w:rsidRPr="00FF4341">
        <w:rPr>
          <w:rFonts w:ascii="Times New Roman" w:eastAsiaTheme="minorEastAsia" w:hAnsiTheme="minorEastAsia"/>
          <w:sz w:val="21"/>
        </w:rPr>
        <w:t>常温下，用</w:t>
      </w:r>
      <w:r w:rsidRPr="00FF4341">
        <w:rPr>
          <w:rFonts w:ascii="Times New Roman" w:eastAsiaTheme="minorEastAsia" w:hAnsi="Times New Roman"/>
          <w:sz w:val="21"/>
        </w:rPr>
        <w:t>0.10mol/LNaOH</w:t>
      </w:r>
      <w:r w:rsidRPr="00FF4341">
        <w:rPr>
          <w:rFonts w:ascii="Times New Roman" w:eastAsiaTheme="minorEastAsia" w:hAnsiTheme="minorEastAsia"/>
          <w:sz w:val="21"/>
        </w:rPr>
        <w:t>溶液滴定</w:t>
      </w:r>
      <w:r w:rsidRPr="00FF4341">
        <w:rPr>
          <w:rFonts w:ascii="Times New Roman" w:eastAsiaTheme="minorEastAsia" w:hAnsi="Times New Roman"/>
          <w:sz w:val="21"/>
        </w:rPr>
        <w:t>20.00 mL</w:t>
      </w:r>
      <w:r w:rsidRPr="00FF4341">
        <w:rPr>
          <w:rFonts w:ascii="Times New Roman" w:eastAsiaTheme="minorEastAsia" w:hAnsiTheme="minorEastAsia"/>
          <w:sz w:val="21"/>
        </w:rPr>
        <w:t>稀醋酸，下列说法中正确的是</w:t>
      </w:r>
      <w:r w:rsidRPr="00FF4341">
        <w:rPr>
          <w:rFonts w:ascii="Times New Roman" w:eastAsiaTheme="minorEastAsia" w:hAnsi="Times New Roman"/>
          <w:spacing w:val="-6"/>
          <w:szCs w:val="21"/>
        </w:rPr>
        <w:t>(    )</w:t>
      </w:r>
    </w:p>
    <w:p w:rsidR="00FF4341" w:rsidRPr="00FF4341" w:rsidRDefault="00FF4341" w:rsidP="009607DB">
      <w:pPr>
        <w:pStyle w:val="a7"/>
        <w:spacing w:before="0" w:beforeAutospacing="0" w:after="0" w:afterAutospacing="0" w:line="300" w:lineRule="auto"/>
        <w:ind w:leftChars="200" w:left="420"/>
        <w:rPr>
          <w:rFonts w:ascii="Times New Roman" w:eastAsiaTheme="minorEastAsia" w:hAnsi="Times New Roman"/>
          <w:sz w:val="21"/>
        </w:rPr>
      </w:pPr>
      <w:r w:rsidRPr="00FF4341">
        <w:rPr>
          <w:rFonts w:ascii="Times New Roman" w:eastAsiaTheme="minorEastAsia" w:hAnsi="Times New Roman"/>
          <w:sz w:val="21"/>
        </w:rPr>
        <w:t>A</w:t>
      </w:r>
      <w:r w:rsidRPr="00FF4341">
        <w:rPr>
          <w:rFonts w:ascii="Times New Roman" w:eastAsiaTheme="minorEastAsia" w:hAnsiTheme="minorEastAsia"/>
          <w:sz w:val="21"/>
        </w:rPr>
        <w:t>．当混合溶液的</w:t>
      </w:r>
      <w:r w:rsidRPr="00FF4341">
        <w:rPr>
          <w:rFonts w:ascii="Times New Roman" w:eastAsiaTheme="minorEastAsia" w:hAnsi="Times New Roman"/>
          <w:sz w:val="21"/>
        </w:rPr>
        <w:t>pH&gt;7</w:t>
      </w:r>
      <w:r w:rsidRPr="00FF4341">
        <w:rPr>
          <w:rFonts w:ascii="Times New Roman" w:eastAsiaTheme="minorEastAsia" w:hAnsiTheme="minorEastAsia"/>
          <w:sz w:val="21"/>
        </w:rPr>
        <w:t>时，其中不可能存在</w:t>
      </w:r>
      <w:r>
        <w:rPr>
          <w:rFonts w:ascii="Times New Roman" w:eastAsiaTheme="minorEastAsia" w:hAnsi="Times New Roman" w:hint="eastAsia"/>
          <w:sz w:val="21"/>
        </w:rPr>
        <w:t>CH</w:t>
      </w:r>
      <w:r w:rsidRPr="00FF4341">
        <w:rPr>
          <w:rFonts w:ascii="Times New Roman" w:eastAsiaTheme="minorEastAsia" w:hAnsi="Times New Roman" w:hint="eastAsia"/>
          <w:sz w:val="21"/>
          <w:vertAlign w:val="subscript"/>
        </w:rPr>
        <w:t>3</w:t>
      </w:r>
      <w:r>
        <w:rPr>
          <w:rFonts w:ascii="Times New Roman" w:eastAsiaTheme="minorEastAsia" w:hAnsi="Times New Roman" w:hint="eastAsia"/>
          <w:sz w:val="21"/>
        </w:rPr>
        <w:t>COOH</w:t>
      </w:r>
      <w:r w:rsidRPr="00FF4341">
        <w:rPr>
          <w:rFonts w:ascii="Times New Roman" w:eastAsiaTheme="minorEastAsia" w:hAnsiTheme="minorEastAsia"/>
          <w:sz w:val="21"/>
        </w:rPr>
        <w:t>分子</w:t>
      </w:r>
    </w:p>
    <w:p w:rsidR="00FF4341" w:rsidRPr="00FF4341" w:rsidRDefault="00FF4341" w:rsidP="009607DB">
      <w:pPr>
        <w:pStyle w:val="a7"/>
        <w:spacing w:before="0" w:beforeAutospacing="0" w:after="0" w:afterAutospacing="0" w:line="300" w:lineRule="auto"/>
        <w:ind w:leftChars="200" w:left="420"/>
        <w:rPr>
          <w:rFonts w:ascii="Times New Roman" w:eastAsiaTheme="minorEastAsia" w:hAnsi="Times New Roman"/>
          <w:sz w:val="21"/>
        </w:rPr>
      </w:pPr>
      <w:r w:rsidRPr="00FF4341">
        <w:rPr>
          <w:rFonts w:ascii="Times New Roman" w:eastAsiaTheme="minorEastAsia" w:hAnsi="Times New Roman"/>
          <w:sz w:val="21"/>
        </w:rPr>
        <w:t>B</w:t>
      </w:r>
      <w:r w:rsidRPr="00FF4341">
        <w:rPr>
          <w:rFonts w:ascii="Times New Roman" w:eastAsiaTheme="minorEastAsia" w:hAnsiTheme="minorEastAsia"/>
          <w:sz w:val="21"/>
        </w:rPr>
        <w:t>．当混合溶液的</w:t>
      </w:r>
      <w:r w:rsidRPr="00FF4341">
        <w:rPr>
          <w:rFonts w:ascii="Times New Roman" w:eastAsiaTheme="minorEastAsia" w:hAnsi="Times New Roman"/>
          <w:sz w:val="21"/>
        </w:rPr>
        <w:t>pH&lt;7</w:t>
      </w:r>
      <w:r w:rsidRPr="00FF4341">
        <w:rPr>
          <w:rFonts w:ascii="Times New Roman" w:eastAsiaTheme="minorEastAsia" w:hAnsiTheme="minorEastAsia"/>
          <w:sz w:val="21"/>
        </w:rPr>
        <w:t>时，混合液中</w:t>
      </w:r>
      <w:r w:rsidRPr="00FF4341">
        <w:rPr>
          <w:rFonts w:ascii="Times New Roman" w:eastAsiaTheme="minorEastAsia" w:hAnsi="Times New Roman"/>
          <w:sz w:val="21"/>
        </w:rPr>
        <w:t>c(Na</w:t>
      </w:r>
      <w:r w:rsidRPr="00FF4341">
        <w:rPr>
          <w:rFonts w:ascii="Times New Roman" w:eastAsiaTheme="minorEastAsia" w:hAnsi="Times New Roman"/>
          <w:sz w:val="21"/>
          <w:vertAlign w:val="superscript"/>
        </w:rPr>
        <w:t>+</w:t>
      </w:r>
      <w:r w:rsidRPr="00FF4341">
        <w:rPr>
          <w:rFonts w:ascii="Times New Roman" w:eastAsiaTheme="minorEastAsia" w:hAnsi="Times New Roman"/>
          <w:sz w:val="21"/>
        </w:rPr>
        <w:t>)&gt;c((</w:t>
      </w:r>
      <w:r>
        <w:rPr>
          <w:rFonts w:ascii="Times New Roman" w:eastAsiaTheme="minorEastAsia" w:hAnsi="Times New Roman" w:hint="eastAsia"/>
          <w:sz w:val="21"/>
        </w:rPr>
        <w:t>CH</w:t>
      </w:r>
      <w:r w:rsidRPr="00FF4341">
        <w:rPr>
          <w:rFonts w:ascii="Times New Roman" w:eastAsiaTheme="minorEastAsia" w:hAnsi="Times New Roman" w:hint="eastAsia"/>
          <w:sz w:val="21"/>
          <w:vertAlign w:val="subscript"/>
        </w:rPr>
        <w:t>3</w:t>
      </w:r>
      <w:r>
        <w:rPr>
          <w:rFonts w:ascii="Times New Roman" w:eastAsiaTheme="minorEastAsia" w:hAnsi="Times New Roman" w:hint="eastAsia"/>
          <w:sz w:val="21"/>
        </w:rPr>
        <w:t>COO</w:t>
      </w:r>
      <w:r>
        <w:rPr>
          <w:rFonts w:ascii="Times New Roman" w:hAnsi="Times New Roman"/>
          <w:szCs w:val="21"/>
          <w:vertAlign w:val="superscript"/>
        </w:rPr>
        <w:t>—</w:t>
      </w:r>
      <w:r w:rsidRPr="00FF4341">
        <w:rPr>
          <w:rFonts w:ascii="Times New Roman" w:eastAsiaTheme="minorEastAsia" w:hAnsi="Times New Roman"/>
          <w:sz w:val="21"/>
        </w:rPr>
        <w:t>)</w:t>
      </w:r>
    </w:p>
    <w:p w:rsidR="00FF4341" w:rsidRPr="00FF4341" w:rsidRDefault="00FF4341" w:rsidP="009607DB">
      <w:pPr>
        <w:pStyle w:val="a7"/>
        <w:spacing w:before="0" w:beforeAutospacing="0" w:after="0" w:afterAutospacing="0" w:line="300" w:lineRule="auto"/>
        <w:ind w:leftChars="200" w:left="420"/>
        <w:rPr>
          <w:rFonts w:ascii="Times New Roman" w:eastAsiaTheme="minorEastAsia" w:hAnsi="Times New Roman"/>
          <w:sz w:val="21"/>
        </w:rPr>
      </w:pPr>
      <w:r w:rsidRPr="00FF4341">
        <w:rPr>
          <w:rFonts w:ascii="Times New Roman" w:eastAsiaTheme="minorEastAsia" w:hAnsi="Times New Roman"/>
          <w:sz w:val="21"/>
        </w:rPr>
        <w:t>C</w:t>
      </w:r>
      <w:r w:rsidRPr="00FF4341">
        <w:rPr>
          <w:rFonts w:ascii="Times New Roman" w:eastAsiaTheme="minorEastAsia" w:hAnsiTheme="minorEastAsia"/>
          <w:sz w:val="21"/>
        </w:rPr>
        <w:t>．判断该滴定过程的终点，最好选择甲基橙作为指示剂</w:t>
      </w:r>
    </w:p>
    <w:p w:rsidR="00FF4341" w:rsidRPr="00FF4341" w:rsidRDefault="00FF4341" w:rsidP="009607DB">
      <w:pPr>
        <w:pStyle w:val="a7"/>
        <w:spacing w:before="0" w:beforeAutospacing="0" w:after="0" w:afterAutospacing="0" w:line="300" w:lineRule="auto"/>
        <w:ind w:leftChars="200" w:left="420"/>
        <w:rPr>
          <w:rFonts w:ascii="Times New Roman" w:eastAsiaTheme="minorEastAsia" w:hAnsi="Times New Roman"/>
          <w:sz w:val="21"/>
        </w:rPr>
      </w:pPr>
      <w:r w:rsidRPr="00FF4341">
        <w:rPr>
          <w:rFonts w:ascii="Times New Roman" w:eastAsiaTheme="minorEastAsia" w:hAnsi="Times New Roman"/>
          <w:color w:val="FF0000"/>
          <w:sz w:val="21"/>
        </w:rPr>
        <w:t>D</w:t>
      </w:r>
      <w:r w:rsidRPr="00FF4341">
        <w:rPr>
          <w:rFonts w:ascii="Times New Roman" w:eastAsiaTheme="minorEastAsia" w:hAnsiTheme="minorEastAsia"/>
          <w:color w:val="FF0000"/>
          <w:sz w:val="21"/>
        </w:rPr>
        <w:t>．达到滴定终点时，混合液中</w:t>
      </w:r>
      <w:r w:rsidRPr="00FF4341">
        <w:rPr>
          <w:rFonts w:ascii="Times New Roman" w:eastAsiaTheme="minorEastAsia" w:hAnsi="Times New Roman"/>
          <w:color w:val="FF0000"/>
          <w:sz w:val="21"/>
        </w:rPr>
        <w:t>c(Na</w:t>
      </w:r>
      <w:r w:rsidRPr="00FF4341">
        <w:rPr>
          <w:rFonts w:ascii="Times New Roman" w:eastAsiaTheme="minorEastAsia" w:hAnsi="Times New Roman"/>
          <w:color w:val="FF0000"/>
          <w:sz w:val="21"/>
          <w:vertAlign w:val="superscript"/>
        </w:rPr>
        <w:t>+</w:t>
      </w:r>
      <w:r w:rsidRPr="00FF4341">
        <w:rPr>
          <w:rFonts w:ascii="Times New Roman" w:eastAsiaTheme="minorEastAsia" w:hAnsi="Times New Roman"/>
          <w:color w:val="FF0000"/>
          <w:sz w:val="21"/>
        </w:rPr>
        <w:t>)</w:t>
      </w:r>
      <w:r w:rsidRPr="00FF4341">
        <w:rPr>
          <w:rFonts w:ascii="Times New Roman" w:eastAsiaTheme="minorEastAsia" w:hAnsiTheme="minorEastAsia"/>
          <w:color w:val="FF0000"/>
          <w:sz w:val="21"/>
        </w:rPr>
        <w:t>和</w:t>
      </w:r>
      <w:r w:rsidRPr="00FF4341">
        <w:rPr>
          <w:rFonts w:ascii="Times New Roman" w:eastAsiaTheme="minorEastAsia" w:hAnsi="Times New Roman"/>
          <w:color w:val="FF0000"/>
          <w:sz w:val="21"/>
        </w:rPr>
        <w:t>c</w:t>
      </w:r>
      <w:r w:rsidRPr="00FF4341">
        <w:rPr>
          <w:rFonts w:ascii="Times New Roman" w:eastAsiaTheme="minorEastAsia" w:hAnsi="Times New Roman"/>
          <w:sz w:val="21"/>
        </w:rPr>
        <w:t>((</w:t>
      </w:r>
      <w:r>
        <w:rPr>
          <w:rFonts w:ascii="Times New Roman" w:eastAsiaTheme="minorEastAsia" w:hAnsi="Times New Roman" w:hint="eastAsia"/>
          <w:sz w:val="21"/>
        </w:rPr>
        <w:t>CH</w:t>
      </w:r>
      <w:r w:rsidRPr="00FF4341">
        <w:rPr>
          <w:rFonts w:ascii="Times New Roman" w:eastAsiaTheme="minorEastAsia" w:hAnsi="Times New Roman" w:hint="eastAsia"/>
          <w:sz w:val="21"/>
          <w:vertAlign w:val="subscript"/>
        </w:rPr>
        <w:t>3</w:t>
      </w:r>
      <w:r>
        <w:rPr>
          <w:rFonts w:ascii="Times New Roman" w:eastAsiaTheme="minorEastAsia" w:hAnsi="Times New Roman" w:hint="eastAsia"/>
          <w:sz w:val="21"/>
        </w:rPr>
        <w:t>COO</w:t>
      </w:r>
      <w:r>
        <w:rPr>
          <w:rFonts w:ascii="Times New Roman" w:hAnsi="Times New Roman"/>
          <w:szCs w:val="21"/>
          <w:vertAlign w:val="superscript"/>
        </w:rPr>
        <w:t>—</w:t>
      </w:r>
      <w:r w:rsidRPr="00FF4341">
        <w:rPr>
          <w:rFonts w:ascii="Times New Roman" w:eastAsiaTheme="minorEastAsia" w:hAnsi="Times New Roman"/>
          <w:sz w:val="21"/>
        </w:rPr>
        <w:t>)</w:t>
      </w:r>
      <w:r w:rsidRPr="00FF4341">
        <w:rPr>
          <w:rFonts w:ascii="Times New Roman" w:eastAsiaTheme="minorEastAsia" w:hAnsiTheme="minorEastAsia"/>
          <w:sz w:val="21"/>
        </w:rPr>
        <w:t>一定不相等</w:t>
      </w:r>
    </w:p>
    <w:p w:rsidR="00FF4341" w:rsidRPr="00FF4341" w:rsidRDefault="00FF4341" w:rsidP="004413F6">
      <w:pPr>
        <w:jc w:val="left"/>
        <w:rPr>
          <w:rFonts w:ascii="Times New Roman" w:hAnsi="Times New Roman" w:cs="Times New Roman"/>
          <w:szCs w:val="21"/>
        </w:rPr>
      </w:pPr>
      <w:r w:rsidRPr="00FF4341">
        <w:rPr>
          <w:rFonts w:ascii="Times New Roman" w:hAnsi="Times New Roman" w:cs="Times New Roman"/>
          <w:szCs w:val="21"/>
        </w:rPr>
        <w:t>11.</w:t>
      </w:r>
      <w:r w:rsidRPr="00FF4341">
        <w:rPr>
          <w:rFonts w:ascii="Times New Roman" w:hAnsiTheme="minorEastAsia" w:cs="Times New Roman"/>
          <w:szCs w:val="21"/>
        </w:rPr>
        <w:t>下列有关实验操作、现象、解释或结论都正确的是</w:t>
      </w:r>
      <w:r w:rsidR="004413F6" w:rsidRPr="00FF4341">
        <w:rPr>
          <w:rFonts w:ascii="Times New Roman" w:hAnsi="Times New Roman"/>
          <w:szCs w:val="21"/>
        </w:rPr>
        <w:t>(     )</w:t>
      </w:r>
    </w:p>
    <w:tbl>
      <w:tblPr>
        <w:tblStyle w:val="a8"/>
        <w:tblW w:w="8755" w:type="dxa"/>
        <w:tblLook w:val="04A0"/>
      </w:tblPr>
      <w:tblGrid>
        <w:gridCol w:w="675"/>
        <w:gridCol w:w="3402"/>
        <w:gridCol w:w="2552"/>
        <w:gridCol w:w="2126"/>
      </w:tblGrid>
      <w:tr w:rsidR="00FF4341" w:rsidRPr="00FF4341" w:rsidTr="00C95A26">
        <w:tc>
          <w:tcPr>
            <w:tcW w:w="675" w:type="dxa"/>
          </w:tcPr>
          <w:p w:rsidR="00FF4341" w:rsidRPr="00FF4341" w:rsidRDefault="00FF4341" w:rsidP="004413F6">
            <w:pPr>
              <w:jc w:val="center"/>
              <w:rPr>
                <w:rFonts w:ascii="Times New Roman" w:eastAsiaTheme="minorEastAsia" w:hAnsi="Times New Roman"/>
                <w:sz w:val="21"/>
                <w:szCs w:val="21"/>
              </w:rPr>
            </w:pPr>
            <w:r w:rsidRPr="00FF4341">
              <w:rPr>
                <w:rFonts w:ascii="Times New Roman" w:eastAsiaTheme="minorEastAsia" w:hAnsiTheme="minorEastAsia"/>
                <w:sz w:val="21"/>
                <w:szCs w:val="21"/>
              </w:rPr>
              <w:t>选项</w:t>
            </w:r>
          </w:p>
        </w:tc>
        <w:tc>
          <w:tcPr>
            <w:tcW w:w="3402" w:type="dxa"/>
          </w:tcPr>
          <w:p w:rsidR="00FF4341" w:rsidRPr="00FF4341" w:rsidRDefault="00FF4341" w:rsidP="004413F6">
            <w:pPr>
              <w:jc w:val="center"/>
              <w:rPr>
                <w:rFonts w:ascii="Times New Roman" w:eastAsiaTheme="minorEastAsia" w:hAnsi="Times New Roman"/>
                <w:sz w:val="21"/>
                <w:szCs w:val="21"/>
              </w:rPr>
            </w:pPr>
            <w:r w:rsidRPr="00FF4341">
              <w:rPr>
                <w:rFonts w:ascii="Times New Roman" w:eastAsiaTheme="minorEastAsia" w:hAnsiTheme="minorEastAsia"/>
                <w:sz w:val="21"/>
                <w:szCs w:val="21"/>
              </w:rPr>
              <w:t>实验操作</w:t>
            </w:r>
          </w:p>
        </w:tc>
        <w:tc>
          <w:tcPr>
            <w:tcW w:w="2552" w:type="dxa"/>
          </w:tcPr>
          <w:p w:rsidR="00FF4341" w:rsidRPr="00FF4341" w:rsidRDefault="00FF4341" w:rsidP="004413F6">
            <w:pPr>
              <w:jc w:val="center"/>
              <w:rPr>
                <w:rFonts w:ascii="Times New Roman" w:eastAsiaTheme="minorEastAsia" w:hAnsi="Times New Roman"/>
                <w:sz w:val="21"/>
                <w:szCs w:val="21"/>
              </w:rPr>
            </w:pPr>
            <w:r w:rsidRPr="00FF4341">
              <w:rPr>
                <w:rFonts w:ascii="Times New Roman" w:eastAsiaTheme="minorEastAsia" w:hAnsiTheme="minorEastAsia"/>
                <w:sz w:val="21"/>
                <w:szCs w:val="21"/>
              </w:rPr>
              <w:t>现象</w:t>
            </w:r>
          </w:p>
        </w:tc>
        <w:tc>
          <w:tcPr>
            <w:tcW w:w="2126" w:type="dxa"/>
          </w:tcPr>
          <w:p w:rsidR="00FF4341" w:rsidRPr="00FF4341" w:rsidRDefault="00FF4341" w:rsidP="004413F6">
            <w:pPr>
              <w:jc w:val="center"/>
              <w:rPr>
                <w:rFonts w:ascii="Times New Roman" w:eastAsiaTheme="minorEastAsia" w:hAnsi="Times New Roman"/>
                <w:sz w:val="21"/>
                <w:szCs w:val="21"/>
              </w:rPr>
            </w:pPr>
            <w:r w:rsidRPr="00FF4341">
              <w:rPr>
                <w:rFonts w:ascii="Times New Roman" w:eastAsiaTheme="minorEastAsia" w:hAnsiTheme="minorEastAsia"/>
                <w:sz w:val="21"/>
                <w:szCs w:val="21"/>
              </w:rPr>
              <w:t>解释或结论</w:t>
            </w:r>
          </w:p>
        </w:tc>
      </w:tr>
      <w:tr w:rsidR="00FF4341" w:rsidRPr="00FF4341" w:rsidTr="00C95A26">
        <w:tc>
          <w:tcPr>
            <w:tcW w:w="675" w:type="dxa"/>
          </w:tcPr>
          <w:p w:rsidR="00FF4341" w:rsidRPr="00FF4341" w:rsidRDefault="00FF4341" w:rsidP="004413F6">
            <w:pPr>
              <w:jc w:val="center"/>
              <w:rPr>
                <w:rFonts w:ascii="Times New Roman" w:eastAsiaTheme="minorEastAsia" w:hAnsi="Times New Roman"/>
                <w:color w:val="FF0000"/>
                <w:sz w:val="21"/>
                <w:szCs w:val="21"/>
              </w:rPr>
            </w:pPr>
            <w:r w:rsidRPr="00FF4341">
              <w:rPr>
                <w:rFonts w:ascii="Times New Roman" w:eastAsiaTheme="minorEastAsia" w:hAnsi="Times New Roman"/>
                <w:color w:val="FF0000"/>
                <w:sz w:val="21"/>
                <w:szCs w:val="21"/>
              </w:rPr>
              <w:t>A</w:t>
            </w:r>
          </w:p>
        </w:tc>
        <w:tc>
          <w:tcPr>
            <w:tcW w:w="3402" w:type="dxa"/>
          </w:tcPr>
          <w:p w:rsidR="00FF4341" w:rsidRPr="00FF4341" w:rsidRDefault="00FF4341" w:rsidP="004413F6">
            <w:pPr>
              <w:jc w:val="left"/>
              <w:rPr>
                <w:rFonts w:ascii="Times New Roman" w:eastAsiaTheme="minorEastAsia" w:hAnsi="Times New Roman"/>
                <w:color w:val="FF0000"/>
                <w:sz w:val="21"/>
                <w:szCs w:val="21"/>
              </w:rPr>
            </w:pPr>
            <w:r w:rsidRPr="00FF4341">
              <w:rPr>
                <w:rFonts w:ascii="Times New Roman" w:eastAsiaTheme="minorEastAsia" w:hAnsiTheme="minorEastAsia"/>
                <w:color w:val="FF0000"/>
                <w:sz w:val="21"/>
                <w:szCs w:val="21"/>
              </w:rPr>
              <w:t>充分吸收了</w:t>
            </w:r>
            <w:r w:rsidRPr="00FF4341">
              <w:rPr>
                <w:rFonts w:ascii="Times New Roman" w:eastAsiaTheme="minorEastAsia" w:hAnsi="Times New Roman"/>
                <w:color w:val="FF0000"/>
                <w:sz w:val="21"/>
                <w:szCs w:val="21"/>
              </w:rPr>
              <w:t>Na</w:t>
            </w:r>
            <w:r w:rsidRPr="00FF4341">
              <w:rPr>
                <w:rFonts w:ascii="Times New Roman" w:eastAsiaTheme="minorEastAsia" w:hAnsi="Times New Roman"/>
                <w:color w:val="FF0000"/>
                <w:sz w:val="21"/>
                <w:szCs w:val="21"/>
                <w:vertAlign w:val="subscript"/>
              </w:rPr>
              <w:t>2</w:t>
            </w:r>
            <w:r w:rsidRPr="00FF4341">
              <w:rPr>
                <w:rFonts w:ascii="Times New Roman" w:eastAsiaTheme="minorEastAsia" w:hAnsi="Times New Roman"/>
                <w:color w:val="FF0000"/>
                <w:sz w:val="21"/>
                <w:szCs w:val="21"/>
              </w:rPr>
              <w:t>SiO</w:t>
            </w:r>
            <w:r w:rsidRPr="00FF4341">
              <w:rPr>
                <w:rFonts w:ascii="Times New Roman" w:eastAsiaTheme="minorEastAsia" w:hAnsi="Times New Roman"/>
                <w:color w:val="FF0000"/>
                <w:sz w:val="21"/>
                <w:szCs w:val="21"/>
                <w:vertAlign w:val="subscript"/>
              </w:rPr>
              <w:t>3</w:t>
            </w:r>
            <w:r w:rsidRPr="00FF4341">
              <w:rPr>
                <w:rFonts w:ascii="Times New Roman" w:eastAsiaTheme="minorEastAsia" w:hAnsiTheme="minorEastAsia"/>
                <w:color w:val="FF0000"/>
                <w:sz w:val="21"/>
                <w:szCs w:val="21"/>
              </w:rPr>
              <w:t>饱和溶液的小木条，沥干后放在酒精灯外焰加热</w:t>
            </w:r>
          </w:p>
        </w:tc>
        <w:tc>
          <w:tcPr>
            <w:tcW w:w="2552" w:type="dxa"/>
          </w:tcPr>
          <w:p w:rsidR="00FF4341" w:rsidRPr="004C519C" w:rsidRDefault="00FF4341" w:rsidP="004413F6">
            <w:pPr>
              <w:jc w:val="left"/>
              <w:rPr>
                <w:rFonts w:ascii="Times New Roman" w:eastAsiaTheme="minorEastAsia" w:hAnsi="Times New Roman"/>
                <w:color w:val="FF0000"/>
                <w:sz w:val="21"/>
                <w:szCs w:val="21"/>
              </w:rPr>
            </w:pPr>
            <w:r w:rsidRPr="004C519C">
              <w:rPr>
                <w:rFonts w:ascii="Times New Roman" w:eastAsiaTheme="minorEastAsia" w:hAnsiTheme="minorEastAsia"/>
                <w:color w:val="FF0000"/>
                <w:sz w:val="21"/>
                <w:szCs w:val="21"/>
              </w:rPr>
              <w:t>小木条不燃烧</w:t>
            </w:r>
          </w:p>
        </w:tc>
        <w:tc>
          <w:tcPr>
            <w:tcW w:w="2126" w:type="dxa"/>
          </w:tcPr>
          <w:p w:rsidR="00FF4341" w:rsidRPr="004C519C" w:rsidRDefault="00FF4341" w:rsidP="004413F6">
            <w:pPr>
              <w:jc w:val="left"/>
              <w:rPr>
                <w:rFonts w:ascii="Times New Roman" w:eastAsiaTheme="minorEastAsia" w:hAnsi="Times New Roman"/>
                <w:color w:val="FF0000"/>
                <w:sz w:val="21"/>
                <w:szCs w:val="21"/>
              </w:rPr>
            </w:pPr>
            <w:r w:rsidRPr="004C519C">
              <w:rPr>
                <w:rFonts w:ascii="Times New Roman" w:eastAsiaTheme="minorEastAsia" w:hAnsi="Times New Roman"/>
                <w:color w:val="FF0000"/>
                <w:sz w:val="21"/>
                <w:szCs w:val="21"/>
              </w:rPr>
              <w:t>Na</w:t>
            </w:r>
            <w:r w:rsidRPr="004C519C">
              <w:rPr>
                <w:rFonts w:ascii="Times New Roman" w:eastAsiaTheme="minorEastAsia" w:hAnsi="Times New Roman"/>
                <w:color w:val="FF0000"/>
                <w:sz w:val="21"/>
                <w:szCs w:val="21"/>
                <w:vertAlign w:val="subscript"/>
              </w:rPr>
              <w:t>2</w:t>
            </w:r>
            <w:r w:rsidRPr="004C519C">
              <w:rPr>
                <w:rFonts w:ascii="Times New Roman" w:eastAsiaTheme="minorEastAsia" w:hAnsi="Times New Roman"/>
                <w:color w:val="FF0000"/>
                <w:sz w:val="21"/>
                <w:szCs w:val="21"/>
              </w:rPr>
              <w:t>SiO</w:t>
            </w:r>
            <w:r w:rsidRPr="004C519C">
              <w:rPr>
                <w:rFonts w:ascii="Times New Roman" w:eastAsiaTheme="minorEastAsia" w:hAnsi="Times New Roman"/>
                <w:color w:val="FF0000"/>
                <w:sz w:val="21"/>
                <w:szCs w:val="21"/>
                <w:vertAlign w:val="subscript"/>
              </w:rPr>
              <w:t>3</w:t>
            </w:r>
            <w:r w:rsidRPr="004C519C">
              <w:rPr>
                <w:rFonts w:ascii="Times New Roman" w:eastAsiaTheme="minorEastAsia" w:hAnsiTheme="minorEastAsia"/>
                <w:color w:val="FF0000"/>
                <w:sz w:val="21"/>
                <w:szCs w:val="21"/>
              </w:rPr>
              <w:t>可作防火剂</w:t>
            </w:r>
          </w:p>
        </w:tc>
      </w:tr>
      <w:tr w:rsidR="00FF4341" w:rsidRPr="00FF4341" w:rsidTr="00C95A26">
        <w:tc>
          <w:tcPr>
            <w:tcW w:w="675" w:type="dxa"/>
          </w:tcPr>
          <w:p w:rsidR="00FF4341" w:rsidRPr="00FF4341" w:rsidRDefault="00FF4341" w:rsidP="004413F6">
            <w:pPr>
              <w:jc w:val="center"/>
              <w:rPr>
                <w:rFonts w:ascii="Times New Roman" w:eastAsiaTheme="minorEastAsia" w:hAnsi="Times New Roman"/>
                <w:sz w:val="21"/>
                <w:szCs w:val="21"/>
              </w:rPr>
            </w:pPr>
            <w:r w:rsidRPr="00FF4341">
              <w:rPr>
                <w:rFonts w:ascii="Times New Roman" w:eastAsiaTheme="minorEastAsia" w:hAnsi="Times New Roman"/>
                <w:sz w:val="21"/>
                <w:szCs w:val="21"/>
              </w:rPr>
              <w:t>B</w:t>
            </w:r>
          </w:p>
        </w:tc>
        <w:tc>
          <w:tcPr>
            <w:tcW w:w="3402" w:type="dxa"/>
          </w:tcPr>
          <w:p w:rsidR="00FF4341" w:rsidRPr="00FF4341" w:rsidRDefault="00FF4341" w:rsidP="004413F6">
            <w:pPr>
              <w:jc w:val="left"/>
              <w:rPr>
                <w:rFonts w:ascii="Times New Roman" w:eastAsiaTheme="minorEastAsia" w:hAnsi="Times New Roman"/>
                <w:sz w:val="21"/>
                <w:szCs w:val="21"/>
              </w:rPr>
            </w:pPr>
            <w:r w:rsidRPr="00FF4341">
              <w:rPr>
                <w:rFonts w:ascii="Times New Roman" w:eastAsiaTheme="minorEastAsia" w:hAnsiTheme="minorEastAsia"/>
                <w:sz w:val="21"/>
                <w:szCs w:val="21"/>
              </w:rPr>
              <w:t>将</w:t>
            </w:r>
            <w:r w:rsidRPr="00FF4341">
              <w:rPr>
                <w:rFonts w:ascii="Times New Roman" w:eastAsiaTheme="minorEastAsia" w:hAnsi="Times New Roman"/>
                <w:sz w:val="21"/>
                <w:szCs w:val="21"/>
              </w:rPr>
              <w:t>H</w:t>
            </w:r>
            <w:r w:rsidRPr="00FF4341">
              <w:rPr>
                <w:rFonts w:ascii="Times New Roman" w:eastAsiaTheme="minorEastAsia" w:hAnsi="Times New Roman"/>
                <w:sz w:val="21"/>
                <w:szCs w:val="21"/>
                <w:vertAlign w:val="subscript"/>
              </w:rPr>
              <w:t>2</w:t>
            </w:r>
            <w:r w:rsidRPr="00FF4341">
              <w:rPr>
                <w:rFonts w:ascii="Times New Roman" w:eastAsiaTheme="minorEastAsia" w:hAnsiTheme="minorEastAsia"/>
                <w:sz w:val="21"/>
                <w:szCs w:val="21"/>
              </w:rPr>
              <w:t>在充满</w:t>
            </w:r>
            <w:r w:rsidRPr="00FF4341">
              <w:rPr>
                <w:rFonts w:ascii="Times New Roman" w:eastAsiaTheme="minorEastAsia" w:hAnsi="Times New Roman"/>
                <w:sz w:val="21"/>
                <w:szCs w:val="21"/>
              </w:rPr>
              <w:t>Cl</w:t>
            </w:r>
            <w:r w:rsidRPr="00FF4341">
              <w:rPr>
                <w:rFonts w:ascii="Times New Roman" w:eastAsiaTheme="minorEastAsia" w:hAnsi="Times New Roman"/>
                <w:sz w:val="21"/>
                <w:szCs w:val="21"/>
                <w:vertAlign w:val="subscript"/>
              </w:rPr>
              <w:t>2</w:t>
            </w:r>
            <w:r w:rsidRPr="00FF4341">
              <w:rPr>
                <w:rFonts w:ascii="Times New Roman" w:eastAsiaTheme="minorEastAsia" w:hAnsiTheme="minorEastAsia"/>
                <w:sz w:val="21"/>
                <w:szCs w:val="21"/>
              </w:rPr>
              <w:t>的集气瓶中燃烧</w:t>
            </w:r>
          </w:p>
        </w:tc>
        <w:tc>
          <w:tcPr>
            <w:tcW w:w="2552" w:type="dxa"/>
          </w:tcPr>
          <w:p w:rsidR="00FF4341" w:rsidRPr="00FF4341" w:rsidRDefault="00FF4341" w:rsidP="004413F6">
            <w:pPr>
              <w:jc w:val="left"/>
              <w:rPr>
                <w:rFonts w:ascii="Times New Roman" w:eastAsiaTheme="minorEastAsia" w:hAnsi="Times New Roman"/>
                <w:sz w:val="21"/>
                <w:szCs w:val="21"/>
              </w:rPr>
            </w:pPr>
            <w:r w:rsidRPr="00FF4341">
              <w:rPr>
                <w:rFonts w:ascii="Times New Roman" w:eastAsiaTheme="minorEastAsia" w:hAnsiTheme="minorEastAsia"/>
                <w:sz w:val="21"/>
                <w:szCs w:val="21"/>
              </w:rPr>
              <w:t>集气瓶口上方有白烟生成</w:t>
            </w:r>
          </w:p>
        </w:tc>
        <w:tc>
          <w:tcPr>
            <w:tcW w:w="2126" w:type="dxa"/>
          </w:tcPr>
          <w:p w:rsidR="00FF4341" w:rsidRPr="00FF4341" w:rsidRDefault="00FF4341" w:rsidP="004413F6">
            <w:pPr>
              <w:jc w:val="left"/>
              <w:rPr>
                <w:rFonts w:ascii="Times New Roman" w:eastAsiaTheme="minorEastAsia" w:hAnsi="Times New Roman"/>
                <w:sz w:val="21"/>
                <w:szCs w:val="21"/>
              </w:rPr>
            </w:pPr>
            <w:r w:rsidRPr="00FF4341">
              <w:rPr>
                <w:rFonts w:ascii="Times New Roman" w:eastAsiaTheme="minorEastAsia" w:hAnsi="Times New Roman"/>
                <w:sz w:val="21"/>
                <w:szCs w:val="21"/>
              </w:rPr>
              <w:t>H</w:t>
            </w:r>
            <w:r w:rsidRPr="00FF4341">
              <w:rPr>
                <w:rFonts w:ascii="Times New Roman" w:eastAsiaTheme="minorEastAsia" w:hAnsi="Times New Roman"/>
                <w:sz w:val="21"/>
                <w:szCs w:val="21"/>
                <w:vertAlign w:val="subscript"/>
              </w:rPr>
              <w:t>2</w:t>
            </w:r>
            <w:r w:rsidRPr="00FF4341">
              <w:rPr>
                <w:rFonts w:ascii="Times New Roman" w:eastAsiaTheme="minorEastAsia" w:hAnsiTheme="minorEastAsia"/>
                <w:sz w:val="21"/>
                <w:szCs w:val="21"/>
              </w:rPr>
              <w:t>、</w:t>
            </w:r>
            <w:r w:rsidRPr="00FF4341">
              <w:rPr>
                <w:rFonts w:ascii="Times New Roman" w:eastAsiaTheme="minorEastAsia" w:hAnsi="Times New Roman"/>
                <w:sz w:val="21"/>
                <w:szCs w:val="21"/>
              </w:rPr>
              <w:t>Cl</w:t>
            </w:r>
            <w:r w:rsidRPr="00FF4341">
              <w:rPr>
                <w:rFonts w:ascii="Times New Roman" w:eastAsiaTheme="minorEastAsia" w:hAnsi="Times New Roman"/>
                <w:sz w:val="21"/>
                <w:szCs w:val="21"/>
                <w:vertAlign w:val="subscript"/>
              </w:rPr>
              <w:t>2</w:t>
            </w:r>
            <w:r w:rsidRPr="00FF4341">
              <w:rPr>
                <w:rFonts w:ascii="Times New Roman" w:eastAsiaTheme="minorEastAsia" w:hAnsiTheme="minorEastAsia"/>
                <w:sz w:val="21"/>
                <w:szCs w:val="21"/>
              </w:rPr>
              <w:t>化合生成</w:t>
            </w:r>
            <w:r w:rsidRPr="00FF4341">
              <w:rPr>
                <w:rFonts w:ascii="Times New Roman" w:eastAsiaTheme="minorEastAsia" w:hAnsi="Times New Roman"/>
                <w:sz w:val="21"/>
                <w:szCs w:val="21"/>
              </w:rPr>
              <w:t>HCl</w:t>
            </w:r>
          </w:p>
        </w:tc>
      </w:tr>
      <w:tr w:rsidR="00FF4341" w:rsidRPr="00FF4341" w:rsidTr="00C95A26">
        <w:tc>
          <w:tcPr>
            <w:tcW w:w="675" w:type="dxa"/>
          </w:tcPr>
          <w:p w:rsidR="00FF4341" w:rsidRPr="00FF4341" w:rsidRDefault="00FF4341" w:rsidP="004413F6">
            <w:pPr>
              <w:jc w:val="center"/>
              <w:rPr>
                <w:rFonts w:ascii="Times New Roman" w:eastAsiaTheme="minorEastAsia" w:hAnsi="Times New Roman"/>
                <w:sz w:val="21"/>
                <w:szCs w:val="21"/>
              </w:rPr>
            </w:pPr>
            <w:r w:rsidRPr="00FF4341">
              <w:rPr>
                <w:rFonts w:ascii="Times New Roman" w:eastAsiaTheme="minorEastAsia" w:hAnsi="Times New Roman"/>
                <w:sz w:val="21"/>
                <w:szCs w:val="21"/>
              </w:rPr>
              <w:t>C</w:t>
            </w:r>
          </w:p>
        </w:tc>
        <w:tc>
          <w:tcPr>
            <w:tcW w:w="3402" w:type="dxa"/>
          </w:tcPr>
          <w:p w:rsidR="00FF4341" w:rsidRPr="00FF4341" w:rsidRDefault="00FF4341" w:rsidP="004413F6">
            <w:pPr>
              <w:jc w:val="left"/>
              <w:rPr>
                <w:rFonts w:ascii="Times New Roman" w:eastAsiaTheme="minorEastAsia" w:hAnsi="Times New Roman"/>
                <w:sz w:val="21"/>
                <w:szCs w:val="21"/>
              </w:rPr>
            </w:pPr>
            <w:r w:rsidRPr="00FF4341">
              <w:rPr>
                <w:rFonts w:ascii="Times New Roman" w:eastAsiaTheme="minorEastAsia" w:hAnsiTheme="minorEastAsia"/>
                <w:sz w:val="21"/>
                <w:szCs w:val="21"/>
              </w:rPr>
              <w:t>将</w:t>
            </w:r>
            <w:r w:rsidRPr="00FF4341">
              <w:rPr>
                <w:rFonts w:ascii="Times New Roman" w:eastAsiaTheme="minorEastAsia" w:hAnsi="Times New Roman"/>
                <w:sz w:val="21"/>
                <w:szCs w:val="21"/>
              </w:rPr>
              <w:t>SO</w:t>
            </w:r>
            <w:r w:rsidRPr="00FF4341">
              <w:rPr>
                <w:rFonts w:ascii="Times New Roman" w:eastAsiaTheme="minorEastAsia" w:hAnsi="Times New Roman"/>
                <w:sz w:val="21"/>
                <w:szCs w:val="21"/>
                <w:vertAlign w:val="subscript"/>
              </w:rPr>
              <w:t>2</w:t>
            </w:r>
            <w:r w:rsidRPr="00FF4341">
              <w:rPr>
                <w:rFonts w:ascii="Times New Roman" w:eastAsiaTheme="minorEastAsia" w:hAnsiTheme="minorEastAsia"/>
                <w:sz w:val="21"/>
                <w:szCs w:val="21"/>
              </w:rPr>
              <w:t>通入酸性高锰酸钾溶液中</w:t>
            </w:r>
          </w:p>
        </w:tc>
        <w:tc>
          <w:tcPr>
            <w:tcW w:w="2552" w:type="dxa"/>
          </w:tcPr>
          <w:p w:rsidR="00FF4341" w:rsidRPr="00FF4341" w:rsidRDefault="00FF4341" w:rsidP="004413F6">
            <w:pPr>
              <w:jc w:val="left"/>
              <w:rPr>
                <w:rFonts w:ascii="Times New Roman" w:eastAsiaTheme="minorEastAsia" w:hAnsi="Times New Roman"/>
                <w:sz w:val="21"/>
                <w:szCs w:val="21"/>
              </w:rPr>
            </w:pPr>
            <w:r w:rsidRPr="00FF4341">
              <w:rPr>
                <w:rFonts w:ascii="Times New Roman" w:eastAsiaTheme="minorEastAsia" w:hAnsiTheme="minorEastAsia"/>
                <w:sz w:val="21"/>
                <w:szCs w:val="21"/>
              </w:rPr>
              <w:t>溶液褪色</w:t>
            </w:r>
          </w:p>
        </w:tc>
        <w:tc>
          <w:tcPr>
            <w:tcW w:w="2126" w:type="dxa"/>
          </w:tcPr>
          <w:p w:rsidR="00FF4341" w:rsidRPr="00FF4341" w:rsidRDefault="00FF4341" w:rsidP="004413F6">
            <w:pPr>
              <w:jc w:val="left"/>
              <w:rPr>
                <w:rFonts w:ascii="Times New Roman" w:eastAsiaTheme="minorEastAsia" w:hAnsi="Times New Roman"/>
                <w:sz w:val="21"/>
                <w:szCs w:val="21"/>
              </w:rPr>
            </w:pPr>
            <w:r w:rsidRPr="00FF4341">
              <w:rPr>
                <w:rFonts w:ascii="Times New Roman" w:eastAsiaTheme="minorEastAsia" w:hAnsi="Times New Roman"/>
                <w:sz w:val="21"/>
                <w:szCs w:val="21"/>
              </w:rPr>
              <w:t>SO</w:t>
            </w:r>
            <w:r w:rsidRPr="00FF4341">
              <w:rPr>
                <w:rFonts w:ascii="Times New Roman" w:eastAsiaTheme="minorEastAsia" w:hAnsi="Times New Roman"/>
                <w:sz w:val="21"/>
                <w:szCs w:val="21"/>
                <w:vertAlign w:val="subscript"/>
              </w:rPr>
              <w:t>2</w:t>
            </w:r>
            <w:r w:rsidRPr="00FF4341">
              <w:rPr>
                <w:rFonts w:ascii="Times New Roman" w:eastAsiaTheme="minorEastAsia" w:hAnsiTheme="minorEastAsia"/>
                <w:sz w:val="21"/>
                <w:szCs w:val="21"/>
              </w:rPr>
              <w:t>具有漂白性</w:t>
            </w:r>
          </w:p>
        </w:tc>
      </w:tr>
      <w:tr w:rsidR="00FF4341" w:rsidRPr="00FF4341" w:rsidTr="00C95A26">
        <w:tc>
          <w:tcPr>
            <w:tcW w:w="675" w:type="dxa"/>
          </w:tcPr>
          <w:p w:rsidR="00FF4341" w:rsidRPr="00FF4341" w:rsidRDefault="00FF4341" w:rsidP="004413F6">
            <w:pPr>
              <w:jc w:val="center"/>
              <w:rPr>
                <w:rFonts w:ascii="Times New Roman" w:eastAsiaTheme="minorEastAsia" w:hAnsi="Times New Roman"/>
                <w:sz w:val="21"/>
                <w:szCs w:val="21"/>
              </w:rPr>
            </w:pPr>
            <w:r w:rsidRPr="00FF4341">
              <w:rPr>
                <w:rFonts w:ascii="Times New Roman" w:eastAsiaTheme="minorEastAsia" w:hAnsi="Times New Roman"/>
                <w:sz w:val="21"/>
                <w:szCs w:val="21"/>
              </w:rPr>
              <w:t>D</w:t>
            </w:r>
          </w:p>
        </w:tc>
        <w:tc>
          <w:tcPr>
            <w:tcW w:w="3402" w:type="dxa"/>
          </w:tcPr>
          <w:p w:rsidR="00FF4341" w:rsidRPr="00FF4341" w:rsidRDefault="00FF4341" w:rsidP="004413F6">
            <w:pPr>
              <w:jc w:val="left"/>
              <w:rPr>
                <w:rFonts w:ascii="Times New Roman" w:eastAsiaTheme="minorEastAsia" w:hAnsi="Times New Roman"/>
                <w:sz w:val="21"/>
                <w:szCs w:val="21"/>
              </w:rPr>
            </w:pPr>
            <w:r w:rsidRPr="00FF4341">
              <w:rPr>
                <w:rFonts w:ascii="Times New Roman" w:eastAsiaTheme="minorEastAsia" w:hAnsiTheme="minorEastAsia"/>
                <w:sz w:val="21"/>
                <w:szCs w:val="21"/>
              </w:rPr>
              <w:t>除去表面氧化膜的铝箔，在酒精灯上充分加热</w:t>
            </w:r>
          </w:p>
        </w:tc>
        <w:tc>
          <w:tcPr>
            <w:tcW w:w="2552" w:type="dxa"/>
          </w:tcPr>
          <w:p w:rsidR="00FF4341" w:rsidRPr="00FF4341" w:rsidRDefault="00FF4341" w:rsidP="004413F6">
            <w:pPr>
              <w:jc w:val="left"/>
              <w:rPr>
                <w:rFonts w:ascii="Times New Roman" w:eastAsiaTheme="minorEastAsia" w:hAnsi="Times New Roman"/>
                <w:sz w:val="21"/>
                <w:szCs w:val="21"/>
              </w:rPr>
            </w:pPr>
            <w:r w:rsidRPr="00FF4341">
              <w:rPr>
                <w:rFonts w:ascii="Times New Roman" w:eastAsiaTheme="minorEastAsia" w:hAnsiTheme="minorEastAsia"/>
                <w:sz w:val="21"/>
                <w:szCs w:val="21"/>
              </w:rPr>
              <w:t>铝不能滴落下来</w:t>
            </w:r>
          </w:p>
        </w:tc>
        <w:tc>
          <w:tcPr>
            <w:tcW w:w="2126" w:type="dxa"/>
          </w:tcPr>
          <w:p w:rsidR="00FF4341" w:rsidRPr="00FF4341" w:rsidRDefault="00FF4341" w:rsidP="004413F6">
            <w:pPr>
              <w:jc w:val="left"/>
              <w:rPr>
                <w:rFonts w:ascii="Times New Roman" w:eastAsiaTheme="minorEastAsia" w:hAnsi="Times New Roman"/>
                <w:sz w:val="21"/>
                <w:szCs w:val="21"/>
              </w:rPr>
            </w:pPr>
            <w:r w:rsidRPr="00FF4341">
              <w:rPr>
                <w:rFonts w:ascii="Times New Roman" w:eastAsiaTheme="minorEastAsia" w:hAnsiTheme="minorEastAsia"/>
                <w:sz w:val="21"/>
                <w:szCs w:val="21"/>
              </w:rPr>
              <w:t>铝熔点高，没能熔化</w:t>
            </w:r>
          </w:p>
        </w:tc>
      </w:tr>
    </w:tbl>
    <w:p w:rsidR="00FF4341" w:rsidRPr="00FF4341" w:rsidRDefault="004413F6" w:rsidP="009607DB">
      <w:pPr>
        <w:tabs>
          <w:tab w:val="left" w:pos="420"/>
          <w:tab w:val="left" w:pos="2520"/>
          <w:tab w:val="left" w:pos="4620"/>
          <w:tab w:val="left" w:pos="6720"/>
        </w:tabs>
        <w:adjustRightInd w:val="0"/>
        <w:snapToGrid w:val="0"/>
        <w:spacing w:line="300" w:lineRule="auto"/>
        <w:ind w:left="420" w:hangingChars="200" w:hanging="420"/>
        <w:rPr>
          <w:rFonts w:ascii="Times New Roman" w:hAnsi="Times New Roman" w:cs="Times New Roman"/>
          <w:szCs w:val="21"/>
        </w:rPr>
      </w:pPr>
      <w:r>
        <w:rPr>
          <w:rFonts w:ascii="Times New Roman" w:hAnsi="Times New Roman" w:cs="Times New Roman"/>
          <w:noProof/>
          <w:szCs w:val="21"/>
        </w:rPr>
        <w:drawing>
          <wp:anchor distT="0" distB="0" distL="114300" distR="114300" simplePos="0" relativeHeight="251672576" behindDoc="1" locked="0" layoutInCell="1" allowOverlap="1">
            <wp:simplePos x="0" y="0"/>
            <wp:positionH relativeFrom="column">
              <wp:posOffset>3097530</wp:posOffset>
            </wp:positionH>
            <wp:positionV relativeFrom="paragraph">
              <wp:posOffset>175895</wp:posOffset>
            </wp:positionV>
            <wp:extent cx="2099310" cy="1264920"/>
            <wp:effectExtent l="19050" t="0" r="0" b="0"/>
            <wp:wrapNone/>
            <wp:docPr id="74" name="图片 11" descr="说明: 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 descr="说明: 学科网(www.zxxk.com)--教育资源门户，提供试卷、教案、课件、论文、素材及各类教学资源下载，还有大量而丰富的教学相关资讯！"/>
                    <pic:cNvPicPr>
                      <a:picLocks noChangeArrowheads="1"/>
                    </pic:cNvPicPr>
                  </pic:nvPicPr>
                  <pic:blipFill>
                    <a:blip r:embed="rId9"/>
                    <a:srcRect/>
                    <a:stretch>
                      <a:fillRect/>
                    </a:stretch>
                  </pic:blipFill>
                  <pic:spPr bwMode="auto">
                    <a:xfrm>
                      <a:off x="0" y="0"/>
                      <a:ext cx="2099310" cy="1264920"/>
                    </a:xfrm>
                    <a:prstGeom prst="rect">
                      <a:avLst/>
                    </a:prstGeom>
                    <a:noFill/>
                  </pic:spPr>
                </pic:pic>
              </a:graphicData>
            </a:graphic>
          </wp:anchor>
        </w:drawing>
      </w:r>
      <w:r w:rsidR="00FF4341" w:rsidRPr="00FF4341">
        <w:rPr>
          <w:rFonts w:ascii="Times New Roman" w:hAnsi="Times New Roman" w:cs="Times New Roman"/>
          <w:szCs w:val="21"/>
        </w:rPr>
        <w:t>12</w:t>
      </w:r>
      <w:r w:rsidR="00FF4341" w:rsidRPr="00FF4341">
        <w:rPr>
          <w:rFonts w:ascii="Times New Roman" w:hAnsiTheme="minorEastAsia" w:cs="Times New Roman"/>
          <w:szCs w:val="21"/>
          <w:lang w:val="es-AR"/>
        </w:rPr>
        <w:t>．</w:t>
      </w:r>
      <w:r w:rsidR="00FF4341" w:rsidRPr="00FF4341">
        <w:rPr>
          <w:rFonts w:ascii="Times New Roman" w:hAnsiTheme="minorEastAsia" w:cs="Times New Roman"/>
          <w:szCs w:val="21"/>
        </w:rPr>
        <w:t>右图是部分短周期元素原子半径与原子序数的关系图。下列说法正确的是</w:t>
      </w:r>
      <w:r w:rsidR="00FF4341" w:rsidRPr="00FF4341">
        <w:rPr>
          <w:rFonts w:ascii="Times New Roman" w:hAnsi="Times New Roman" w:cs="Times New Roman"/>
          <w:szCs w:val="21"/>
        </w:rPr>
        <w:t>(     )</w:t>
      </w:r>
    </w:p>
    <w:p w:rsidR="00FF4341" w:rsidRPr="00FF4341" w:rsidRDefault="00FF4341" w:rsidP="009607DB">
      <w:pPr>
        <w:tabs>
          <w:tab w:val="left" w:pos="105"/>
          <w:tab w:val="left" w:pos="2520"/>
          <w:tab w:val="left" w:pos="4620"/>
          <w:tab w:val="left" w:pos="6720"/>
        </w:tabs>
        <w:adjustRightInd w:val="0"/>
        <w:snapToGrid w:val="0"/>
        <w:spacing w:line="300" w:lineRule="auto"/>
        <w:rPr>
          <w:rFonts w:ascii="Times New Roman" w:hAnsi="Times New Roman" w:cs="Times New Roman"/>
          <w:szCs w:val="21"/>
        </w:rPr>
      </w:pPr>
      <w:r w:rsidRPr="00FF4341">
        <w:rPr>
          <w:rFonts w:ascii="Times New Roman" w:hAnsi="Times New Roman" w:cs="Times New Roman"/>
          <w:szCs w:val="21"/>
        </w:rPr>
        <w:tab/>
        <w:t>A</w:t>
      </w:r>
      <w:r w:rsidRPr="00FF4341">
        <w:rPr>
          <w:rFonts w:ascii="Times New Roman" w:hAnsiTheme="minorEastAsia" w:cs="Times New Roman"/>
          <w:szCs w:val="21"/>
        </w:rPr>
        <w:t>．最高价氧化物对应水化物的碱性：</w:t>
      </w:r>
      <w:r w:rsidRPr="00FF4341">
        <w:rPr>
          <w:rFonts w:ascii="Times New Roman" w:hAnsi="Times New Roman" w:cs="Times New Roman"/>
          <w:szCs w:val="21"/>
        </w:rPr>
        <w:t>Z</w:t>
      </w:r>
      <w:r w:rsidRPr="00FF4341">
        <w:rPr>
          <w:rFonts w:ascii="Times New Roman" w:hAnsiTheme="minorEastAsia" w:cs="Times New Roman"/>
          <w:szCs w:val="21"/>
        </w:rPr>
        <w:t>＜</w:t>
      </w:r>
      <w:r w:rsidRPr="00FF4341">
        <w:rPr>
          <w:rFonts w:ascii="Times New Roman" w:hAnsi="Times New Roman" w:cs="Times New Roman"/>
          <w:szCs w:val="21"/>
        </w:rPr>
        <w:t>M</w:t>
      </w:r>
    </w:p>
    <w:p w:rsidR="00FF4341" w:rsidRPr="00FF4341" w:rsidRDefault="00FF4341" w:rsidP="009607DB">
      <w:pPr>
        <w:tabs>
          <w:tab w:val="left" w:pos="105"/>
          <w:tab w:val="left" w:pos="2520"/>
          <w:tab w:val="left" w:pos="4620"/>
          <w:tab w:val="left" w:pos="6720"/>
        </w:tabs>
        <w:adjustRightInd w:val="0"/>
        <w:snapToGrid w:val="0"/>
        <w:spacing w:line="300" w:lineRule="auto"/>
        <w:ind w:left="420" w:hangingChars="200" w:hanging="420"/>
        <w:rPr>
          <w:rFonts w:ascii="Times New Roman" w:hAnsi="Times New Roman" w:cs="Times New Roman"/>
          <w:szCs w:val="21"/>
        </w:rPr>
      </w:pPr>
      <w:r w:rsidRPr="00FF4341">
        <w:rPr>
          <w:rFonts w:ascii="Times New Roman" w:hAnsi="Times New Roman" w:cs="Times New Roman"/>
          <w:szCs w:val="21"/>
        </w:rPr>
        <w:tab/>
        <w:t>B</w:t>
      </w:r>
      <w:r w:rsidRPr="00FF4341">
        <w:rPr>
          <w:rFonts w:ascii="Times New Roman" w:hAnsiTheme="minorEastAsia" w:cs="Times New Roman"/>
          <w:szCs w:val="21"/>
        </w:rPr>
        <w:t>．</w:t>
      </w:r>
      <w:r w:rsidRPr="00FF4341">
        <w:rPr>
          <w:rFonts w:ascii="Times New Roman" w:hAnsi="Times New Roman" w:cs="Times New Roman"/>
          <w:szCs w:val="21"/>
        </w:rPr>
        <w:t>Y</w:t>
      </w:r>
      <w:r w:rsidRPr="00FF4341">
        <w:rPr>
          <w:rFonts w:ascii="Times New Roman" w:hAnsiTheme="minorEastAsia" w:cs="Times New Roman"/>
          <w:szCs w:val="21"/>
        </w:rPr>
        <w:t>、</w:t>
      </w:r>
      <w:r w:rsidRPr="00FF4341">
        <w:rPr>
          <w:rFonts w:ascii="Times New Roman" w:hAnsi="Times New Roman" w:cs="Times New Roman"/>
          <w:szCs w:val="21"/>
        </w:rPr>
        <w:t>R</w:t>
      </w:r>
      <w:r w:rsidRPr="00FF4341">
        <w:rPr>
          <w:rFonts w:ascii="Times New Roman" w:hAnsiTheme="minorEastAsia" w:cs="Times New Roman"/>
          <w:szCs w:val="21"/>
        </w:rPr>
        <w:t>两种元素气态氢化物的沸点：</w:t>
      </w:r>
      <w:r w:rsidRPr="00FF4341">
        <w:rPr>
          <w:rFonts w:ascii="Times New Roman" w:hAnsi="Times New Roman" w:cs="Times New Roman"/>
          <w:szCs w:val="21"/>
        </w:rPr>
        <w:t>Y</w:t>
      </w:r>
      <w:r w:rsidRPr="00FF4341">
        <w:rPr>
          <w:rFonts w:ascii="Times New Roman" w:hAnsiTheme="minorEastAsia" w:cs="Times New Roman"/>
          <w:szCs w:val="21"/>
        </w:rPr>
        <w:t>＜</w:t>
      </w:r>
      <w:r w:rsidRPr="00FF4341">
        <w:rPr>
          <w:rFonts w:ascii="Times New Roman" w:hAnsi="Times New Roman" w:cs="Times New Roman"/>
          <w:szCs w:val="21"/>
        </w:rPr>
        <w:t>R</w:t>
      </w:r>
    </w:p>
    <w:p w:rsidR="00FF4341" w:rsidRPr="00FF4341" w:rsidRDefault="00FF4341" w:rsidP="009607DB">
      <w:pPr>
        <w:tabs>
          <w:tab w:val="left" w:pos="2520"/>
          <w:tab w:val="left" w:pos="4620"/>
          <w:tab w:val="left" w:pos="6720"/>
        </w:tabs>
        <w:adjustRightInd w:val="0"/>
        <w:snapToGrid w:val="0"/>
        <w:spacing w:line="300" w:lineRule="auto"/>
        <w:ind w:left="420" w:hangingChars="200" w:hanging="420"/>
        <w:rPr>
          <w:rFonts w:ascii="Times New Roman" w:hAnsi="Times New Roman" w:cs="Times New Roman"/>
          <w:szCs w:val="21"/>
        </w:rPr>
      </w:pPr>
      <w:r w:rsidRPr="00FF4341">
        <w:rPr>
          <w:rFonts w:ascii="Times New Roman" w:hAnsi="Times New Roman" w:cs="Times New Roman"/>
          <w:szCs w:val="21"/>
        </w:rPr>
        <w:t xml:space="preserve"> C</w:t>
      </w:r>
      <w:r w:rsidRPr="00FF4341">
        <w:rPr>
          <w:rFonts w:ascii="Times New Roman" w:hAnsiTheme="minorEastAsia" w:cs="Times New Roman"/>
          <w:szCs w:val="21"/>
        </w:rPr>
        <w:t>．</w:t>
      </w:r>
      <w:r w:rsidRPr="00FF4341">
        <w:rPr>
          <w:rFonts w:ascii="Times New Roman" w:hAnsi="Times New Roman" w:cs="Times New Roman"/>
          <w:szCs w:val="21"/>
        </w:rPr>
        <w:t>X</w:t>
      </w:r>
      <w:r w:rsidRPr="00FF4341">
        <w:rPr>
          <w:rFonts w:ascii="Times New Roman" w:hAnsiTheme="minorEastAsia" w:cs="Times New Roman"/>
          <w:szCs w:val="21"/>
        </w:rPr>
        <w:t>、</w:t>
      </w:r>
      <w:r w:rsidRPr="00FF4341">
        <w:rPr>
          <w:rFonts w:ascii="Times New Roman" w:hAnsi="Times New Roman" w:cs="Times New Roman"/>
          <w:szCs w:val="21"/>
        </w:rPr>
        <w:t>N</w:t>
      </w:r>
      <w:r w:rsidRPr="00FF4341">
        <w:rPr>
          <w:rFonts w:ascii="Times New Roman" w:hAnsiTheme="minorEastAsia" w:cs="Times New Roman"/>
          <w:szCs w:val="21"/>
        </w:rPr>
        <w:t>两种元素组成的化合物一定不与酸反应</w:t>
      </w:r>
    </w:p>
    <w:p w:rsidR="00FF4341" w:rsidRPr="00FF4341" w:rsidRDefault="00FF4341" w:rsidP="009607DB">
      <w:pPr>
        <w:tabs>
          <w:tab w:val="left" w:pos="420"/>
          <w:tab w:val="left" w:pos="2520"/>
          <w:tab w:val="left" w:pos="4620"/>
          <w:tab w:val="left" w:pos="6720"/>
        </w:tabs>
        <w:adjustRightInd w:val="0"/>
        <w:snapToGrid w:val="0"/>
        <w:spacing w:line="300" w:lineRule="auto"/>
        <w:ind w:leftChars="50" w:left="105"/>
        <w:rPr>
          <w:rFonts w:ascii="Times New Roman" w:hAnsi="Times New Roman" w:cs="Times New Roman"/>
          <w:szCs w:val="21"/>
        </w:rPr>
      </w:pPr>
      <w:r w:rsidRPr="00FF4341">
        <w:rPr>
          <w:rFonts w:ascii="Times New Roman" w:hAnsi="Times New Roman" w:cs="Times New Roman"/>
          <w:color w:val="FF0000"/>
          <w:szCs w:val="21"/>
        </w:rPr>
        <w:t>D</w:t>
      </w:r>
      <w:r w:rsidRPr="00FF4341">
        <w:rPr>
          <w:rFonts w:ascii="Times New Roman" w:hAnsiTheme="minorEastAsia" w:cs="Times New Roman"/>
          <w:color w:val="FF0000"/>
          <w:szCs w:val="21"/>
        </w:rPr>
        <w:t>．简单离子的半</w:t>
      </w:r>
      <w:r w:rsidRPr="00FF4341">
        <w:rPr>
          <w:rFonts w:ascii="Times New Roman" w:hAnsi="Times New Roman" w:cs="Times New Roman"/>
          <w:noProof/>
          <w:color w:val="FF0000"/>
          <w:szCs w:val="21"/>
        </w:rPr>
        <w:drawing>
          <wp:inline distT="0" distB="0" distL="0" distR="0">
            <wp:extent cx="20320" cy="20320"/>
            <wp:effectExtent l="19050" t="0" r="0" b="0"/>
            <wp:docPr id="19" name="图片 9" descr="说明: 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说明: 学科网(www.zxxk.com)--教育资源门户，提供试卷、教案、课件、论文、素材及各类教学资源下载，还有大量而丰富的教学相关资讯！"/>
                    <pic:cNvPicPr>
                      <a:picLocks noChangeAspect="1" noChangeArrowheads="1"/>
                    </pic:cNvPicPr>
                  </pic:nvPicPr>
                  <pic:blipFill>
                    <a:blip r:embed="rId8" cstate="print"/>
                    <a:srcRect/>
                    <a:stretch>
                      <a:fillRect/>
                    </a:stretch>
                  </pic:blipFill>
                  <pic:spPr bwMode="auto">
                    <a:xfrm>
                      <a:off x="0" y="0"/>
                      <a:ext cx="20320" cy="20320"/>
                    </a:xfrm>
                    <a:prstGeom prst="rect">
                      <a:avLst/>
                    </a:prstGeom>
                    <a:noFill/>
                    <a:ln w="9525">
                      <a:noFill/>
                      <a:miter lim="800000"/>
                      <a:headEnd/>
                      <a:tailEnd/>
                    </a:ln>
                  </pic:spPr>
                </pic:pic>
              </a:graphicData>
            </a:graphic>
          </wp:inline>
        </w:drawing>
      </w:r>
      <w:r w:rsidRPr="00FF4341">
        <w:rPr>
          <w:rFonts w:ascii="Times New Roman" w:hAnsiTheme="minorEastAsia" w:cs="Times New Roman"/>
          <w:color w:val="FF0000"/>
          <w:szCs w:val="21"/>
        </w:rPr>
        <w:t>径：</w:t>
      </w:r>
      <w:r w:rsidRPr="00FF4341">
        <w:rPr>
          <w:rFonts w:ascii="Times New Roman" w:hAnsi="Times New Roman" w:cs="Times New Roman"/>
          <w:szCs w:val="21"/>
        </w:rPr>
        <w:t>M</w:t>
      </w:r>
      <w:r w:rsidRPr="00FF4341">
        <w:rPr>
          <w:rFonts w:ascii="Times New Roman" w:hAnsiTheme="minorEastAsia" w:cs="Times New Roman"/>
          <w:szCs w:val="21"/>
        </w:rPr>
        <w:t>＜</w:t>
      </w:r>
      <w:r w:rsidRPr="00FF4341">
        <w:rPr>
          <w:rFonts w:ascii="Times New Roman" w:hAnsi="Times New Roman" w:cs="Times New Roman"/>
          <w:szCs w:val="21"/>
        </w:rPr>
        <w:t>Z</w:t>
      </w:r>
      <w:r w:rsidRPr="00FF4341">
        <w:rPr>
          <w:rFonts w:ascii="Times New Roman" w:hAnsiTheme="minorEastAsia" w:cs="Times New Roman"/>
          <w:szCs w:val="21"/>
        </w:rPr>
        <w:t>＜</w:t>
      </w:r>
      <w:r w:rsidRPr="00FF4341">
        <w:rPr>
          <w:rFonts w:ascii="Times New Roman" w:hAnsi="Times New Roman" w:cs="Times New Roman"/>
          <w:szCs w:val="21"/>
        </w:rPr>
        <w:t>X</w:t>
      </w:r>
    </w:p>
    <w:p w:rsidR="00FF4341" w:rsidRPr="00FF4341" w:rsidRDefault="00FF4341" w:rsidP="009607DB">
      <w:pPr>
        <w:tabs>
          <w:tab w:val="left" w:pos="420"/>
          <w:tab w:val="left" w:pos="2520"/>
          <w:tab w:val="left" w:pos="4620"/>
          <w:tab w:val="left" w:pos="6720"/>
        </w:tabs>
        <w:adjustRightInd w:val="0"/>
        <w:snapToGrid w:val="0"/>
        <w:spacing w:line="300" w:lineRule="auto"/>
        <w:ind w:left="420" w:hangingChars="200" w:hanging="420"/>
        <w:rPr>
          <w:rFonts w:ascii="Times New Roman" w:hAnsi="Times New Roman" w:cs="Times New Roman"/>
          <w:szCs w:val="21"/>
        </w:rPr>
      </w:pPr>
      <w:r w:rsidRPr="00FF4341">
        <w:rPr>
          <w:rFonts w:ascii="Times New Roman" w:hAnsi="Times New Roman" w:cs="Times New Roman"/>
          <w:szCs w:val="21"/>
        </w:rPr>
        <w:tab/>
      </w:r>
    </w:p>
    <w:p w:rsidR="00FF4341" w:rsidRPr="00FF4341" w:rsidRDefault="00FF4341" w:rsidP="009607DB">
      <w:pPr>
        <w:widowControl/>
        <w:tabs>
          <w:tab w:val="left" w:pos="420"/>
          <w:tab w:val="left" w:pos="2520"/>
          <w:tab w:val="left" w:pos="4620"/>
          <w:tab w:val="left" w:pos="6720"/>
        </w:tabs>
        <w:adjustRightInd w:val="0"/>
        <w:snapToGrid w:val="0"/>
        <w:spacing w:line="300" w:lineRule="auto"/>
        <w:ind w:left="420" w:hangingChars="200" w:hanging="420"/>
        <w:rPr>
          <w:rFonts w:ascii="Times New Roman" w:hAnsi="Times New Roman" w:cs="Times New Roman"/>
          <w:szCs w:val="21"/>
        </w:rPr>
      </w:pPr>
    </w:p>
    <w:p w:rsidR="00FF4341" w:rsidRPr="00FF4341" w:rsidRDefault="00FF4341" w:rsidP="009607DB">
      <w:pPr>
        <w:widowControl/>
        <w:tabs>
          <w:tab w:val="left" w:pos="420"/>
          <w:tab w:val="left" w:pos="2520"/>
          <w:tab w:val="left" w:pos="4620"/>
          <w:tab w:val="left" w:pos="6720"/>
        </w:tabs>
        <w:adjustRightInd w:val="0"/>
        <w:snapToGrid w:val="0"/>
        <w:spacing w:line="300" w:lineRule="auto"/>
        <w:ind w:left="420" w:hangingChars="200" w:hanging="420"/>
        <w:rPr>
          <w:rFonts w:ascii="Times New Roman" w:hAnsi="Times New Roman" w:cs="Times New Roman"/>
          <w:szCs w:val="21"/>
        </w:rPr>
      </w:pPr>
      <w:r w:rsidRPr="00FF4341">
        <w:rPr>
          <w:rFonts w:ascii="Times New Roman" w:hAnsi="Times New Roman" w:cs="Times New Roman"/>
          <w:noProof/>
          <w:szCs w:val="21"/>
        </w:rPr>
        <w:lastRenderedPageBreak/>
        <w:drawing>
          <wp:anchor distT="0" distB="0" distL="114300" distR="114300" simplePos="0" relativeHeight="251673600" behindDoc="0" locked="0" layoutInCell="1" allowOverlap="1">
            <wp:simplePos x="0" y="0"/>
            <wp:positionH relativeFrom="column">
              <wp:posOffset>3661410</wp:posOffset>
            </wp:positionH>
            <wp:positionV relativeFrom="paragraph">
              <wp:posOffset>464820</wp:posOffset>
            </wp:positionV>
            <wp:extent cx="1658620" cy="1203325"/>
            <wp:effectExtent l="19050" t="0" r="0" b="0"/>
            <wp:wrapNone/>
            <wp:docPr id="75" name="图片 10" descr="说明: 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说明: 学科网(www.zxxk.com)--教育资源门户，提供试卷、教案、课件、论文、素材及各类教学资源下载，还有大量而丰富的教学相关资讯！"/>
                    <pic:cNvPicPr>
                      <a:picLocks noChangeAspect="1" noChangeArrowheads="1"/>
                    </pic:cNvPicPr>
                  </pic:nvPicPr>
                  <pic:blipFill>
                    <a:blip r:embed="rId10"/>
                    <a:srcRect/>
                    <a:stretch>
                      <a:fillRect/>
                    </a:stretch>
                  </pic:blipFill>
                  <pic:spPr bwMode="auto">
                    <a:xfrm>
                      <a:off x="0" y="0"/>
                      <a:ext cx="1658620" cy="1203325"/>
                    </a:xfrm>
                    <a:prstGeom prst="rect">
                      <a:avLst/>
                    </a:prstGeom>
                    <a:noFill/>
                  </pic:spPr>
                </pic:pic>
              </a:graphicData>
            </a:graphic>
          </wp:anchor>
        </w:drawing>
      </w:r>
      <w:r w:rsidRPr="00FF4341">
        <w:rPr>
          <w:rFonts w:ascii="Times New Roman" w:hAnsi="Times New Roman" w:cs="Times New Roman"/>
          <w:szCs w:val="21"/>
        </w:rPr>
        <w:t>13</w:t>
      </w:r>
      <w:r w:rsidRPr="00FF4341">
        <w:rPr>
          <w:rFonts w:ascii="Times New Roman" w:hAnsiTheme="minorEastAsia" w:cs="Times New Roman"/>
          <w:szCs w:val="21"/>
        </w:rPr>
        <w:t>．电解质溶液的电导率越大，导电能力越强。用</w:t>
      </w:r>
      <w:r w:rsidRPr="00FF4341">
        <w:rPr>
          <w:rFonts w:ascii="Times New Roman" w:hAnsi="Times New Roman" w:cs="Times New Roman"/>
          <w:szCs w:val="21"/>
        </w:rPr>
        <w:t>0.100mol·L</w:t>
      </w:r>
      <w:r w:rsidRPr="00FF4341">
        <w:rPr>
          <w:rFonts w:ascii="Times New Roman" w:hAnsiTheme="minorEastAsia" w:cs="Times New Roman"/>
          <w:szCs w:val="21"/>
          <w:vertAlign w:val="superscript"/>
        </w:rPr>
        <w:t>－</w:t>
      </w:r>
      <w:r w:rsidRPr="00FF4341">
        <w:rPr>
          <w:rFonts w:ascii="Times New Roman" w:hAnsi="Times New Roman" w:cs="Times New Roman"/>
          <w:szCs w:val="21"/>
          <w:vertAlign w:val="superscript"/>
        </w:rPr>
        <w:t>1</w:t>
      </w:r>
      <w:r w:rsidRPr="00FF4341">
        <w:rPr>
          <w:rFonts w:ascii="Times New Roman" w:hAnsiTheme="minorEastAsia" w:cs="Times New Roman"/>
          <w:szCs w:val="21"/>
        </w:rPr>
        <w:t>的</w:t>
      </w:r>
      <w:r w:rsidRPr="00FF4341">
        <w:rPr>
          <w:rFonts w:ascii="Times New Roman" w:hAnsi="Times New Roman" w:cs="Times New Roman"/>
          <w:szCs w:val="21"/>
        </w:rPr>
        <w:t>NaOH</w:t>
      </w:r>
      <w:r w:rsidRPr="00FF4341">
        <w:rPr>
          <w:rFonts w:ascii="Times New Roman" w:hAnsiTheme="minorEastAsia" w:cs="Times New Roman"/>
          <w:szCs w:val="21"/>
        </w:rPr>
        <w:t>溶液滴定</w:t>
      </w:r>
      <w:r w:rsidRPr="00FF4341">
        <w:rPr>
          <w:rFonts w:ascii="Times New Roman" w:hAnsi="Times New Roman" w:cs="Times New Roman"/>
          <w:szCs w:val="21"/>
        </w:rPr>
        <w:t>10.00mL</w:t>
      </w:r>
      <w:r w:rsidRPr="00FF4341">
        <w:rPr>
          <w:rFonts w:ascii="Times New Roman" w:hAnsiTheme="minorEastAsia" w:cs="Times New Roman"/>
          <w:szCs w:val="21"/>
        </w:rPr>
        <w:t>浓度均为</w:t>
      </w:r>
      <w:r w:rsidRPr="00FF4341">
        <w:rPr>
          <w:rFonts w:ascii="Times New Roman" w:hAnsi="Times New Roman" w:cs="Times New Roman"/>
          <w:szCs w:val="21"/>
        </w:rPr>
        <w:t>0.100mol·L</w:t>
      </w:r>
      <w:r w:rsidRPr="00FF4341">
        <w:rPr>
          <w:rFonts w:ascii="Times New Roman" w:hAnsiTheme="minorEastAsia" w:cs="Times New Roman"/>
          <w:szCs w:val="21"/>
          <w:vertAlign w:val="superscript"/>
        </w:rPr>
        <w:t>－</w:t>
      </w:r>
      <w:r w:rsidRPr="00FF4341">
        <w:rPr>
          <w:rFonts w:ascii="Times New Roman" w:hAnsi="Times New Roman" w:cs="Times New Roman"/>
          <w:szCs w:val="21"/>
          <w:vertAlign w:val="superscript"/>
        </w:rPr>
        <w:t>1</w:t>
      </w:r>
      <w:r w:rsidRPr="00FF4341">
        <w:rPr>
          <w:rFonts w:ascii="Times New Roman" w:hAnsiTheme="minorEastAsia" w:cs="Times New Roman"/>
          <w:szCs w:val="21"/>
        </w:rPr>
        <w:t>的盐酸和</w:t>
      </w:r>
      <w:r w:rsidRPr="00FF4341">
        <w:rPr>
          <w:rFonts w:ascii="Times New Roman" w:hAnsi="Times New Roman" w:cs="Times New Roman"/>
          <w:szCs w:val="21"/>
        </w:rPr>
        <w:t>CH</w:t>
      </w:r>
      <w:r w:rsidRPr="00FF4341">
        <w:rPr>
          <w:rFonts w:ascii="Times New Roman" w:hAnsi="Times New Roman" w:cs="Times New Roman"/>
          <w:szCs w:val="21"/>
          <w:vertAlign w:val="subscript"/>
        </w:rPr>
        <w:t>3</w:t>
      </w:r>
      <w:r w:rsidRPr="00FF4341">
        <w:rPr>
          <w:rFonts w:ascii="Times New Roman" w:hAnsi="Times New Roman" w:cs="Times New Roman"/>
          <w:szCs w:val="21"/>
        </w:rPr>
        <w:t>COOH</w:t>
      </w:r>
      <w:r w:rsidRPr="00FF4341">
        <w:rPr>
          <w:rFonts w:ascii="Times New Roman" w:hAnsiTheme="minorEastAsia" w:cs="Times New Roman"/>
          <w:szCs w:val="21"/>
        </w:rPr>
        <w:t>溶液。利用传感器测得滴定过程中溶液的电导率如下图所示。下列说法</w:t>
      </w:r>
      <w:r w:rsidRPr="00FF4341">
        <w:rPr>
          <w:rFonts w:ascii="Times New Roman" w:hAnsiTheme="minorEastAsia" w:cs="Times New Roman"/>
          <w:szCs w:val="21"/>
          <w:em w:val="dot"/>
        </w:rPr>
        <w:t>不正确</w:t>
      </w:r>
      <w:r w:rsidRPr="00FF4341">
        <w:rPr>
          <w:rFonts w:ascii="Times New Roman" w:hAnsiTheme="minorEastAsia" w:cs="Times New Roman"/>
          <w:szCs w:val="21"/>
        </w:rPr>
        <w:t>的是</w:t>
      </w:r>
      <w:r w:rsidRPr="00FF4341">
        <w:rPr>
          <w:rFonts w:ascii="Times New Roman" w:hAnsi="Times New Roman" w:cs="Times New Roman"/>
          <w:szCs w:val="21"/>
        </w:rPr>
        <w:t>(        )</w:t>
      </w:r>
    </w:p>
    <w:p w:rsidR="00FF4341" w:rsidRPr="00FF4341" w:rsidRDefault="00FF4341" w:rsidP="009607DB">
      <w:pPr>
        <w:widowControl/>
        <w:tabs>
          <w:tab w:val="left" w:pos="213"/>
          <w:tab w:val="left" w:pos="2520"/>
          <w:tab w:val="left" w:pos="4620"/>
          <w:tab w:val="left" w:pos="6720"/>
        </w:tabs>
        <w:adjustRightInd w:val="0"/>
        <w:snapToGrid w:val="0"/>
        <w:spacing w:line="300" w:lineRule="auto"/>
        <w:ind w:left="420" w:hangingChars="200" w:hanging="420"/>
        <w:rPr>
          <w:rFonts w:ascii="Times New Roman" w:hAnsi="Times New Roman" w:cs="Times New Roman"/>
          <w:szCs w:val="21"/>
        </w:rPr>
      </w:pPr>
      <w:r w:rsidRPr="00FF4341">
        <w:rPr>
          <w:rFonts w:ascii="Times New Roman" w:hAnsi="Times New Roman" w:cs="Times New Roman"/>
          <w:szCs w:val="21"/>
        </w:rPr>
        <w:tab/>
        <w:t>A</w:t>
      </w:r>
      <w:r w:rsidRPr="00FF4341">
        <w:rPr>
          <w:rFonts w:ascii="Times New Roman" w:hAnsiTheme="minorEastAsia" w:cs="Times New Roman"/>
          <w:szCs w:val="21"/>
        </w:rPr>
        <w:t>．曲线①代表滴定</w:t>
      </w:r>
      <w:r w:rsidRPr="00FF4341">
        <w:rPr>
          <w:rFonts w:ascii="Times New Roman" w:hAnsi="Times New Roman" w:cs="Times New Roman"/>
          <w:szCs w:val="21"/>
        </w:rPr>
        <w:t>CH</w:t>
      </w:r>
      <w:r w:rsidRPr="00FF4341">
        <w:rPr>
          <w:rFonts w:ascii="Times New Roman" w:hAnsi="Times New Roman" w:cs="Times New Roman"/>
          <w:szCs w:val="21"/>
          <w:vertAlign w:val="subscript"/>
        </w:rPr>
        <w:t>3</w:t>
      </w:r>
      <w:r w:rsidRPr="00FF4341">
        <w:rPr>
          <w:rFonts w:ascii="Times New Roman" w:hAnsi="Times New Roman" w:cs="Times New Roman"/>
          <w:szCs w:val="21"/>
        </w:rPr>
        <w:t>COOH</w:t>
      </w:r>
      <w:r w:rsidRPr="00FF4341">
        <w:rPr>
          <w:rFonts w:ascii="Times New Roman" w:hAnsiTheme="minorEastAsia" w:cs="Times New Roman"/>
          <w:szCs w:val="21"/>
        </w:rPr>
        <w:t>溶液的曲</w:t>
      </w:r>
      <w:r w:rsidRPr="00FF4341">
        <w:rPr>
          <w:rFonts w:ascii="Times New Roman" w:hAnsi="Times New Roman" w:cs="Times New Roman"/>
          <w:noProof/>
          <w:szCs w:val="21"/>
        </w:rPr>
        <w:drawing>
          <wp:inline distT="0" distB="0" distL="0" distR="0">
            <wp:extent cx="20320" cy="20320"/>
            <wp:effectExtent l="19050" t="0" r="0" b="0"/>
            <wp:docPr id="7" name="图片 7" descr="说明: 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说明: 学科网(www.zxxk.com)--教育资源门户，提供试卷、教案、课件、论文、素材及各类教学资源下载，还有大量而丰富的教学相关资讯！"/>
                    <pic:cNvPicPr>
                      <a:picLocks noChangeAspect="1" noChangeArrowheads="1"/>
                    </pic:cNvPicPr>
                  </pic:nvPicPr>
                  <pic:blipFill>
                    <a:blip r:embed="rId8" cstate="print"/>
                    <a:srcRect/>
                    <a:stretch>
                      <a:fillRect/>
                    </a:stretch>
                  </pic:blipFill>
                  <pic:spPr bwMode="auto">
                    <a:xfrm>
                      <a:off x="0" y="0"/>
                      <a:ext cx="20320" cy="20320"/>
                    </a:xfrm>
                    <a:prstGeom prst="rect">
                      <a:avLst/>
                    </a:prstGeom>
                    <a:noFill/>
                    <a:ln w="9525">
                      <a:noFill/>
                      <a:miter lim="800000"/>
                      <a:headEnd/>
                      <a:tailEnd/>
                    </a:ln>
                  </pic:spPr>
                </pic:pic>
              </a:graphicData>
            </a:graphic>
          </wp:inline>
        </w:drawing>
      </w:r>
      <w:r w:rsidRPr="00FF4341">
        <w:rPr>
          <w:rFonts w:ascii="Times New Roman" w:hAnsiTheme="minorEastAsia" w:cs="Times New Roman"/>
          <w:szCs w:val="21"/>
        </w:rPr>
        <w:t>线</w:t>
      </w:r>
    </w:p>
    <w:p w:rsidR="00FF4341" w:rsidRPr="00FF4341" w:rsidRDefault="00FF4341" w:rsidP="009607DB">
      <w:pPr>
        <w:widowControl/>
        <w:tabs>
          <w:tab w:val="left" w:pos="213"/>
          <w:tab w:val="left" w:pos="2205"/>
          <w:tab w:val="left" w:pos="4620"/>
          <w:tab w:val="left" w:pos="6720"/>
        </w:tabs>
        <w:adjustRightInd w:val="0"/>
        <w:snapToGrid w:val="0"/>
        <w:spacing w:line="300" w:lineRule="auto"/>
        <w:ind w:left="420" w:hangingChars="200" w:hanging="420"/>
        <w:rPr>
          <w:rFonts w:ascii="Times New Roman" w:hAnsi="Times New Roman" w:cs="Times New Roman"/>
          <w:szCs w:val="21"/>
        </w:rPr>
      </w:pPr>
      <w:r w:rsidRPr="00FF4341">
        <w:rPr>
          <w:rFonts w:ascii="Times New Roman" w:hAnsi="Times New Roman" w:cs="Times New Roman"/>
          <w:color w:val="FF0000"/>
          <w:szCs w:val="21"/>
        </w:rPr>
        <w:tab/>
        <w:t>B</w:t>
      </w:r>
      <w:r w:rsidRPr="00FF4341">
        <w:rPr>
          <w:rFonts w:ascii="Times New Roman" w:hAnsiTheme="minorEastAsia" w:cs="Times New Roman"/>
          <w:color w:val="FF0000"/>
          <w:szCs w:val="21"/>
        </w:rPr>
        <w:t>．在相同温度下，</w:t>
      </w:r>
      <w:r w:rsidRPr="00FF4341">
        <w:rPr>
          <w:rFonts w:ascii="Times New Roman" w:hAnsi="Times New Roman" w:cs="Times New Roman"/>
          <w:color w:val="FF0000"/>
          <w:szCs w:val="21"/>
        </w:rPr>
        <w:t>A</w:t>
      </w:r>
      <w:r w:rsidRPr="00FF4341">
        <w:rPr>
          <w:rFonts w:ascii="Times New Roman" w:hAnsiTheme="minorEastAsia" w:cs="Times New Roman"/>
          <w:color w:val="FF0000"/>
          <w:szCs w:val="21"/>
        </w:rPr>
        <w:t>、</w:t>
      </w:r>
      <w:r w:rsidRPr="00FF4341">
        <w:rPr>
          <w:rFonts w:ascii="Times New Roman" w:hAnsi="Times New Roman" w:cs="Times New Roman"/>
          <w:color w:val="FF0000"/>
          <w:szCs w:val="21"/>
        </w:rPr>
        <w:t>B</w:t>
      </w:r>
      <w:r w:rsidRPr="00FF4341">
        <w:rPr>
          <w:rFonts w:ascii="Times New Roman" w:hAnsiTheme="minorEastAsia" w:cs="Times New Roman"/>
          <w:color w:val="FF0000"/>
          <w:szCs w:val="21"/>
        </w:rPr>
        <w:t>、</w:t>
      </w:r>
      <w:r w:rsidRPr="00FF4341">
        <w:rPr>
          <w:rFonts w:ascii="Times New Roman" w:hAnsi="Times New Roman" w:cs="Times New Roman"/>
          <w:color w:val="FF0000"/>
          <w:szCs w:val="21"/>
        </w:rPr>
        <w:t>C</w:t>
      </w:r>
      <w:r w:rsidRPr="00FF4341">
        <w:rPr>
          <w:rFonts w:ascii="Times New Roman" w:hAnsiTheme="minorEastAsia" w:cs="Times New Roman"/>
          <w:color w:val="FF0000"/>
          <w:szCs w:val="21"/>
        </w:rPr>
        <w:t>三点溶液</w:t>
      </w:r>
      <w:r w:rsidRPr="00FF4341">
        <w:rPr>
          <w:rFonts w:ascii="Times New Roman" w:hAnsiTheme="minorEastAsia" w:cs="Times New Roman"/>
          <w:szCs w:val="21"/>
        </w:rPr>
        <w:t>中水电离的</w:t>
      </w:r>
      <w:r w:rsidRPr="00FF4341">
        <w:rPr>
          <w:rFonts w:ascii="Times New Roman" w:hAnsi="Times New Roman" w:cs="Times New Roman"/>
          <w:szCs w:val="21"/>
        </w:rPr>
        <w:t>c(H</w:t>
      </w:r>
      <w:r w:rsidRPr="00FF4341">
        <w:rPr>
          <w:rFonts w:ascii="Times New Roman" w:hAnsi="Times New Roman" w:cs="Times New Roman"/>
          <w:szCs w:val="21"/>
          <w:vertAlign w:val="superscript"/>
        </w:rPr>
        <w:t>+</w:t>
      </w:r>
      <w:r w:rsidRPr="00FF4341">
        <w:rPr>
          <w:rFonts w:ascii="Times New Roman" w:hAnsi="Times New Roman" w:cs="Times New Roman"/>
          <w:szCs w:val="21"/>
        </w:rPr>
        <w:t>)</w:t>
      </w:r>
      <w:r w:rsidRPr="00FF4341">
        <w:rPr>
          <w:rFonts w:ascii="Times New Roman" w:hAnsiTheme="minorEastAsia" w:cs="Times New Roman"/>
          <w:szCs w:val="21"/>
        </w:rPr>
        <w:t>：</w:t>
      </w:r>
    </w:p>
    <w:p w:rsidR="00FF4341" w:rsidRPr="00FF4341" w:rsidRDefault="00FF4341" w:rsidP="009607DB">
      <w:pPr>
        <w:widowControl/>
        <w:tabs>
          <w:tab w:val="left" w:pos="525"/>
          <w:tab w:val="left" w:pos="2520"/>
          <w:tab w:val="left" w:pos="4620"/>
          <w:tab w:val="left" w:pos="6720"/>
        </w:tabs>
        <w:adjustRightInd w:val="0"/>
        <w:snapToGrid w:val="0"/>
        <w:spacing w:line="300" w:lineRule="auto"/>
        <w:ind w:left="420" w:hangingChars="200" w:hanging="420"/>
        <w:rPr>
          <w:rFonts w:ascii="Times New Roman" w:hAnsi="Times New Roman" w:cs="Times New Roman"/>
          <w:szCs w:val="21"/>
        </w:rPr>
      </w:pPr>
      <w:r w:rsidRPr="00FF4341">
        <w:rPr>
          <w:rFonts w:ascii="Times New Roman" w:hAnsi="Times New Roman" w:cs="Times New Roman"/>
          <w:szCs w:val="21"/>
        </w:rPr>
        <w:tab/>
        <w:t xml:space="preserve"> B</w:t>
      </w:r>
      <w:r w:rsidRPr="00FF4341">
        <w:rPr>
          <w:rFonts w:ascii="Times New Roman" w:hAnsiTheme="minorEastAsia" w:cs="Times New Roman"/>
          <w:szCs w:val="21"/>
        </w:rPr>
        <w:t>＜</w:t>
      </w:r>
      <w:r w:rsidRPr="00FF4341">
        <w:rPr>
          <w:rFonts w:ascii="Times New Roman" w:hAnsi="Times New Roman" w:cs="Times New Roman"/>
          <w:szCs w:val="21"/>
        </w:rPr>
        <w:t>A=C</w:t>
      </w:r>
      <w:r w:rsidRPr="00FF4341">
        <w:rPr>
          <w:rFonts w:ascii="Times New Roman" w:hAnsi="Times New Roman" w:cs="Times New Roman"/>
          <w:szCs w:val="21"/>
        </w:rPr>
        <w:tab/>
      </w:r>
    </w:p>
    <w:p w:rsidR="00FF4341" w:rsidRPr="00FF4341" w:rsidRDefault="00FF4341" w:rsidP="009607DB">
      <w:pPr>
        <w:widowControl/>
        <w:tabs>
          <w:tab w:val="left" w:pos="420"/>
          <w:tab w:val="left" w:pos="2520"/>
          <w:tab w:val="left" w:pos="4620"/>
          <w:tab w:val="left" w:pos="6720"/>
        </w:tabs>
        <w:adjustRightInd w:val="0"/>
        <w:snapToGrid w:val="0"/>
        <w:spacing w:line="300" w:lineRule="auto"/>
        <w:ind w:firstLineChars="100" w:firstLine="210"/>
        <w:rPr>
          <w:rFonts w:ascii="Times New Roman" w:hAnsi="Times New Roman" w:cs="Times New Roman"/>
          <w:szCs w:val="21"/>
        </w:rPr>
      </w:pPr>
      <w:r w:rsidRPr="00FF4341">
        <w:rPr>
          <w:rFonts w:ascii="Times New Roman" w:hAnsi="Times New Roman" w:cs="Times New Roman"/>
          <w:szCs w:val="21"/>
        </w:rPr>
        <w:t>C</w:t>
      </w:r>
      <w:r w:rsidRPr="00FF4341">
        <w:rPr>
          <w:rFonts w:ascii="Times New Roman" w:hAnsiTheme="minorEastAsia" w:cs="Times New Roman"/>
          <w:szCs w:val="21"/>
        </w:rPr>
        <w:t>．</w:t>
      </w:r>
      <w:r w:rsidRPr="00FF4341">
        <w:rPr>
          <w:rFonts w:ascii="Times New Roman" w:hAnsi="Times New Roman" w:cs="Times New Roman"/>
          <w:spacing w:val="-6"/>
          <w:szCs w:val="21"/>
        </w:rPr>
        <w:t>A</w:t>
      </w:r>
      <w:r w:rsidRPr="00FF4341">
        <w:rPr>
          <w:rFonts w:ascii="Times New Roman" w:hAnsiTheme="minorEastAsia" w:cs="Times New Roman"/>
          <w:spacing w:val="-6"/>
          <w:szCs w:val="21"/>
        </w:rPr>
        <w:t>点溶液中：</w:t>
      </w:r>
      <w:r w:rsidRPr="00FF4341">
        <w:rPr>
          <w:rFonts w:ascii="Times New Roman" w:hAnsi="Times New Roman" w:cs="Times New Roman"/>
          <w:spacing w:val="-6"/>
          <w:szCs w:val="21"/>
        </w:rPr>
        <w:t>c(CH</w:t>
      </w:r>
      <w:r w:rsidRPr="00FF4341">
        <w:rPr>
          <w:rFonts w:ascii="Times New Roman" w:hAnsi="Times New Roman" w:cs="Times New Roman"/>
          <w:spacing w:val="-6"/>
          <w:szCs w:val="21"/>
          <w:vertAlign w:val="subscript"/>
        </w:rPr>
        <w:t>3</w:t>
      </w:r>
      <w:r w:rsidRPr="00FF4341">
        <w:rPr>
          <w:rFonts w:ascii="Times New Roman" w:hAnsi="Times New Roman" w:cs="Times New Roman"/>
          <w:spacing w:val="-6"/>
          <w:szCs w:val="21"/>
        </w:rPr>
        <w:t>COO</w:t>
      </w:r>
      <w:r w:rsidRPr="00FF4341">
        <w:rPr>
          <w:rFonts w:ascii="Times New Roman" w:hAnsiTheme="minorEastAsia" w:cs="Times New Roman"/>
          <w:spacing w:val="-6"/>
          <w:szCs w:val="21"/>
          <w:vertAlign w:val="superscript"/>
        </w:rPr>
        <w:t>－</w:t>
      </w:r>
      <w:r w:rsidRPr="00FF4341">
        <w:rPr>
          <w:rFonts w:ascii="Times New Roman" w:hAnsi="Times New Roman" w:cs="Times New Roman"/>
          <w:spacing w:val="-6"/>
          <w:szCs w:val="21"/>
        </w:rPr>
        <w:t>)</w:t>
      </w:r>
      <w:r w:rsidRPr="00FF4341">
        <w:rPr>
          <w:rFonts w:ascii="Times New Roman" w:hAnsiTheme="minorEastAsia" w:cs="Times New Roman"/>
          <w:spacing w:val="-6"/>
          <w:szCs w:val="21"/>
        </w:rPr>
        <w:t>＋</w:t>
      </w:r>
      <w:r w:rsidRPr="00FF4341">
        <w:rPr>
          <w:rFonts w:ascii="Times New Roman" w:hAnsi="Times New Roman" w:cs="Times New Roman"/>
          <w:spacing w:val="-6"/>
          <w:szCs w:val="21"/>
        </w:rPr>
        <w:t>c(OH</w:t>
      </w:r>
      <w:r w:rsidRPr="00FF4341">
        <w:rPr>
          <w:rFonts w:ascii="Times New Roman" w:hAnsiTheme="minorEastAsia" w:cs="Times New Roman"/>
          <w:spacing w:val="-6"/>
          <w:szCs w:val="21"/>
          <w:vertAlign w:val="superscript"/>
        </w:rPr>
        <w:t>－</w:t>
      </w:r>
      <w:r w:rsidRPr="00FF4341">
        <w:rPr>
          <w:rFonts w:ascii="Times New Roman" w:hAnsi="Times New Roman" w:cs="Times New Roman"/>
          <w:spacing w:val="-6"/>
          <w:szCs w:val="21"/>
        </w:rPr>
        <w:t>)</w:t>
      </w:r>
      <w:r w:rsidRPr="00FF4341">
        <w:rPr>
          <w:rFonts w:ascii="Times New Roman" w:hAnsiTheme="minorEastAsia" w:cs="Times New Roman"/>
          <w:spacing w:val="-6"/>
          <w:szCs w:val="21"/>
        </w:rPr>
        <w:t>－</w:t>
      </w:r>
      <w:r w:rsidRPr="00FF4341">
        <w:rPr>
          <w:rFonts w:ascii="Times New Roman" w:hAnsi="Times New Roman" w:cs="Times New Roman"/>
          <w:spacing w:val="-6"/>
          <w:szCs w:val="21"/>
        </w:rPr>
        <w:t>c(H</w:t>
      </w:r>
      <w:r w:rsidRPr="00FF4341">
        <w:rPr>
          <w:rFonts w:ascii="Times New Roman" w:hAnsi="Times New Roman" w:cs="Times New Roman"/>
          <w:spacing w:val="-6"/>
          <w:szCs w:val="21"/>
          <w:vertAlign w:val="superscript"/>
        </w:rPr>
        <w:t>+</w:t>
      </w:r>
      <w:r w:rsidRPr="00FF4341">
        <w:rPr>
          <w:rFonts w:ascii="Times New Roman" w:hAnsi="Times New Roman" w:cs="Times New Roman"/>
          <w:spacing w:val="-6"/>
          <w:szCs w:val="21"/>
        </w:rPr>
        <w:t>) =0.05mol·L</w:t>
      </w:r>
      <w:r w:rsidRPr="00FF4341">
        <w:rPr>
          <w:rFonts w:ascii="Times New Roman" w:hAnsiTheme="minorEastAsia" w:cs="Times New Roman"/>
          <w:spacing w:val="-6"/>
          <w:szCs w:val="21"/>
          <w:vertAlign w:val="superscript"/>
        </w:rPr>
        <w:t>－</w:t>
      </w:r>
      <w:r w:rsidRPr="00FF4341">
        <w:rPr>
          <w:rFonts w:ascii="Times New Roman" w:hAnsi="Times New Roman" w:cs="Times New Roman"/>
          <w:spacing w:val="-6"/>
          <w:szCs w:val="21"/>
          <w:vertAlign w:val="superscript"/>
        </w:rPr>
        <w:t>1</w:t>
      </w:r>
    </w:p>
    <w:p w:rsidR="00FF4341" w:rsidRPr="00FF4341" w:rsidRDefault="00FF4341" w:rsidP="009607DB">
      <w:pPr>
        <w:widowControl/>
        <w:tabs>
          <w:tab w:val="left" w:pos="2520"/>
          <w:tab w:val="left" w:pos="4620"/>
          <w:tab w:val="left" w:pos="6720"/>
        </w:tabs>
        <w:adjustRightInd w:val="0"/>
        <w:snapToGrid w:val="0"/>
        <w:spacing w:line="300" w:lineRule="auto"/>
        <w:ind w:firstLineChars="100" w:firstLine="210"/>
        <w:rPr>
          <w:rFonts w:ascii="Times New Roman" w:hAnsi="Times New Roman" w:cs="Times New Roman"/>
          <w:szCs w:val="21"/>
        </w:rPr>
      </w:pPr>
      <w:r w:rsidRPr="00FF4341">
        <w:rPr>
          <w:rFonts w:ascii="Times New Roman" w:hAnsi="Times New Roman" w:cs="Times New Roman"/>
          <w:szCs w:val="21"/>
        </w:rPr>
        <w:t>D</w:t>
      </w:r>
      <w:r w:rsidRPr="00FF4341">
        <w:rPr>
          <w:rFonts w:ascii="Times New Roman" w:hAnsiTheme="minorEastAsia" w:cs="Times New Roman"/>
          <w:szCs w:val="21"/>
        </w:rPr>
        <w:t>．</w:t>
      </w:r>
      <w:r w:rsidRPr="00FF4341">
        <w:rPr>
          <w:rFonts w:ascii="Times New Roman" w:hAnsi="Times New Roman" w:cs="Times New Roman"/>
          <w:szCs w:val="21"/>
        </w:rPr>
        <w:t>D</w:t>
      </w:r>
      <w:r w:rsidRPr="00FF4341">
        <w:rPr>
          <w:rFonts w:ascii="Times New Roman" w:hAnsiTheme="minorEastAsia" w:cs="Times New Roman"/>
          <w:szCs w:val="21"/>
        </w:rPr>
        <w:t>点溶液中：</w:t>
      </w:r>
      <w:r w:rsidRPr="00FF4341">
        <w:rPr>
          <w:rFonts w:ascii="Times New Roman" w:hAnsi="Times New Roman" w:cs="Times New Roman"/>
          <w:szCs w:val="21"/>
        </w:rPr>
        <w:t>c(Cl</w:t>
      </w:r>
      <w:r w:rsidRPr="00FF4341">
        <w:rPr>
          <w:rFonts w:ascii="Times New Roman" w:hAnsiTheme="minorEastAsia" w:cs="Times New Roman"/>
          <w:szCs w:val="21"/>
          <w:vertAlign w:val="superscript"/>
        </w:rPr>
        <w:t>－</w:t>
      </w:r>
      <w:r w:rsidRPr="00FF4341">
        <w:rPr>
          <w:rFonts w:ascii="Times New Roman" w:hAnsi="Times New Roman" w:cs="Times New Roman"/>
          <w:szCs w:val="21"/>
        </w:rPr>
        <w:t>)=2c(OH</w:t>
      </w:r>
      <w:r w:rsidRPr="00FF4341">
        <w:rPr>
          <w:rFonts w:ascii="Times New Roman" w:hAnsiTheme="minorEastAsia" w:cs="Times New Roman"/>
          <w:szCs w:val="21"/>
          <w:vertAlign w:val="superscript"/>
        </w:rPr>
        <w:t>－</w:t>
      </w:r>
      <w:r w:rsidRPr="00FF4341">
        <w:rPr>
          <w:rFonts w:ascii="Times New Roman" w:hAnsi="Times New Roman" w:cs="Times New Roman"/>
          <w:szCs w:val="21"/>
        </w:rPr>
        <w:t>)</w:t>
      </w:r>
      <w:r w:rsidRPr="00FF4341">
        <w:rPr>
          <w:rFonts w:ascii="Times New Roman" w:hAnsiTheme="minorEastAsia" w:cs="Times New Roman"/>
          <w:szCs w:val="21"/>
        </w:rPr>
        <w:t>－</w:t>
      </w:r>
      <w:r w:rsidRPr="00FF4341">
        <w:rPr>
          <w:rFonts w:ascii="Times New Roman" w:hAnsi="Times New Roman" w:cs="Times New Roman"/>
          <w:szCs w:val="21"/>
        </w:rPr>
        <w:t>2c(H</w:t>
      </w:r>
      <w:r w:rsidRPr="00FF4341">
        <w:rPr>
          <w:rFonts w:ascii="Times New Roman" w:hAnsi="Times New Roman" w:cs="Times New Roman"/>
          <w:szCs w:val="21"/>
          <w:vertAlign w:val="superscript"/>
        </w:rPr>
        <w:t>+</w:t>
      </w:r>
      <w:r w:rsidRPr="00FF4341">
        <w:rPr>
          <w:rFonts w:ascii="Times New Roman" w:hAnsi="Times New Roman" w:cs="Times New Roman"/>
          <w:szCs w:val="21"/>
        </w:rPr>
        <w:t>)</w:t>
      </w:r>
    </w:p>
    <w:p w:rsidR="00775B92" w:rsidRPr="00AE5D2C" w:rsidRDefault="00775B92" w:rsidP="009607DB">
      <w:pPr>
        <w:spacing w:line="300" w:lineRule="auto"/>
        <w:ind w:left="354" w:hangingChars="147" w:hanging="354"/>
        <w:rPr>
          <w:rFonts w:ascii="黑体" w:eastAsia="黑体" w:hAnsi="黑体"/>
          <w:b/>
          <w:color w:val="000000"/>
          <w:sz w:val="24"/>
        </w:rPr>
      </w:pPr>
      <w:r w:rsidRPr="00AE5D2C">
        <w:rPr>
          <w:rFonts w:ascii="黑体" w:eastAsia="黑体" w:hAnsi="黑体" w:hint="eastAsia"/>
          <w:b/>
          <w:color w:val="000000"/>
          <w:sz w:val="24"/>
        </w:rPr>
        <w:t>二、</w:t>
      </w:r>
      <w:r w:rsidRPr="00AE5D2C">
        <w:rPr>
          <w:rFonts w:ascii="黑体" w:eastAsia="黑体" w:hAnsi="黑体"/>
          <w:b/>
          <w:color w:val="000000"/>
          <w:sz w:val="24"/>
        </w:rPr>
        <w:t>选择题</w:t>
      </w:r>
      <w:r w:rsidRPr="00AE5D2C">
        <w:rPr>
          <w:rFonts w:ascii="黑体" w:eastAsia="黑体" w:hAnsi="黑体" w:hint="eastAsia"/>
          <w:b/>
          <w:color w:val="000000"/>
          <w:sz w:val="24"/>
        </w:rPr>
        <w:t>：</w:t>
      </w:r>
      <w:r w:rsidRPr="00AE5D2C">
        <w:rPr>
          <w:rFonts w:ascii="黑体" w:eastAsia="黑体" w:hAnsi="黑体"/>
          <w:b/>
          <w:color w:val="000000"/>
          <w:sz w:val="24"/>
        </w:rPr>
        <w:t>本题共</w:t>
      </w:r>
      <w:r w:rsidRPr="00AE5D2C">
        <w:rPr>
          <w:rFonts w:ascii="黑体" w:eastAsia="黑体" w:hAnsi="黑体" w:hint="eastAsia"/>
          <w:b/>
          <w:color w:val="000000"/>
          <w:sz w:val="24"/>
        </w:rPr>
        <w:t>8</w:t>
      </w:r>
      <w:r w:rsidRPr="00AE5D2C">
        <w:rPr>
          <w:rFonts w:ascii="黑体" w:eastAsia="黑体" w:hAnsi="黑体"/>
          <w:b/>
          <w:color w:val="000000"/>
          <w:sz w:val="24"/>
        </w:rPr>
        <w:t>小题</w:t>
      </w:r>
      <w:r w:rsidRPr="00AE5D2C">
        <w:rPr>
          <w:rFonts w:ascii="黑体" w:eastAsia="黑体" w:hAnsi="黑体" w:hint="eastAsia"/>
          <w:b/>
          <w:color w:val="000000"/>
          <w:sz w:val="24"/>
        </w:rPr>
        <w:t>，每小题6分</w:t>
      </w:r>
      <w:r w:rsidRPr="00AE5D2C">
        <w:rPr>
          <w:rFonts w:ascii="黑体" w:eastAsia="黑体" w:hAnsi="黑体"/>
          <w:b/>
          <w:color w:val="000000"/>
          <w:sz w:val="24"/>
        </w:rPr>
        <w:t>。在每小题给出的四个选项中，</w:t>
      </w:r>
      <w:r w:rsidRPr="00AE5D2C">
        <w:rPr>
          <w:rFonts w:ascii="黑体" w:eastAsia="黑体" w:hAnsi="黑体" w:hint="eastAsia"/>
          <w:b/>
          <w:color w:val="000000"/>
          <w:sz w:val="24"/>
        </w:rPr>
        <w:t>第</w:t>
      </w:r>
      <w:r>
        <w:rPr>
          <w:rFonts w:ascii="黑体" w:eastAsia="黑体" w:hAnsi="黑体" w:hint="eastAsia"/>
          <w:b/>
          <w:color w:val="000000"/>
          <w:sz w:val="24"/>
        </w:rPr>
        <w:t>14-17</w:t>
      </w:r>
      <w:r w:rsidRPr="00AE5D2C">
        <w:rPr>
          <w:rFonts w:ascii="黑体" w:eastAsia="黑体" w:hAnsi="黑体" w:hint="eastAsia"/>
          <w:b/>
          <w:color w:val="000000"/>
          <w:sz w:val="24"/>
        </w:rPr>
        <w:t>题只有一项符合题目要求，第</w:t>
      </w:r>
      <w:r>
        <w:rPr>
          <w:rFonts w:ascii="黑体" w:eastAsia="黑体" w:hAnsi="黑体" w:hint="eastAsia"/>
          <w:b/>
          <w:color w:val="000000"/>
          <w:sz w:val="24"/>
        </w:rPr>
        <w:t>18</w:t>
      </w:r>
      <w:r w:rsidRPr="00AE5D2C">
        <w:rPr>
          <w:rFonts w:ascii="黑体" w:eastAsia="黑体" w:hAnsi="黑体" w:hint="eastAsia"/>
          <w:b/>
          <w:color w:val="000000"/>
          <w:sz w:val="24"/>
        </w:rPr>
        <w:t>-21题有多项符合题目要求。全部选对的得6</w:t>
      </w:r>
      <w:r>
        <w:rPr>
          <w:rFonts w:ascii="黑体" w:eastAsia="黑体" w:hAnsi="黑体" w:hint="eastAsia"/>
          <w:b/>
          <w:color w:val="000000"/>
          <w:sz w:val="24"/>
        </w:rPr>
        <w:t>分，选对但</w:t>
      </w:r>
      <w:r w:rsidRPr="00AE5D2C">
        <w:rPr>
          <w:rFonts w:ascii="黑体" w:eastAsia="黑体" w:hAnsi="黑体" w:hint="eastAsia"/>
          <w:b/>
          <w:color w:val="000000"/>
          <w:sz w:val="24"/>
        </w:rPr>
        <w:t>不全的得3分，有选错的得0分。</w:t>
      </w:r>
    </w:p>
    <w:p w:rsidR="00775B92" w:rsidRDefault="00775B92" w:rsidP="009607DB">
      <w:pPr>
        <w:pStyle w:val="ListParagraph1"/>
        <w:snapToGrid w:val="0"/>
        <w:spacing w:line="300" w:lineRule="auto"/>
        <w:ind w:left="210" w:hangingChars="100" w:hanging="210"/>
        <w:rPr>
          <w:rFonts w:ascii="宋体" w:hAnsi="宋体"/>
          <w:szCs w:val="21"/>
        </w:rPr>
      </w:pPr>
      <w:r w:rsidRPr="00E26042">
        <w:rPr>
          <w:rFonts w:ascii="宋体" w:hAnsi="宋体" w:hint="eastAsia"/>
          <w:szCs w:val="21"/>
        </w:rPr>
        <w:t>14.钍</w:t>
      </w:r>
      <w:r w:rsidRPr="00E26042">
        <w:rPr>
          <w:rFonts w:ascii="宋体" w:hAnsi="宋体"/>
          <w:position w:val="-12"/>
          <w:szCs w:val="21"/>
        </w:rPr>
        <w:object w:dxaOrig="579" w:dyaOrig="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7" o:spid="_x0000_i1025" type="#_x0000_t75" alt="学科网(www.zxxk.com)--教育资源门户，提供试卷、教案、课件、论文、素材及各类教学资源下载，还有大量而丰富的教学相关资讯！" style="width:28.2pt;height:18.6pt" o:ole="">
            <v:imagedata r:id="rId11" o:title=""/>
          </v:shape>
          <o:OLEObject Type="Embed" ProgID="Equation.DSMT4" ShapeID="对象 7" DrawAspect="Content" ObjectID="_1554008775" r:id="rId12"/>
        </w:object>
      </w:r>
      <w:r w:rsidRPr="00E26042">
        <w:rPr>
          <w:rFonts w:ascii="宋体" w:hAnsi="宋体" w:hint="eastAsia"/>
          <w:szCs w:val="21"/>
        </w:rPr>
        <w:t>具有放射性，它能放出一个新的粒子而变为镤</w:t>
      </w:r>
      <w:r>
        <w:rPr>
          <w:rFonts w:ascii="宋体" w:hAnsi="宋体"/>
          <w:noProof/>
          <w:position w:val="-12"/>
          <w:szCs w:val="21"/>
        </w:rPr>
        <w:drawing>
          <wp:inline distT="0" distB="0" distL="0" distR="0">
            <wp:extent cx="350520" cy="238760"/>
            <wp:effectExtent l="19050" t="0" r="0" b="0"/>
            <wp:docPr id="2"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www.zxxk.com)--教育资源门户，提供试卷、教案、课件、论文、素材及各类教学资源下载，还有大量而丰富的教学相关资讯！"/>
                    <pic:cNvPicPr>
                      <a:picLocks noChangeAspect="1" noChangeArrowheads="1"/>
                    </pic:cNvPicPr>
                  </pic:nvPicPr>
                  <pic:blipFill>
                    <a:blip r:embed="rId13">
                      <a:lum bright="20000"/>
                    </a:blip>
                    <a:srcRect/>
                    <a:stretch>
                      <a:fillRect/>
                    </a:stretch>
                  </pic:blipFill>
                  <pic:spPr bwMode="auto">
                    <a:xfrm>
                      <a:off x="0" y="0"/>
                      <a:ext cx="350520" cy="238760"/>
                    </a:xfrm>
                    <a:prstGeom prst="rect">
                      <a:avLst/>
                    </a:prstGeom>
                    <a:solidFill>
                      <a:srgbClr val="FFFFFF"/>
                    </a:solidFill>
                    <a:ln w="9525">
                      <a:noFill/>
                      <a:miter lim="800000"/>
                      <a:headEnd/>
                      <a:tailEnd/>
                    </a:ln>
                  </pic:spPr>
                </pic:pic>
              </a:graphicData>
            </a:graphic>
          </wp:inline>
        </w:drawing>
      </w:r>
      <w:r w:rsidRPr="00E26042">
        <w:rPr>
          <w:rFonts w:ascii="宋体" w:hAnsi="宋体" w:hint="eastAsia"/>
          <w:szCs w:val="21"/>
        </w:rPr>
        <w:t>，同时伴随有</w:t>
      </w:r>
      <w:r w:rsidRPr="00E26042">
        <w:rPr>
          <w:rFonts w:ascii="宋体" w:hAnsi="宋体"/>
          <w:i/>
          <w:szCs w:val="21"/>
        </w:rPr>
        <w:t>γ</w:t>
      </w:r>
      <w:r w:rsidRPr="00E26042">
        <w:rPr>
          <w:rFonts w:ascii="宋体" w:hAnsi="宋体" w:hint="eastAsia"/>
          <w:szCs w:val="21"/>
        </w:rPr>
        <w:t>射线产生，其方程为</w:t>
      </w:r>
      <w:r w:rsidRPr="00E26042">
        <w:rPr>
          <w:rFonts w:ascii="宋体" w:hAnsi="宋体"/>
          <w:position w:val="-12"/>
          <w:szCs w:val="21"/>
        </w:rPr>
        <w:object w:dxaOrig="1698" w:dyaOrig="379">
          <v:shape id="对象 9" o:spid="_x0000_i1026" type="#_x0000_t75" alt="学科网(www.zxxk.com)--教育资源门户，提供试卷、教案、课件、论文、素材及各类教学资源下载，还有大量而丰富的教学相关资讯！" style="width:84.6pt;height:18.6pt" o:ole="">
            <v:imagedata r:id="rId14" o:title=""/>
          </v:shape>
          <o:OLEObject Type="Embed" ProgID="Equation.DSMT4" ShapeID="对象 9" DrawAspect="Content" ObjectID="_1554008776" r:id="rId15"/>
        </w:object>
      </w:r>
      <w:r w:rsidRPr="00E26042">
        <w:rPr>
          <w:rFonts w:ascii="宋体" w:hAnsi="宋体" w:hint="eastAsia"/>
          <w:szCs w:val="21"/>
        </w:rPr>
        <w:t>，钍的半衰期为</w:t>
      </w:r>
      <w:r w:rsidRPr="00E26042">
        <w:rPr>
          <w:rFonts w:ascii="宋体" w:hAnsi="宋体"/>
          <w:szCs w:val="21"/>
        </w:rPr>
        <w:t>24</w:t>
      </w:r>
      <w:r w:rsidRPr="00E26042">
        <w:rPr>
          <w:rFonts w:ascii="宋体" w:hAnsi="宋体" w:hint="eastAsia"/>
          <w:szCs w:val="21"/>
        </w:rPr>
        <w:t>天．则下列说法中正确的是(     )</w:t>
      </w:r>
      <w:r w:rsidRPr="00E26042">
        <w:rPr>
          <w:rFonts w:ascii="宋体" w:hAnsi="宋体"/>
          <w:szCs w:val="21"/>
        </w:rPr>
        <w:br/>
      </w:r>
      <w:r w:rsidRPr="00E26042">
        <w:rPr>
          <w:rFonts w:ascii="宋体" w:hAnsi="宋体" w:hint="eastAsia"/>
          <w:szCs w:val="21"/>
        </w:rPr>
        <w:t xml:space="preserve"> </w:t>
      </w:r>
      <w:r w:rsidRPr="00E26042">
        <w:rPr>
          <w:rFonts w:ascii="宋体" w:hAnsi="宋体"/>
          <w:szCs w:val="21"/>
        </w:rPr>
        <w:t>A</w:t>
      </w:r>
      <w:r w:rsidRPr="00E26042">
        <w:rPr>
          <w:rFonts w:ascii="宋体" w:hAnsi="宋体" w:hint="eastAsia"/>
          <w:szCs w:val="21"/>
        </w:rPr>
        <w:t>．</w:t>
      </w:r>
      <w:r w:rsidRPr="00E26042">
        <w:rPr>
          <w:rFonts w:ascii="宋体" w:hAnsi="宋体"/>
          <w:szCs w:val="21"/>
        </w:rPr>
        <w:t>x</w:t>
      </w:r>
      <w:r w:rsidRPr="00E26042">
        <w:rPr>
          <w:rFonts w:ascii="宋体" w:hAnsi="宋体" w:hint="eastAsia"/>
          <w:szCs w:val="21"/>
        </w:rPr>
        <w:t xml:space="preserve">为质子                      </w:t>
      </w:r>
    </w:p>
    <w:p w:rsidR="00775B92" w:rsidRDefault="00775B92" w:rsidP="009607DB">
      <w:pPr>
        <w:pStyle w:val="ListParagraph1"/>
        <w:snapToGrid w:val="0"/>
        <w:spacing w:line="300" w:lineRule="auto"/>
        <w:ind w:leftChars="100" w:left="210" w:firstLineChars="50" w:firstLine="105"/>
        <w:rPr>
          <w:rFonts w:ascii="宋体" w:hAnsi="宋体"/>
          <w:szCs w:val="21"/>
        </w:rPr>
      </w:pPr>
      <w:r w:rsidRPr="00E26042">
        <w:rPr>
          <w:rFonts w:ascii="宋体" w:hAnsi="宋体"/>
          <w:szCs w:val="21"/>
        </w:rPr>
        <w:t>B</w:t>
      </w:r>
      <w:r w:rsidRPr="00E26042">
        <w:rPr>
          <w:rFonts w:ascii="宋体" w:hAnsi="宋体" w:hint="eastAsia"/>
          <w:szCs w:val="21"/>
        </w:rPr>
        <w:t>．</w:t>
      </w:r>
      <w:r w:rsidRPr="00E26042">
        <w:rPr>
          <w:rFonts w:ascii="宋体" w:hAnsi="宋体"/>
          <w:szCs w:val="21"/>
        </w:rPr>
        <w:t>x</w:t>
      </w:r>
      <w:r w:rsidRPr="00E26042">
        <w:rPr>
          <w:rFonts w:ascii="宋体" w:hAnsi="宋体" w:hint="eastAsia"/>
          <w:szCs w:val="21"/>
        </w:rPr>
        <w:t>是钍核中的一个中子转化成一个质子时产生的</w:t>
      </w:r>
      <w:r w:rsidRPr="00E26042">
        <w:rPr>
          <w:rFonts w:ascii="宋体" w:hAnsi="宋体"/>
          <w:szCs w:val="21"/>
        </w:rPr>
        <w:br/>
      </w:r>
      <w:r>
        <w:rPr>
          <w:rFonts w:ascii="宋体" w:hAnsi="宋体" w:hint="eastAsia"/>
          <w:szCs w:val="21"/>
        </w:rPr>
        <w:t xml:space="preserve"> </w:t>
      </w:r>
      <w:r w:rsidRPr="00E26042">
        <w:rPr>
          <w:rFonts w:ascii="宋体" w:hAnsi="宋体"/>
          <w:szCs w:val="21"/>
        </w:rPr>
        <w:t>C</w:t>
      </w:r>
      <w:r w:rsidRPr="00E26042">
        <w:rPr>
          <w:rFonts w:ascii="宋体" w:hAnsi="宋体" w:hint="eastAsia"/>
          <w:szCs w:val="21"/>
        </w:rPr>
        <w:t>．</w:t>
      </w:r>
      <w:r w:rsidRPr="00E26042">
        <w:rPr>
          <w:rFonts w:ascii="宋体" w:hAnsi="宋体"/>
          <w:szCs w:val="21"/>
        </w:rPr>
        <w:t>γ</w:t>
      </w:r>
      <w:r w:rsidRPr="00E26042">
        <w:rPr>
          <w:rFonts w:ascii="宋体" w:hAnsi="宋体" w:hint="eastAsia"/>
          <w:szCs w:val="21"/>
        </w:rPr>
        <w:t xml:space="preserve">射线是镤原子核外电子跃迁放出的     </w:t>
      </w:r>
    </w:p>
    <w:p w:rsidR="00775B92" w:rsidRPr="00E26042" w:rsidRDefault="00775B92" w:rsidP="009607DB">
      <w:pPr>
        <w:pStyle w:val="ListParagraph1"/>
        <w:snapToGrid w:val="0"/>
        <w:spacing w:line="300" w:lineRule="auto"/>
        <w:ind w:leftChars="100" w:left="210" w:firstLineChars="50" w:firstLine="105"/>
        <w:rPr>
          <w:rFonts w:ascii="宋体" w:hAnsi="宋体"/>
          <w:szCs w:val="21"/>
        </w:rPr>
      </w:pPr>
      <w:r w:rsidRPr="00E26042">
        <w:rPr>
          <w:rFonts w:ascii="宋体" w:hAnsi="宋体"/>
          <w:szCs w:val="21"/>
        </w:rPr>
        <w:t>D</w:t>
      </w:r>
      <w:r w:rsidRPr="00E26042">
        <w:rPr>
          <w:rFonts w:ascii="宋体" w:hAnsi="宋体" w:hint="eastAsia"/>
          <w:szCs w:val="21"/>
        </w:rPr>
        <w:t>．</w:t>
      </w:r>
      <w:smartTag w:uri="urn:schemas-microsoft-com:office:smarttags" w:element="chmetcnv">
        <w:smartTagPr>
          <w:attr w:name="TCSC" w:val="0"/>
          <w:attr w:name="NumberType" w:val="1"/>
          <w:attr w:name="Negative" w:val="False"/>
          <w:attr w:name="HasSpace" w:val="False"/>
          <w:attr w:name="SourceValue" w:val="1"/>
          <w:attr w:name="UnitName" w:val="g"/>
        </w:smartTagPr>
        <w:r w:rsidRPr="00E26042">
          <w:rPr>
            <w:rFonts w:ascii="宋体" w:hAnsi="宋体"/>
            <w:szCs w:val="21"/>
          </w:rPr>
          <w:t>1g</w:t>
        </w:r>
      </w:smartTag>
      <w:r w:rsidRPr="00E26042">
        <w:rPr>
          <w:rFonts w:ascii="宋体" w:hAnsi="宋体" w:hint="eastAsia"/>
          <w:szCs w:val="21"/>
        </w:rPr>
        <w:t>钍</w:t>
      </w:r>
      <w:r w:rsidRPr="00E26042">
        <w:rPr>
          <w:rFonts w:ascii="宋体" w:hAnsi="宋体"/>
          <w:position w:val="-12"/>
          <w:szCs w:val="21"/>
        </w:rPr>
        <w:object w:dxaOrig="579" w:dyaOrig="379">
          <v:shape id="对象 10" o:spid="_x0000_i1027" type="#_x0000_t75" alt="学科网(www.zxxk.com)--教育资源门户，提供试卷、教案、课件、论文、素材及各类教学资源下载，还有大量而丰富的教学相关资讯！" style="width:28.2pt;height:18.6pt" o:ole="">
            <v:imagedata r:id="rId11" o:title=""/>
          </v:shape>
          <o:OLEObject Type="Embed" ProgID="Equation.3" ShapeID="对象 10" DrawAspect="Content" ObjectID="_1554008777" r:id="rId16"/>
        </w:object>
      </w:r>
      <w:r w:rsidRPr="00E26042">
        <w:rPr>
          <w:rFonts w:ascii="宋体" w:hAnsi="宋体" w:hint="eastAsia"/>
          <w:szCs w:val="21"/>
        </w:rPr>
        <w:t>经过</w:t>
      </w:r>
      <w:r w:rsidRPr="00E26042">
        <w:rPr>
          <w:rFonts w:ascii="宋体" w:hAnsi="宋体"/>
          <w:szCs w:val="21"/>
        </w:rPr>
        <w:t>120</w:t>
      </w:r>
      <w:r w:rsidRPr="00E26042">
        <w:rPr>
          <w:rFonts w:ascii="宋体" w:hAnsi="宋体" w:hint="eastAsia"/>
          <w:szCs w:val="21"/>
        </w:rPr>
        <w:t>天后还剩</w:t>
      </w:r>
      <w:smartTag w:uri="urn:schemas-microsoft-com:office:smarttags" w:element="chmetcnv">
        <w:smartTagPr>
          <w:attr w:name="TCSC" w:val="0"/>
          <w:attr w:name="NumberType" w:val="1"/>
          <w:attr w:name="Negative" w:val="False"/>
          <w:attr w:name="HasSpace" w:val="False"/>
          <w:attr w:name="SourceValue" w:val=".2"/>
          <w:attr w:name="UnitName" w:val="g"/>
        </w:smartTagPr>
        <w:r w:rsidRPr="00E26042">
          <w:rPr>
            <w:rFonts w:ascii="宋体" w:hAnsi="宋体"/>
            <w:szCs w:val="21"/>
          </w:rPr>
          <w:t>0.2g</w:t>
        </w:r>
      </w:smartTag>
      <w:r w:rsidRPr="00E26042">
        <w:rPr>
          <w:rFonts w:ascii="宋体" w:hAnsi="宋体" w:hint="eastAsia"/>
          <w:szCs w:val="21"/>
        </w:rPr>
        <w:t>钍</w:t>
      </w:r>
    </w:p>
    <w:p w:rsidR="00775B92" w:rsidRPr="00E26042" w:rsidRDefault="00775B92" w:rsidP="009607DB">
      <w:pPr>
        <w:spacing w:line="300" w:lineRule="auto"/>
        <w:ind w:left="315" w:hangingChars="150" w:hanging="315"/>
        <w:rPr>
          <w:rFonts w:ascii="宋体" w:hAnsi="宋体"/>
          <w:szCs w:val="21"/>
        </w:rPr>
      </w:pPr>
      <w:r>
        <w:rPr>
          <w:rFonts w:ascii="宋体" w:hAnsi="宋体"/>
          <w:noProof/>
          <w:szCs w:val="21"/>
        </w:rPr>
        <w:drawing>
          <wp:anchor distT="0" distB="0" distL="114300" distR="114300" simplePos="0" relativeHeight="251665408" behindDoc="0" locked="0" layoutInCell="1" allowOverlap="1">
            <wp:simplePos x="0" y="0"/>
            <wp:positionH relativeFrom="column">
              <wp:posOffset>4295775</wp:posOffset>
            </wp:positionH>
            <wp:positionV relativeFrom="paragraph">
              <wp:posOffset>6350</wp:posOffset>
            </wp:positionV>
            <wp:extent cx="1019175" cy="1095375"/>
            <wp:effectExtent l="19050" t="0" r="9525" b="0"/>
            <wp:wrapSquare wrapText="bothSides"/>
            <wp:docPr id="11"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www.zxxk.com)--教育资源门户，提供试卷、教案、课件、论文、素材及各类教学资源下载，还有大量而丰富的教学相关资讯！"/>
                    <pic:cNvPicPr>
                      <a:picLocks noChangeAspect="1" noChangeArrowheads="1"/>
                    </pic:cNvPicPr>
                  </pic:nvPicPr>
                  <pic:blipFill>
                    <a:blip r:embed="rId17">
                      <a:lum bright="-14000" contrast="30000"/>
                    </a:blip>
                    <a:srcRect t="1662"/>
                    <a:stretch>
                      <a:fillRect/>
                    </a:stretch>
                  </pic:blipFill>
                  <pic:spPr bwMode="auto">
                    <a:xfrm>
                      <a:off x="0" y="0"/>
                      <a:ext cx="1019175" cy="1095375"/>
                    </a:xfrm>
                    <a:prstGeom prst="rect">
                      <a:avLst/>
                    </a:prstGeom>
                    <a:noFill/>
                    <a:ln w="9525">
                      <a:noFill/>
                      <a:miter lim="800000"/>
                      <a:headEnd/>
                      <a:tailEnd/>
                    </a:ln>
                    <a:effectLst/>
                  </pic:spPr>
                </pic:pic>
              </a:graphicData>
            </a:graphic>
          </wp:anchor>
        </w:drawing>
      </w:r>
      <w:r w:rsidRPr="00E26042">
        <w:rPr>
          <w:rFonts w:ascii="宋体" w:hAnsi="宋体" w:hint="eastAsia"/>
          <w:szCs w:val="21"/>
        </w:rPr>
        <w:t>15．如图所示，在平直的公路上行驶的</w:t>
      </w:r>
      <w:r w:rsidRPr="00E26042">
        <w:rPr>
          <w:rFonts w:ascii="宋体" w:hAnsi="宋体" w:hint="eastAsia"/>
          <w:i/>
          <w:szCs w:val="21"/>
        </w:rPr>
        <w:t>a</w:t>
      </w:r>
      <w:r w:rsidRPr="00E26042">
        <w:rPr>
          <w:rFonts w:ascii="宋体" w:hAnsi="宋体" w:hint="eastAsia"/>
          <w:szCs w:val="21"/>
        </w:rPr>
        <w:t>车和</w:t>
      </w:r>
      <w:r w:rsidRPr="00E26042">
        <w:rPr>
          <w:rFonts w:ascii="宋体" w:hAnsi="宋体" w:hint="eastAsia"/>
          <w:i/>
          <w:szCs w:val="21"/>
        </w:rPr>
        <w:t>b</w:t>
      </w:r>
      <w:r w:rsidRPr="00E26042">
        <w:rPr>
          <w:rFonts w:ascii="宋体" w:hAnsi="宋体" w:hint="eastAsia"/>
          <w:szCs w:val="21"/>
        </w:rPr>
        <w:t>车，其位移-时间图象分别为图中直线</w:t>
      </w:r>
      <w:r w:rsidRPr="00E26042">
        <w:rPr>
          <w:rFonts w:ascii="宋体" w:hAnsi="宋体" w:hint="eastAsia"/>
          <w:i/>
          <w:szCs w:val="21"/>
        </w:rPr>
        <w:t>a</w:t>
      </w:r>
      <w:r w:rsidRPr="00E26042">
        <w:rPr>
          <w:rFonts w:ascii="宋体" w:hAnsi="宋体" w:hint="eastAsia"/>
          <w:szCs w:val="21"/>
        </w:rPr>
        <w:t>和曲线</w:t>
      </w:r>
      <w:r w:rsidRPr="00E26042">
        <w:rPr>
          <w:rFonts w:ascii="宋体" w:hAnsi="宋体" w:hint="eastAsia"/>
          <w:i/>
          <w:szCs w:val="21"/>
        </w:rPr>
        <w:t>b</w:t>
      </w:r>
      <w:r w:rsidRPr="00E26042">
        <w:rPr>
          <w:rFonts w:ascii="宋体" w:hAnsi="宋体" w:hint="eastAsia"/>
          <w:szCs w:val="21"/>
        </w:rPr>
        <w:t>，已知</w:t>
      </w:r>
      <w:r w:rsidRPr="00E26042">
        <w:rPr>
          <w:rFonts w:ascii="宋体" w:hAnsi="宋体" w:hint="eastAsia"/>
          <w:i/>
          <w:szCs w:val="21"/>
        </w:rPr>
        <w:t>b</w:t>
      </w:r>
      <w:r w:rsidRPr="00E26042">
        <w:rPr>
          <w:rFonts w:ascii="宋体" w:hAnsi="宋体" w:hint="eastAsia"/>
          <w:szCs w:val="21"/>
        </w:rPr>
        <w:t>车做匀变速直线运动，当</w:t>
      </w:r>
      <w:r w:rsidRPr="00E26042">
        <w:rPr>
          <w:rFonts w:ascii="宋体" w:hAnsi="宋体" w:hint="eastAsia"/>
          <w:i/>
          <w:szCs w:val="21"/>
        </w:rPr>
        <w:t>t</w:t>
      </w:r>
      <w:r w:rsidRPr="00E26042">
        <w:rPr>
          <w:rFonts w:ascii="宋体" w:hAnsi="宋体" w:hint="eastAsia"/>
          <w:szCs w:val="21"/>
        </w:rPr>
        <w:t>=2s时，直线</w:t>
      </w:r>
      <w:r w:rsidRPr="00E26042">
        <w:rPr>
          <w:rFonts w:ascii="宋体" w:hAnsi="宋体" w:hint="eastAsia"/>
          <w:i/>
          <w:szCs w:val="21"/>
        </w:rPr>
        <w:t>a</w:t>
      </w:r>
      <w:r w:rsidRPr="00E26042">
        <w:rPr>
          <w:rFonts w:ascii="宋体" w:hAnsi="宋体" w:hint="eastAsia"/>
          <w:szCs w:val="21"/>
        </w:rPr>
        <w:t>和曲线</w:t>
      </w:r>
      <w:r w:rsidRPr="00E26042">
        <w:rPr>
          <w:rFonts w:ascii="宋体" w:hAnsi="宋体" w:hint="eastAsia"/>
          <w:i/>
          <w:szCs w:val="21"/>
        </w:rPr>
        <w:t>b</w:t>
      </w:r>
      <w:r w:rsidRPr="00E26042">
        <w:rPr>
          <w:rFonts w:ascii="宋体" w:hAnsi="宋体" w:hint="eastAsia"/>
          <w:szCs w:val="21"/>
        </w:rPr>
        <w:t>刚好相切，下列说法中正确</w:t>
      </w:r>
      <w:r>
        <w:rPr>
          <w:rFonts w:ascii="宋体" w:hAnsi="宋体" w:hint="eastAsia"/>
          <w:noProof/>
          <w:szCs w:val="21"/>
        </w:rPr>
        <w:drawing>
          <wp:inline distT="0" distB="0" distL="0" distR="0">
            <wp:extent cx="15240" cy="10160"/>
            <wp:effectExtent l="19050" t="0" r="3810" b="0"/>
            <wp:docPr id="5" name="图片 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学科网(www.zxxk.com)--教育资源门户，提供试卷、教案、课件、论文、素材及各类教学资源下载，还有大量而丰富的教学相关资讯！"/>
                    <pic:cNvPicPr>
                      <a:picLocks noChangeAspect="1" noChangeArrowheads="1"/>
                    </pic:cNvPicPr>
                  </pic:nvPicPr>
                  <pic:blipFill>
                    <a:blip r:embed="rId18" cstate="print"/>
                    <a:srcRect/>
                    <a:stretch>
                      <a:fillRect/>
                    </a:stretch>
                  </pic:blipFill>
                  <pic:spPr bwMode="auto">
                    <a:xfrm>
                      <a:off x="0" y="0"/>
                      <a:ext cx="15240" cy="10160"/>
                    </a:xfrm>
                    <a:prstGeom prst="rect">
                      <a:avLst/>
                    </a:prstGeom>
                    <a:noFill/>
                    <a:ln w="9525">
                      <a:noFill/>
                      <a:miter lim="800000"/>
                      <a:headEnd/>
                      <a:tailEnd/>
                    </a:ln>
                    <a:effectLst/>
                  </pic:spPr>
                </pic:pic>
              </a:graphicData>
            </a:graphic>
          </wp:inline>
        </w:drawing>
      </w:r>
      <w:r w:rsidRPr="00E26042">
        <w:rPr>
          <w:rFonts w:ascii="宋体" w:hAnsi="宋体" w:hint="eastAsia"/>
          <w:szCs w:val="21"/>
        </w:rPr>
        <w:t>的是(     )</w:t>
      </w:r>
    </w:p>
    <w:p w:rsidR="00775B92" w:rsidRDefault="00775B92" w:rsidP="009607DB">
      <w:pPr>
        <w:spacing w:line="300" w:lineRule="auto"/>
        <w:ind w:firstLineChars="100" w:firstLine="210"/>
        <w:rPr>
          <w:rFonts w:ascii="宋体" w:hAnsi="宋体"/>
          <w:szCs w:val="21"/>
        </w:rPr>
      </w:pPr>
      <w:r w:rsidRPr="00E26042">
        <w:rPr>
          <w:rFonts w:ascii="宋体" w:hAnsi="宋体" w:hint="eastAsia"/>
          <w:szCs w:val="21"/>
        </w:rPr>
        <w:t>A．</w:t>
      </w:r>
      <w:r w:rsidRPr="00E26042">
        <w:rPr>
          <w:rFonts w:ascii="宋体" w:hAnsi="宋体" w:hint="eastAsia"/>
          <w:i/>
          <w:szCs w:val="21"/>
        </w:rPr>
        <w:t>a</w:t>
      </w:r>
      <w:r w:rsidRPr="00E26042">
        <w:rPr>
          <w:rFonts w:ascii="宋体" w:hAnsi="宋体" w:hint="eastAsia"/>
          <w:szCs w:val="21"/>
        </w:rPr>
        <w:t>车做匀速运动，</w:t>
      </w:r>
      <w:r w:rsidRPr="00E26042">
        <w:rPr>
          <w:rFonts w:ascii="宋体" w:hAnsi="宋体" w:hint="eastAsia"/>
          <w:i/>
          <w:szCs w:val="21"/>
        </w:rPr>
        <w:t>b</w:t>
      </w:r>
      <w:r w:rsidRPr="00E26042">
        <w:rPr>
          <w:rFonts w:ascii="宋体" w:hAnsi="宋体" w:hint="eastAsia"/>
          <w:szCs w:val="21"/>
        </w:rPr>
        <w:t xml:space="preserve">车做减速运动    </w:t>
      </w:r>
    </w:p>
    <w:p w:rsidR="00775B92" w:rsidRPr="00E26042" w:rsidRDefault="00775B92" w:rsidP="009607DB">
      <w:pPr>
        <w:spacing w:line="300" w:lineRule="auto"/>
        <w:ind w:firstLineChars="100" w:firstLine="210"/>
        <w:rPr>
          <w:rFonts w:ascii="宋体" w:hAnsi="宋体"/>
          <w:szCs w:val="21"/>
        </w:rPr>
      </w:pPr>
      <w:r w:rsidRPr="00E26042">
        <w:rPr>
          <w:rFonts w:ascii="宋体" w:hAnsi="宋体" w:hint="eastAsia"/>
          <w:szCs w:val="21"/>
        </w:rPr>
        <w:t>B．</w:t>
      </w:r>
      <w:r w:rsidRPr="00E26042">
        <w:rPr>
          <w:rFonts w:ascii="宋体" w:hAnsi="宋体" w:hint="eastAsia"/>
          <w:i/>
          <w:szCs w:val="21"/>
        </w:rPr>
        <w:t>b</w:t>
      </w:r>
      <w:r w:rsidRPr="00E26042">
        <w:rPr>
          <w:rFonts w:ascii="宋体" w:hAnsi="宋体" w:hint="eastAsia"/>
          <w:szCs w:val="21"/>
        </w:rPr>
        <w:t>车的加速度大小为</w:t>
      </w:r>
      <w:smartTag w:uri="urn:schemas-microsoft-com:office:smarttags" w:element="chmetcnv">
        <w:smartTagPr>
          <w:attr w:name="TCSC" w:val="0"/>
          <w:attr w:name="NumberType" w:val="1"/>
          <w:attr w:name="Negative" w:val="False"/>
          <w:attr w:name="HasSpace" w:val="True"/>
          <w:attr w:name="SourceValue" w:val="2"/>
          <w:attr w:name="UnitName" w:val="m"/>
        </w:smartTagPr>
        <w:r w:rsidRPr="00E26042">
          <w:rPr>
            <w:rFonts w:ascii="宋体" w:hAnsi="宋体" w:hint="eastAsia"/>
            <w:szCs w:val="21"/>
          </w:rPr>
          <w:t>2 m</w:t>
        </w:r>
      </w:smartTag>
      <w:r w:rsidRPr="00E26042">
        <w:rPr>
          <w:rFonts w:ascii="宋体" w:hAnsi="宋体" w:hint="eastAsia"/>
          <w:szCs w:val="21"/>
        </w:rPr>
        <w:t>／s</w:t>
      </w:r>
      <w:r w:rsidRPr="00E26042">
        <w:rPr>
          <w:rFonts w:ascii="宋体" w:hAnsi="宋体" w:hint="eastAsia"/>
          <w:szCs w:val="21"/>
          <w:vertAlign w:val="superscript"/>
        </w:rPr>
        <w:t>2</w:t>
      </w:r>
      <w:r w:rsidRPr="00E26042">
        <w:rPr>
          <w:rFonts w:ascii="宋体" w:hAnsi="宋体" w:hint="eastAsia"/>
          <w:szCs w:val="21"/>
        </w:rPr>
        <w:t xml:space="preserve">    </w:t>
      </w:r>
    </w:p>
    <w:p w:rsidR="00775B92" w:rsidRDefault="00775B92" w:rsidP="009607DB">
      <w:pPr>
        <w:spacing w:line="300" w:lineRule="auto"/>
        <w:ind w:firstLineChars="100" w:firstLine="210"/>
        <w:rPr>
          <w:rFonts w:ascii="宋体" w:hAnsi="宋体"/>
          <w:szCs w:val="21"/>
        </w:rPr>
      </w:pPr>
      <w:r w:rsidRPr="00E26042">
        <w:rPr>
          <w:rFonts w:ascii="宋体" w:hAnsi="宋体" w:hint="eastAsia"/>
          <w:szCs w:val="21"/>
        </w:rPr>
        <w:t>C．</w:t>
      </w:r>
      <w:r w:rsidRPr="00E26042">
        <w:rPr>
          <w:rFonts w:ascii="宋体" w:hAnsi="宋体" w:hint="eastAsia"/>
          <w:i/>
          <w:szCs w:val="21"/>
        </w:rPr>
        <w:t>t</w:t>
      </w:r>
      <w:r w:rsidRPr="00E26042">
        <w:rPr>
          <w:rFonts w:ascii="宋体" w:hAnsi="宋体" w:hint="eastAsia"/>
          <w:szCs w:val="21"/>
        </w:rPr>
        <w:t>=0时，</w:t>
      </w:r>
      <w:r w:rsidRPr="00E26042">
        <w:rPr>
          <w:rFonts w:ascii="宋体" w:hAnsi="宋体" w:hint="eastAsia"/>
          <w:i/>
          <w:szCs w:val="21"/>
        </w:rPr>
        <w:t>b</w:t>
      </w:r>
      <w:r w:rsidRPr="00E26042">
        <w:rPr>
          <w:rFonts w:ascii="宋体" w:hAnsi="宋体" w:hint="eastAsia"/>
          <w:szCs w:val="21"/>
        </w:rPr>
        <w:t>车的速度为</w:t>
      </w:r>
      <w:smartTag w:uri="urn:schemas-microsoft-com:office:smarttags" w:element="chmetcnv">
        <w:smartTagPr>
          <w:attr w:name="TCSC" w:val="0"/>
          <w:attr w:name="NumberType" w:val="1"/>
          <w:attr w:name="Negative" w:val="False"/>
          <w:attr w:name="HasSpace" w:val="False"/>
          <w:attr w:name="SourceValue" w:val="1"/>
          <w:attr w:name="UnitName" w:val="m"/>
        </w:smartTagPr>
        <w:r w:rsidRPr="00E26042">
          <w:rPr>
            <w:rFonts w:ascii="宋体" w:hAnsi="宋体" w:hint="eastAsia"/>
            <w:szCs w:val="21"/>
          </w:rPr>
          <w:t>1m</w:t>
        </w:r>
      </w:smartTag>
      <w:r w:rsidRPr="00E26042">
        <w:rPr>
          <w:rFonts w:ascii="宋体" w:hAnsi="宋体" w:hint="eastAsia"/>
          <w:szCs w:val="21"/>
        </w:rPr>
        <w:t xml:space="preserve">／s        </w:t>
      </w:r>
    </w:p>
    <w:p w:rsidR="00775B92" w:rsidRPr="00E26042" w:rsidRDefault="00775B92" w:rsidP="009607DB">
      <w:pPr>
        <w:spacing w:line="300" w:lineRule="auto"/>
        <w:ind w:firstLineChars="100" w:firstLine="210"/>
        <w:rPr>
          <w:rFonts w:ascii="宋体" w:hAnsi="宋体"/>
          <w:szCs w:val="21"/>
        </w:rPr>
      </w:pPr>
      <w:r w:rsidRPr="00E26042">
        <w:rPr>
          <w:rFonts w:ascii="宋体" w:hAnsi="宋体" w:hint="eastAsia"/>
          <w:szCs w:val="21"/>
        </w:rPr>
        <w:t>D．曲线</w:t>
      </w:r>
      <w:r w:rsidRPr="00E26042">
        <w:rPr>
          <w:rFonts w:ascii="宋体" w:hAnsi="宋体" w:hint="eastAsia"/>
          <w:i/>
          <w:szCs w:val="21"/>
        </w:rPr>
        <w:t>b</w:t>
      </w:r>
      <w:r w:rsidRPr="00E26042">
        <w:rPr>
          <w:rFonts w:ascii="宋体" w:hAnsi="宋体" w:hint="eastAsia"/>
          <w:szCs w:val="21"/>
        </w:rPr>
        <w:t>与横坐标的交点为3s</w:t>
      </w:r>
    </w:p>
    <w:p w:rsidR="00775B92" w:rsidRPr="00E26042" w:rsidRDefault="00775B92" w:rsidP="009607DB">
      <w:pPr>
        <w:spacing w:line="300" w:lineRule="auto"/>
        <w:rPr>
          <w:rFonts w:ascii="宋体" w:hAnsi="宋体"/>
          <w:szCs w:val="21"/>
        </w:rPr>
      </w:pPr>
      <w:r>
        <w:rPr>
          <w:rFonts w:ascii="宋体" w:hAnsi="宋体"/>
          <w:noProof/>
          <w:szCs w:val="21"/>
        </w:rPr>
        <w:drawing>
          <wp:anchor distT="0" distB="0" distL="114300" distR="114300" simplePos="0" relativeHeight="251666432" behindDoc="0" locked="0" layoutInCell="1" allowOverlap="1">
            <wp:simplePos x="0" y="0"/>
            <wp:positionH relativeFrom="column">
              <wp:posOffset>4286250</wp:posOffset>
            </wp:positionH>
            <wp:positionV relativeFrom="paragraph">
              <wp:posOffset>61595</wp:posOffset>
            </wp:positionV>
            <wp:extent cx="1012190" cy="1092200"/>
            <wp:effectExtent l="19050" t="0" r="0" b="0"/>
            <wp:wrapSquare wrapText="bothSides"/>
            <wp:docPr id="12"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学科网(www.zxxk.com)--教育资源门户，提供试卷、教案、课件、论文、素材及各类教学资源下载，还有大量而丰富的教学相关资讯！"/>
                    <pic:cNvPicPr>
                      <a:picLocks noChangeAspect="1" noChangeArrowheads="1"/>
                    </pic:cNvPicPr>
                  </pic:nvPicPr>
                  <pic:blipFill>
                    <a:blip r:embed="rId19">
                      <a:lum bright="-18000" contrast="34000"/>
                    </a:blip>
                    <a:srcRect/>
                    <a:stretch>
                      <a:fillRect/>
                    </a:stretch>
                  </pic:blipFill>
                  <pic:spPr bwMode="auto">
                    <a:xfrm>
                      <a:off x="0" y="0"/>
                      <a:ext cx="1012190" cy="1092200"/>
                    </a:xfrm>
                    <a:prstGeom prst="rect">
                      <a:avLst/>
                    </a:prstGeom>
                    <a:noFill/>
                    <a:ln w="9525">
                      <a:noFill/>
                      <a:miter lim="800000"/>
                      <a:headEnd/>
                      <a:tailEnd/>
                    </a:ln>
                    <a:effectLst/>
                  </pic:spPr>
                </pic:pic>
              </a:graphicData>
            </a:graphic>
          </wp:anchor>
        </w:drawing>
      </w:r>
      <w:r w:rsidRPr="00E26042">
        <w:rPr>
          <w:rFonts w:ascii="宋体" w:hAnsi="宋体" w:hint="eastAsia"/>
          <w:szCs w:val="21"/>
        </w:rPr>
        <w:t>16．如图所示，不计质量的小圆环A吊着一个质量为m</w:t>
      </w:r>
      <w:r w:rsidRPr="00E26042">
        <w:rPr>
          <w:rFonts w:ascii="宋体" w:hAnsi="宋体" w:hint="eastAsia"/>
          <w:szCs w:val="21"/>
          <w:vertAlign w:val="subscript"/>
        </w:rPr>
        <w:t>2</w:t>
      </w:r>
      <w:r w:rsidRPr="00E26042">
        <w:rPr>
          <w:rFonts w:ascii="宋体" w:hAnsi="宋体" w:hint="eastAsia"/>
          <w:szCs w:val="21"/>
        </w:rPr>
        <w:t>的物块并套在另一个竖直放置的大圆环上，有一细线一端拴在小圆环A上，另一端跨过固定在大圆环最高点B的一个小滑轮后吊着一个质量为m</w:t>
      </w:r>
      <w:r w:rsidRPr="00E26042">
        <w:rPr>
          <w:rFonts w:ascii="宋体" w:hAnsi="宋体" w:hint="eastAsia"/>
          <w:szCs w:val="21"/>
          <w:vertAlign w:val="subscript"/>
        </w:rPr>
        <w:t>1</w:t>
      </w:r>
      <w:r w:rsidRPr="00E26042">
        <w:rPr>
          <w:rFonts w:ascii="宋体" w:hAnsi="宋体" w:hint="eastAsia"/>
          <w:szCs w:val="21"/>
        </w:rPr>
        <w:t>的物块，若各处摩擦力均不计，绳不可伸长，若平衡时，弦AB所对应的圆心角</w:t>
      </w:r>
      <w:r w:rsidRPr="00E26042">
        <w:rPr>
          <w:rFonts w:ascii="宋体" w:hAnsi="宋体"/>
          <w:position w:val="-6"/>
          <w:szCs w:val="21"/>
        </w:rPr>
        <w:object w:dxaOrig="239" w:dyaOrig="219">
          <v:shape id="对象 11" o:spid="_x0000_i1028" type="#_x0000_t75" alt="学科网(www.zxxk.com)--教育资源门户，提供试卷、教案、课件、论文、素材及各类教学资源下载，还有大量而丰富的教学相关资讯！" style="width:12pt;height:11.4pt;mso-position-horizontal-relative:page;mso-position-vertical-relative:page" o:ole="">
            <v:fill o:detectmouseclick="t"/>
            <v:imagedata r:id="rId20" o:title="学科网(www"/>
          </v:shape>
          <o:OLEObject Type="Embed" ProgID="Equation.DSMT4" ShapeID="对象 11" DrawAspect="Content" ObjectID="_1554008778" r:id="rId21"/>
        </w:object>
      </w:r>
      <w:r w:rsidRPr="00E26042">
        <w:rPr>
          <w:rFonts w:ascii="宋体" w:hAnsi="宋体" w:hint="eastAsia"/>
          <w:szCs w:val="21"/>
        </w:rPr>
        <w:t>为106°，则两物块的质量之比m</w:t>
      </w:r>
      <w:r w:rsidRPr="00E26042">
        <w:rPr>
          <w:rFonts w:ascii="宋体" w:hAnsi="宋体" w:hint="eastAsia"/>
          <w:szCs w:val="21"/>
          <w:vertAlign w:val="subscript"/>
        </w:rPr>
        <w:t>1</w:t>
      </w:r>
      <w:r w:rsidRPr="00E26042">
        <w:rPr>
          <w:rFonts w:ascii="宋体" w:hAnsi="宋体" w:hint="eastAsia"/>
          <w:szCs w:val="21"/>
        </w:rPr>
        <w:t>：m</w:t>
      </w:r>
      <w:r w:rsidRPr="00E26042">
        <w:rPr>
          <w:rFonts w:ascii="宋体" w:hAnsi="宋体" w:hint="eastAsia"/>
          <w:szCs w:val="21"/>
          <w:vertAlign w:val="subscript"/>
        </w:rPr>
        <w:t>2</w:t>
      </w:r>
      <w:r w:rsidRPr="00E26042">
        <w:rPr>
          <w:rFonts w:ascii="宋体" w:hAnsi="宋体" w:hint="eastAsia"/>
          <w:szCs w:val="21"/>
        </w:rPr>
        <w:t xml:space="preserve">应为（   ）   </w:t>
      </w:r>
    </w:p>
    <w:p w:rsidR="00775B92" w:rsidRPr="00E26042" w:rsidRDefault="00775B92" w:rsidP="009607DB">
      <w:pPr>
        <w:spacing w:line="300" w:lineRule="auto"/>
        <w:ind w:firstLineChars="200" w:firstLine="420"/>
        <w:rPr>
          <w:rFonts w:ascii="宋体" w:hAnsi="宋体"/>
          <w:szCs w:val="21"/>
        </w:rPr>
      </w:pPr>
      <w:r w:rsidRPr="00E26042">
        <w:rPr>
          <w:rFonts w:ascii="宋体" w:hAnsi="宋体" w:hint="eastAsia"/>
          <w:szCs w:val="21"/>
        </w:rPr>
        <w:t xml:space="preserve">A．0.6    </w:t>
      </w:r>
      <w:r w:rsidRPr="00E26042">
        <w:rPr>
          <w:rFonts w:ascii="宋体" w:hAnsi="宋体" w:hint="eastAsia"/>
          <w:szCs w:val="21"/>
        </w:rPr>
        <w:tab/>
      </w:r>
      <w:r w:rsidRPr="00E26042">
        <w:rPr>
          <w:rFonts w:ascii="宋体" w:hAnsi="宋体" w:hint="eastAsia"/>
          <w:szCs w:val="21"/>
        </w:rPr>
        <w:tab/>
        <w:t>B．</w:t>
      </w:r>
      <w:smartTag w:uri="urn:schemas-microsoft-com:office:smarttags" w:element="chmetcnv">
        <w:smartTagPr>
          <w:attr w:name="UnitName" w:val="C"/>
          <w:attr w:name="SourceValue" w:val=".8"/>
          <w:attr w:name="HasSpace" w:val="False"/>
          <w:attr w:name="Negative" w:val="False"/>
          <w:attr w:name="NumberType" w:val="1"/>
          <w:attr w:name="TCSC" w:val="0"/>
        </w:smartTagPr>
        <w:r w:rsidRPr="00E26042">
          <w:rPr>
            <w:rFonts w:ascii="宋体" w:hAnsi="宋体" w:hint="eastAsia"/>
            <w:szCs w:val="21"/>
          </w:rPr>
          <w:t xml:space="preserve">0.8 </w:t>
        </w:r>
      </w:smartTag>
      <w:r w:rsidRPr="00E26042">
        <w:rPr>
          <w:rFonts w:ascii="宋体" w:hAnsi="宋体" w:hint="eastAsia"/>
          <w:szCs w:val="21"/>
        </w:rPr>
        <w:t xml:space="preserve">   </w:t>
      </w:r>
      <w:r w:rsidRPr="00E26042">
        <w:rPr>
          <w:rFonts w:ascii="宋体" w:hAnsi="宋体" w:hint="eastAsia"/>
          <w:szCs w:val="21"/>
        </w:rPr>
        <w:tab/>
      </w:r>
      <w:r w:rsidRPr="00E26042">
        <w:rPr>
          <w:rFonts w:ascii="宋体" w:hAnsi="宋体" w:hint="eastAsia"/>
          <w:szCs w:val="21"/>
        </w:rPr>
        <w:tab/>
        <w:t xml:space="preserve">C．1.2 </w:t>
      </w:r>
      <w:r w:rsidRPr="00E26042">
        <w:rPr>
          <w:rFonts w:ascii="宋体" w:hAnsi="宋体" w:hint="eastAsia"/>
          <w:szCs w:val="21"/>
        </w:rPr>
        <w:tab/>
      </w:r>
      <w:r w:rsidRPr="00E26042">
        <w:rPr>
          <w:rFonts w:ascii="宋体" w:hAnsi="宋体" w:hint="eastAsia"/>
          <w:szCs w:val="21"/>
        </w:rPr>
        <w:tab/>
      </w:r>
      <w:r w:rsidRPr="00E26042">
        <w:rPr>
          <w:rFonts w:ascii="宋体" w:hAnsi="宋体" w:hint="eastAsia"/>
          <w:szCs w:val="21"/>
        </w:rPr>
        <w:tab/>
        <w:t>D．1.6</w:t>
      </w:r>
    </w:p>
    <w:p w:rsidR="00775B92" w:rsidRPr="00E26042" w:rsidRDefault="00AC2D3F" w:rsidP="009607DB">
      <w:pPr>
        <w:spacing w:line="300" w:lineRule="auto"/>
        <w:rPr>
          <w:rFonts w:ascii="宋体" w:hAnsi="宋体"/>
          <w:szCs w:val="21"/>
        </w:rPr>
      </w:pPr>
      <w:r>
        <w:rPr>
          <w:rFonts w:ascii="宋体" w:hAnsi="宋体"/>
          <w:noProof/>
          <w:szCs w:val="21"/>
        </w:rPr>
        <w:pict>
          <v:group id="_x0000_s2063" style="position:absolute;left:0;text-align:left;margin-left:255.9pt;margin-top:4.85pt;width:165.7pt;height:88.6pt;z-index:251669504" coordorigin="956,8530" coordsize="3465,1893">
            <v:shape id="_x0000_s2064" type="#_x0000_t75" style="position:absolute;left:959;top:8530;width:3360;height:1760">
              <v:imagedata r:id="rId22" o:title=""/>
            </v:shape>
            <v:group id="_x0000_s2065" style="position:absolute;left:956;top:8651;width:3465;height:1772" coordorigin="956,8651" coordsize="3465,1772">
              <v:shapetype id="_x0000_t202" coordsize="21600,21600" o:spt="202" path="m,l,21600r21600,l21600,xe">
                <v:stroke joinstyle="miter"/>
                <v:path gradientshapeok="t" o:connecttype="rect"/>
              </v:shapetype>
              <v:shape id="_x0000_s2066" type="#_x0000_t202" style="position:absolute;left:1061;top:8651;width:630;height:624" filled="f" stroked="f">
                <v:textbox>
                  <w:txbxContent>
                    <w:p w:rsidR="006E6DEC" w:rsidRPr="008A2BB1" w:rsidRDefault="006E6DEC" w:rsidP="00775B92">
                      <w:pPr>
                        <w:rPr>
                          <w:i/>
                        </w:rPr>
                      </w:pPr>
                      <w:r w:rsidRPr="008A2BB1">
                        <w:rPr>
                          <w:rFonts w:hint="eastAsia"/>
                          <w:i/>
                        </w:rPr>
                        <w:t>a</w:t>
                      </w:r>
                    </w:p>
                  </w:txbxContent>
                </v:textbox>
              </v:shape>
              <v:shape id="_x0000_s2067" type="#_x0000_t202" style="position:absolute;left:956;top:9431;width:630;height:624" filled="f" stroked="f">
                <v:textbox>
                  <w:txbxContent>
                    <w:p w:rsidR="006E6DEC" w:rsidRPr="008A2BB1" w:rsidRDefault="006E6DEC" w:rsidP="00775B92">
                      <w:pPr>
                        <w:rPr>
                          <w:i/>
                        </w:rPr>
                      </w:pPr>
                      <w:r>
                        <w:rPr>
                          <w:rFonts w:hint="eastAsia"/>
                          <w:i/>
                        </w:rPr>
                        <w:t>b</w:t>
                      </w:r>
                    </w:p>
                  </w:txbxContent>
                </v:textbox>
              </v:shape>
              <v:shape id="_x0000_s2068" type="#_x0000_t202" style="position:absolute;left:1521;top:8731;width:630;height:624" filled="f" stroked="f">
                <v:textbox>
                  <w:txbxContent>
                    <w:p w:rsidR="006E6DEC" w:rsidRPr="008A2BB1" w:rsidRDefault="006E6DEC" w:rsidP="00775B92">
                      <w:pPr>
                        <w:rPr>
                          <w:i/>
                        </w:rPr>
                      </w:pPr>
                      <w:r>
                        <w:rPr>
                          <w:rFonts w:hint="eastAsia"/>
                          <w:i/>
                        </w:rPr>
                        <w:t>L</w:t>
                      </w:r>
                      <w:r w:rsidRPr="008A2BB1">
                        <w:rPr>
                          <w:rFonts w:hint="eastAsia"/>
                          <w:vertAlign w:val="subscript"/>
                        </w:rPr>
                        <w:t>1</w:t>
                      </w:r>
                    </w:p>
                  </w:txbxContent>
                </v:textbox>
              </v:shape>
              <v:shape id="_x0000_s2069" type="#_x0000_t202" style="position:absolute;left:2741;top:8807;width:630;height:624" filled="f" stroked="f">
                <v:textbox>
                  <w:txbxContent>
                    <w:p w:rsidR="006E6DEC" w:rsidRPr="008A2BB1" w:rsidRDefault="006E6DEC" w:rsidP="00775B92">
                      <w:pPr>
                        <w:rPr>
                          <w:i/>
                        </w:rPr>
                      </w:pPr>
                      <w:r>
                        <w:rPr>
                          <w:rFonts w:hint="eastAsia"/>
                          <w:i/>
                        </w:rPr>
                        <w:t>L</w:t>
                      </w:r>
                      <w:r>
                        <w:rPr>
                          <w:rFonts w:hint="eastAsia"/>
                          <w:vertAlign w:val="subscript"/>
                        </w:rPr>
                        <w:t>2</w:t>
                      </w:r>
                    </w:p>
                  </w:txbxContent>
                </v:textbox>
              </v:shape>
              <v:shape id="_x0000_s2070" type="#_x0000_t202" style="position:absolute;left:3791;top:8963;width:630;height:624" filled="f" stroked="f">
                <v:textbox>
                  <w:txbxContent>
                    <w:p w:rsidR="006E6DEC" w:rsidRPr="008A2BB1" w:rsidRDefault="006E6DEC" w:rsidP="00775B92">
                      <w:pPr>
                        <w:rPr>
                          <w:i/>
                        </w:rPr>
                      </w:pPr>
                      <w:r>
                        <w:rPr>
                          <w:rFonts w:hint="eastAsia"/>
                          <w:i/>
                        </w:rPr>
                        <w:t>L</w:t>
                      </w:r>
                      <w:r>
                        <w:rPr>
                          <w:rFonts w:hint="eastAsia"/>
                          <w:vertAlign w:val="subscript"/>
                        </w:rPr>
                        <w:t>3</w:t>
                      </w:r>
                    </w:p>
                  </w:txbxContent>
                </v:textbox>
              </v:shape>
              <v:shape id="_x0000_s2071" type="#_x0000_t202" style="position:absolute;left:2646;top:9799;width:630;height:624" filled="f" stroked="f">
                <v:textbox>
                  <w:txbxContent>
                    <w:p w:rsidR="006E6DEC" w:rsidRPr="008A2BB1" w:rsidRDefault="006E6DEC" w:rsidP="00775B92">
                      <w:pPr>
                        <w:rPr>
                          <w:i/>
                        </w:rPr>
                      </w:pPr>
                      <w:r>
                        <w:rPr>
                          <w:rFonts w:hint="eastAsia"/>
                          <w:i/>
                        </w:rPr>
                        <w:t>L</w:t>
                      </w:r>
                      <w:r>
                        <w:rPr>
                          <w:rFonts w:hint="eastAsia"/>
                          <w:vertAlign w:val="subscript"/>
                        </w:rPr>
                        <w:t>4</w:t>
                      </w:r>
                    </w:p>
                  </w:txbxContent>
                </v:textbox>
              </v:shape>
            </v:group>
            <w10:wrap type="square"/>
          </v:group>
        </w:pict>
      </w:r>
      <w:r w:rsidR="00775B92" w:rsidRPr="00E26042">
        <w:rPr>
          <w:rFonts w:ascii="宋体" w:hAnsi="宋体" w:hint="eastAsia"/>
          <w:szCs w:val="21"/>
        </w:rPr>
        <w:t>17．如图所示为理想变压器，四个灯泡L</w:t>
      </w:r>
      <w:r w:rsidR="00775B92" w:rsidRPr="00E26042">
        <w:rPr>
          <w:rFonts w:ascii="宋体" w:hAnsi="宋体" w:hint="eastAsia"/>
          <w:szCs w:val="21"/>
          <w:vertAlign w:val="subscript"/>
        </w:rPr>
        <w:t>1</w:t>
      </w:r>
      <w:r w:rsidR="00775B92" w:rsidRPr="00E26042">
        <w:rPr>
          <w:rFonts w:ascii="宋体" w:hAnsi="宋体" w:hint="eastAsia"/>
          <w:szCs w:val="21"/>
        </w:rPr>
        <w:t>、L</w:t>
      </w:r>
      <w:r w:rsidR="00775B92" w:rsidRPr="00E26042">
        <w:rPr>
          <w:rFonts w:ascii="宋体" w:hAnsi="宋体" w:hint="eastAsia"/>
          <w:szCs w:val="21"/>
          <w:vertAlign w:val="subscript"/>
        </w:rPr>
        <w:t>2</w:t>
      </w:r>
      <w:r w:rsidR="00775B92" w:rsidRPr="00E26042">
        <w:rPr>
          <w:rFonts w:ascii="宋体" w:hAnsi="宋体" w:hint="eastAsia"/>
          <w:szCs w:val="21"/>
        </w:rPr>
        <w:t>、L</w:t>
      </w:r>
      <w:r w:rsidR="00775B92" w:rsidRPr="00E26042">
        <w:rPr>
          <w:rFonts w:ascii="宋体" w:hAnsi="宋体" w:hint="eastAsia"/>
          <w:szCs w:val="21"/>
          <w:vertAlign w:val="subscript"/>
        </w:rPr>
        <w:t>3</w:t>
      </w:r>
      <w:r w:rsidR="00775B92" w:rsidRPr="00E26042">
        <w:rPr>
          <w:rFonts w:ascii="宋体" w:hAnsi="宋体" w:hint="eastAsia"/>
          <w:szCs w:val="21"/>
        </w:rPr>
        <w:t>、L</w:t>
      </w:r>
      <w:r w:rsidR="00775B92" w:rsidRPr="00E26042">
        <w:rPr>
          <w:rFonts w:ascii="宋体" w:hAnsi="宋体" w:hint="eastAsia"/>
          <w:szCs w:val="21"/>
          <w:vertAlign w:val="subscript"/>
        </w:rPr>
        <w:t>4</w:t>
      </w:r>
      <w:r w:rsidR="00775B92" w:rsidRPr="00E26042">
        <w:rPr>
          <w:rFonts w:ascii="宋体" w:hAnsi="宋体" w:hint="eastAsia"/>
          <w:szCs w:val="21"/>
        </w:rPr>
        <w:t>都标有“4 V，4 W”，变压器原、副线圈匝数比n</w:t>
      </w:r>
      <w:r w:rsidR="00775B92" w:rsidRPr="00E26042">
        <w:rPr>
          <w:rFonts w:ascii="宋体" w:hAnsi="宋体" w:hint="eastAsia"/>
          <w:szCs w:val="21"/>
          <w:vertAlign w:val="subscript"/>
        </w:rPr>
        <w:t>1</w:t>
      </w:r>
      <w:r w:rsidR="00775B92" w:rsidRPr="00E26042">
        <w:rPr>
          <w:rFonts w:ascii="宋体" w:hAnsi="宋体" w:hint="eastAsia"/>
          <w:szCs w:val="21"/>
        </w:rPr>
        <w:t>：n</w:t>
      </w:r>
      <w:r w:rsidR="00775B92" w:rsidRPr="00E26042">
        <w:rPr>
          <w:rFonts w:ascii="宋体" w:hAnsi="宋体" w:hint="eastAsia"/>
          <w:szCs w:val="21"/>
          <w:vertAlign w:val="subscript"/>
        </w:rPr>
        <w:t>2</w:t>
      </w:r>
      <w:r w:rsidR="00775B92" w:rsidRPr="00E26042">
        <w:rPr>
          <w:rFonts w:ascii="宋体" w:hAnsi="宋体" w:hint="eastAsia"/>
          <w:szCs w:val="21"/>
        </w:rPr>
        <w:t>=4：1．要求灯泡一个都不能烧毁，则</w:t>
      </w:r>
      <w:r w:rsidR="00775B92" w:rsidRPr="00E26042">
        <w:rPr>
          <w:rFonts w:ascii="宋体" w:hAnsi="宋体" w:hint="eastAsia"/>
          <w:i/>
          <w:szCs w:val="21"/>
        </w:rPr>
        <w:t>ab</w:t>
      </w:r>
      <w:r w:rsidR="00775B92" w:rsidRPr="00E26042">
        <w:rPr>
          <w:rFonts w:ascii="宋体" w:hAnsi="宋体" w:hint="eastAsia"/>
          <w:szCs w:val="21"/>
        </w:rPr>
        <w:t xml:space="preserve">间电压的有效值不能超过(   ) </w:t>
      </w:r>
    </w:p>
    <w:p w:rsidR="00775B92" w:rsidRPr="00E26042" w:rsidRDefault="00775B92" w:rsidP="009607DB">
      <w:pPr>
        <w:spacing w:line="300" w:lineRule="auto"/>
        <w:ind w:firstLineChars="100" w:firstLine="210"/>
        <w:rPr>
          <w:rFonts w:ascii="宋体" w:hAnsi="宋体"/>
          <w:szCs w:val="21"/>
        </w:rPr>
      </w:pPr>
      <w:r w:rsidRPr="00E26042">
        <w:rPr>
          <w:rFonts w:ascii="宋体" w:hAnsi="宋体" w:hint="eastAsia"/>
          <w:szCs w:val="21"/>
        </w:rPr>
        <w:t xml:space="preserve">A．16 V        </w:t>
      </w:r>
      <w:r w:rsidRPr="00E26042">
        <w:rPr>
          <w:rFonts w:ascii="宋体" w:hAnsi="宋体" w:hint="eastAsia"/>
          <w:szCs w:val="21"/>
        </w:rPr>
        <w:tab/>
      </w:r>
      <w:r w:rsidRPr="00E26042">
        <w:rPr>
          <w:rFonts w:ascii="宋体" w:hAnsi="宋体" w:hint="eastAsia"/>
          <w:szCs w:val="21"/>
        </w:rPr>
        <w:tab/>
        <w:t>B．24 V</w:t>
      </w:r>
    </w:p>
    <w:p w:rsidR="00775B92" w:rsidRPr="00E26042" w:rsidRDefault="00775B92" w:rsidP="009607DB">
      <w:pPr>
        <w:spacing w:line="300" w:lineRule="auto"/>
        <w:ind w:firstLineChars="100" w:firstLine="210"/>
        <w:rPr>
          <w:rFonts w:ascii="宋体" w:hAnsi="宋体"/>
          <w:szCs w:val="21"/>
        </w:rPr>
      </w:pPr>
      <w:r w:rsidRPr="00E26042">
        <w:rPr>
          <w:rFonts w:ascii="宋体" w:hAnsi="宋体" w:hint="eastAsia"/>
          <w:szCs w:val="21"/>
        </w:rPr>
        <w:t xml:space="preserve">C．25 V </w:t>
      </w:r>
      <w:r w:rsidRPr="00E26042">
        <w:rPr>
          <w:rFonts w:ascii="宋体" w:hAnsi="宋体" w:hint="eastAsia"/>
          <w:szCs w:val="21"/>
        </w:rPr>
        <w:tab/>
      </w:r>
      <w:r w:rsidRPr="00E26042">
        <w:rPr>
          <w:rFonts w:ascii="宋体" w:hAnsi="宋体" w:hint="eastAsia"/>
          <w:szCs w:val="21"/>
        </w:rPr>
        <w:tab/>
      </w:r>
      <w:r w:rsidRPr="00E26042">
        <w:rPr>
          <w:rFonts w:ascii="宋体" w:hAnsi="宋体" w:hint="eastAsia"/>
          <w:szCs w:val="21"/>
        </w:rPr>
        <w:tab/>
      </w:r>
      <w:r w:rsidRPr="00E26042">
        <w:rPr>
          <w:rFonts w:ascii="宋体" w:hAnsi="宋体" w:hint="eastAsia"/>
          <w:szCs w:val="21"/>
        </w:rPr>
        <w:tab/>
        <w:t>D．28 V</w:t>
      </w:r>
    </w:p>
    <w:p w:rsidR="0046225B" w:rsidRDefault="0046225B" w:rsidP="0046225B">
      <w:pPr>
        <w:ind w:left="210" w:hangingChars="100" w:hanging="210"/>
        <w:rPr>
          <w:rFonts w:ascii="宋体" w:hAnsi="宋体"/>
          <w:szCs w:val="21"/>
        </w:rPr>
      </w:pPr>
    </w:p>
    <w:p w:rsidR="008B0521" w:rsidRDefault="008B0521" w:rsidP="0046225B">
      <w:pPr>
        <w:ind w:left="210" w:hangingChars="100" w:hanging="210"/>
        <w:rPr>
          <w:rFonts w:ascii="宋体" w:hAnsi="宋体"/>
          <w:szCs w:val="21"/>
        </w:rPr>
      </w:pPr>
      <w:r>
        <w:rPr>
          <w:rFonts w:ascii="宋体" w:hAnsi="宋体" w:hint="eastAsia"/>
          <w:noProof/>
          <w:szCs w:val="21"/>
        </w:rPr>
        <w:lastRenderedPageBreak/>
        <w:drawing>
          <wp:anchor distT="0" distB="0" distL="114300" distR="114300" simplePos="0" relativeHeight="251667456" behindDoc="0" locked="0" layoutInCell="1" allowOverlap="1">
            <wp:simplePos x="0" y="0"/>
            <wp:positionH relativeFrom="column">
              <wp:posOffset>3859530</wp:posOffset>
            </wp:positionH>
            <wp:positionV relativeFrom="paragraph">
              <wp:posOffset>396875</wp:posOffset>
            </wp:positionV>
            <wp:extent cx="1474470" cy="751840"/>
            <wp:effectExtent l="19050" t="0" r="0" b="0"/>
            <wp:wrapSquare wrapText="bothSides"/>
            <wp:docPr id="13"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学科网(www.zxxk.com)--教育资源门户，提供试卷、教案、课件、论文、素材及各类教学资源下载，还有大量而丰富的教学相关资讯！"/>
                    <pic:cNvPicPr>
                      <a:picLocks noChangeAspect="1" noChangeArrowheads="1"/>
                    </pic:cNvPicPr>
                  </pic:nvPicPr>
                  <pic:blipFill>
                    <a:blip r:embed="rId23">
                      <a:lum bright="-10000" contrast="18000"/>
                    </a:blip>
                    <a:srcRect/>
                    <a:stretch>
                      <a:fillRect/>
                    </a:stretch>
                  </pic:blipFill>
                  <pic:spPr bwMode="auto">
                    <a:xfrm>
                      <a:off x="0" y="0"/>
                      <a:ext cx="1474470" cy="751840"/>
                    </a:xfrm>
                    <a:prstGeom prst="rect">
                      <a:avLst/>
                    </a:prstGeom>
                    <a:noFill/>
                    <a:ln w="9525">
                      <a:noFill/>
                      <a:miter lim="800000"/>
                      <a:headEnd/>
                      <a:tailEnd/>
                    </a:ln>
                    <a:effectLst/>
                  </pic:spPr>
                </pic:pic>
              </a:graphicData>
            </a:graphic>
          </wp:anchor>
        </w:drawing>
      </w:r>
      <w:r w:rsidR="00775B92" w:rsidRPr="00E26042">
        <w:rPr>
          <w:rFonts w:ascii="宋体" w:hAnsi="宋体" w:hint="eastAsia"/>
          <w:szCs w:val="21"/>
        </w:rPr>
        <w:t>18．</w:t>
      </w:r>
      <w:r w:rsidR="00775B92" w:rsidRPr="00E26042">
        <w:rPr>
          <w:rFonts w:ascii="宋体" w:hAnsi="宋体" w:hint="eastAsia"/>
          <w:spacing w:val="-2"/>
          <w:szCs w:val="21"/>
        </w:rPr>
        <w:t>如图所示，一直角三角形处于平行于纸面的匀强电场中，∠CAB=90°，∠CBA=30°</w:t>
      </w:r>
      <w:r w:rsidR="00775B92" w:rsidRPr="00E26042">
        <w:rPr>
          <w:rFonts w:ascii="宋体" w:hAnsi="宋体" w:hint="eastAsia"/>
          <w:szCs w:val="21"/>
        </w:rPr>
        <w:t>，AC长为L，已知A点电势为</w:t>
      </w:r>
      <w:r w:rsidR="00775B92" w:rsidRPr="00E26042">
        <w:rPr>
          <w:rFonts w:ascii="宋体" w:hAnsi="宋体"/>
          <w:position w:val="-10"/>
          <w:szCs w:val="21"/>
        </w:rPr>
        <w:object w:dxaOrig="219" w:dyaOrig="259">
          <v:shape id="对象 8" o:spid="_x0000_i1029" type="#_x0000_t75" alt="学科网(www.zxxk.com)--教育资源门户，提供试卷、教案、课件、论文、素材及各类教学资源下载，还有大量而丰富的教学相关资讯！" style="width:11.4pt;height:13.2pt;mso-position-horizontal-relative:page;mso-position-vertical-relative:page" o:ole="">
            <v:fill o:detectmouseclick="t"/>
            <v:imagedata r:id="rId24" o:title="学科网(www"/>
          </v:shape>
          <o:OLEObject Type="Embed" ProgID="Equation.DSMT4" ShapeID="对象 8" DrawAspect="Content" ObjectID="_1554008779" r:id="rId25"/>
        </w:object>
      </w:r>
      <w:r w:rsidR="00775B92" w:rsidRPr="00E26042">
        <w:rPr>
          <w:rFonts w:ascii="宋体" w:hAnsi="宋体" w:hint="eastAsia"/>
          <w:szCs w:val="21"/>
        </w:rPr>
        <w:t xml:space="preserve"> (</w:t>
      </w:r>
      <w:r w:rsidR="00775B92" w:rsidRPr="00E26042">
        <w:rPr>
          <w:rFonts w:ascii="宋体" w:hAnsi="宋体"/>
          <w:position w:val="-10"/>
          <w:szCs w:val="21"/>
        </w:rPr>
        <w:object w:dxaOrig="219" w:dyaOrig="259">
          <v:shape id="_x0000_i1030" type="#_x0000_t75" alt="学科网(www.zxxk.com)--教育资源门户，提供试卷、教案、课件、论文、素材及各类教学资源下载，还有大量而丰富的教学相关资讯！" style="width:11.4pt;height:13.2pt;mso-position-horizontal-relative:page;mso-position-vertical-relative:page" o:ole="">
            <v:fill o:detectmouseclick="t"/>
            <v:imagedata r:id="rId24" o:title="学科网(www"/>
          </v:shape>
          <o:OLEObject Type="Embed" ProgID="Equation.DSMT4" ShapeID="_x0000_i1030" DrawAspect="Content" ObjectID="_1554008780" r:id="rId26"/>
        </w:object>
      </w:r>
      <w:r w:rsidR="00775B92" w:rsidRPr="00E26042">
        <w:rPr>
          <w:rFonts w:ascii="宋体" w:hAnsi="宋体" w:hint="eastAsia"/>
          <w:szCs w:val="21"/>
        </w:rPr>
        <w:t>&gt;0)，B点电势为2</w:t>
      </w:r>
      <w:r w:rsidR="00775B92" w:rsidRPr="00E26042">
        <w:rPr>
          <w:rFonts w:ascii="宋体" w:hAnsi="宋体"/>
          <w:position w:val="-10"/>
          <w:szCs w:val="21"/>
        </w:rPr>
        <w:object w:dxaOrig="219" w:dyaOrig="259">
          <v:shape id="_x0000_i1031" type="#_x0000_t75" alt="学科网(www.zxxk.com)--教育资源门户，提供试卷、教案、课件、论文、素材及各类教学资源下载，还有大量而丰富的教学相关资讯！" style="width:11.4pt;height:13.2pt;mso-position-horizontal-relative:page;mso-position-vertical-relative:page" o:ole="">
            <v:fill o:detectmouseclick="t"/>
            <v:imagedata r:id="rId24" o:title="学科网(www"/>
          </v:shape>
          <o:OLEObject Type="Embed" ProgID="Equation.DSMT4" ShapeID="_x0000_i1031" DrawAspect="Content" ObjectID="_1554008781" r:id="rId27"/>
        </w:object>
      </w:r>
      <w:r w:rsidR="00775B92" w:rsidRPr="00E26042">
        <w:rPr>
          <w:rFonts w:ascii="宋体" w:hAnsi="宋体" w:hint="eastAsia"/>
          <w:szCs w:val="21"/>
        </w:rPr>
        <w:t>，C点电势为0，一质量为</w:t>
      </w:r>
      <w:r w:rsidR="00775B92" w:rsidRPr="00E26042">
        <w:rPr>
          <w:rFonts w:ascii="宋体" w:hAnsi="宋体" w:hint="eastAsia"/>
          <w:i/>
          <w:szCs w:val="21"/>
        </w:rPr>
        <w:t>m</w:t>
      </w:r>
      <w:r w:rsidR="00775B92" w:rsidRPr="00E26042">
        <w:rPr>
          <w:rFonts w:ascii="宋体" w:hAnsi="宋体" w:hint="eastAsia"/>
          <w:szCs w:val="21"/>
        </w:rPr>
        <w:t>的带电粒子从C点以</w:t>
      </w:r>
      <w:r w:rsidR="00775B92" w:rsidRPr="00E26042">
        <w:rPr>
          <w:rFonts w:ascii="宋体" w:hAnsi="宋体" w:hint="eastAsia"/>
          <w:i/>
          <w:szCs w:val="21"/>
        </w:rPr>
        <w:t>v</w:t>
      </w:r>
      <w:r w:rsidR="00775B92" w:rsidRPr="00E26042">
        <w:rPr>
          <w:rFonts w:ascii="宋体" w:hAnsi="宋体" w:hint="eastAsia"/>
          <w:szCs w:val="21"/>
          <w:vertAlign w:val="subscript"/>
        </w:rPr>
        <w:t>0</w:t>
      </w:r>
      <w:r w:rsidR="00775B92" w:rsidRPr="00E26042">
        <w:rPr>
          <w:rFonts w:ascii="宋体" w:hAnsi="宋体" w:hint="eastAsia"/>
          <w:szCs w:val="21"/>
        </w:rPr>
        <w:t>的速度出发，方向如图所示(与AC边成60°)，不计粒子重力，下列说法中正确的是（    ）</w:t>
      </w:r>
    </w:p>
    <w:p w:rsidR="0046225B" w:rsidRDefault="00775B92" w:rsidP="0046225B">
      <w:pPr>
        <w:ind w:leftChars="100" w:left="210"/>
        <w:rPr>
          <w:rFonts w:ascii="宋体" w:hAnsi="宋体"/>
          <w:szCs w:val="21"/>
        </w:rPr>
      </w:pPr>
      <w:r w:rsidRPr="00E26042">
        <w:rPr>
          <w:rFonts w:ascii="宋体" w:hAnsi="宋体" w:hint="eastAsia"/>
          <w:szCs w:val="21"/>
        </w:rPr>
        <w:t xml:space="preserve">A．电场强度的方向由B指向C   </w:t>
      </w:r>
      <w:r w:rsidR="009607DB">
        <w:rPr>
          <w:rFonts w:ascii="宋体" w:hAnsi="宋体" w:hint="eastAsia"/>
          <w:szCs w:val="21"/>
        </w:rPr>
        <w:t xml:space="preserve">           </w:t>
      </w:r>
    </w:p>
    <w:p w:rsidR="00775B92" w:rsidRPr="00E26042" w:rsidRDefault="00775B92" w:rsidP="0046225B">
      <w:pPr>
        <w:ind w:leftChars="100" w:left="210"/>
        <w:rPr>
          <w:rFonts w:ascii="宋体" w:hAnsi="宋体"/>
          <w:szCs w:val="21"/>
        </w:rPr>
      </w:pPr>
      <w:r w:rsidRPr="00E26042">
        <w:rPr>
          <w:rFonts w:ascii="宋体" w:hAnsi="宋体" w:hint="eastAsia"/>
          <w:szCs w:val="21"/>
        </w:rPr>
        <w:t xml:space="preserve">B．电场强度的大小为 </w:t>
      </w:r>
      <w:r w:rsidR="004413F6" w:rsidRPr="00E26042">
        <w:rPr>
          <w:rFonts w:ascii="宋体" w:hAnsi="宋体"/>
          <w:position w:val="-24"/>
          <w:szCs w:val="21"/>
        </w:rPr>
        <w:object w:dxaOrig="659" w:dyaOrig="679">
          <v:shape id="对象 12" o:spid="_x0000_i1032" type="#_x0000_t75" alt="学科网(www.zxxk.com)--教育资源门户，提供试卷、教案、课件、论文、素材及各类教学资源下载，还有大量而丰富的教学相关资讯！" style="width:33pt;height:34.2pt;mso-position-horizontal-relative:page;mso-position-vertical-relative:page" o:ole="">
            <v:fill o:detectmouseclick="t"/>
            <v:imagedata r:id="rId28" o:title="学科网(www"/>
          </v:shape>
          <o:OLEObject Type="Embed" ProgID="Equation.DSMT4" ShapeID="对象 12" DrawAspect="Content" ObjectID="_1554008782" r:id="rId29"/>
        </w:object>
      </w:r>
      <w:r w:rsidRPr="00E26042">
        <w:rPr>
          <w:rFonts w:ascii="宋体" w:hAnsi="宋体" w:hint="eastAsia"/>
          <w:szCs w:val="21"/>
        </w:rPr>
        <w:t xml:space="preserve"> </w:t>
      </w:r>
    </w:p>
    <w:p w:rsidR="00775B92" w:rsidRPr="00E26042" w:rsidRDefault="00775B92" w:rsidP="0046225B">
      <w:pPr>
        <w:ind w:firstLineChars="100" w:firstLine="210"/>
        <w:rPr>
          <w:rFonts w:ascii="宋体" w:hAnsi="宋体"/>
          <w:szCs w:val="21"/>
        </w:rPr>
      </w:pPr>
      <w:r w:rsidRPr="00E26042">
        <w:rPr>
          <w:rFonts w:ascii="宋体" w:hAnsi="宋体" w:hint="eastAsia"/>
          <w:szCs w:val="21"/>
        </w:rPr>
        <w:t>C．若粒子能击中图中的A点，则该粒子的带电量为</w:t>
      </w:r>
      <w:r w:rsidRPr="00E26042">
        <w:rPr>
          <w:rFonts w:ascii="宋体" w:hAnsi="宋体"/>
          <w:position w:val="-28"/>
          <w:szCs w:val="21"/>
        </w:rPr>
        <w:object w:dxaOrig="679" w:dyaOrig="699">
          <v:shape id="对象 2" o:spid="_x0000_i1033" type="#_x0000_t75" alt="学科网(www.zxxk.com)--教育资源门户，提供试卷、教案、课件、论文、素材及各类教学资源下载，还有大量而丰富的教学相关资讯！" style="width:34.2pt;height:34.2pt;mso-position-horizontal-relative:page;mso-position-vertical-relative:page" o:ole="">
            <v:fill o:detectmouseclick="t"/>
            <v:imagedata r:id="rId30" o:title="学科网(www"/>
          </v:shape>
          <o:OLEObject Type="Embed" ProgID="Equation.3" ShapeID="对象 2" DrawAspect="Content" ObjectID="_1554008783" r:id="rId31"/>
        </w:object>
      </w:r>
    </w:p>
    <w:p w:rsidR="00775B92" w:rsidRPr="00E26042" w:rsidRDefault="00775B92" w:rsidP="0046225B">
      <w:pPr>
        <w:ind w:firstLineChars="100" w:firstLine="210"/>
        <w:rPr>
          <w:rFonts w:ascii="宋体" w:hAnsi="宋体"/>
          <w:szCs w:val="21"/>
        </w:rPr>
      </w:pPr>
      <w:r w:rsidRPr="00E26042">
        <w:rPr>
          <w:rFonts w:ascii="宋体" w:hAnsi="宋体" w:hint="eastAsia"/>
          <w:szCs w:val="21"/>
        </w:rPr>
        <w:t xml:space="preserve">D．改变粒子速度大小，有可能击中图中B点 </w:t>
      </w:r>
    </w:p>
    <w:p w:rsidR="00775B92" w:rsidRPr="00E26042" w:rsidRDefault="008B0521" w:rsidP="0046225B">
      <w:pPr>
        <w:rPr>
          <w:rFonts w:ascii="宋体" w:hAnsi="宋体"/>
          <w:spacing w:val="-2"/>
          <w:szCs w:val="21"/>
        </w:rPr>
      </w:pPr>
      <w:r>
        <w:rPr>
          <w:rFonts w:ascii="宋体" w:hAnsi="宋体" w:hint="eastAsia"/>
          <w:noProof/>
          <w:szCs w:val="21"/>
        </w:rPr>
        <w:drawing>
          <wp:anchor distT="0" distB="0" distL="114300" distR="114300" simplePos="0" relativeHeight="251668480" behindDoc="0" locked="0" layoutInCell="1" allowOverlap="1">
            <wp:simplePos x="0" y="0"/>
            <wp:positionH relativeFrom="column">
              <wp:posOffset>4138930</wp:posOffset>
            </wp:positionH>
            <wp:positionV relativeFrom="paragraph">
              <wp:posOffset>421640</wp:posOffset>
            </wp:positionV>
            <wp:extent cx="1068070" cy="1092200"/>
            <wp:effectExtent l="19050" t="0" r="0" b="0"/>
            <wp:wrapSquare wrapText="bothSides"/>
            <wp:docPr id="14"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学科网(www.zxxk.com)--教育资源门户，提供试卷、教案、课件、论文、素材及各类教学资源下载，还有大量而丰富的教学相关资讯！"/>
                    <pic:cNvPicPr>
                      <a:picLocks noChangeAspect="1" noChangeArrowheads="1"/>
                    </pic:cNvPicPr>
                  </pic:nvPicPr>
                  <pic:blipFill>
                    <a:blip r:embed="rId32"/>
                    <a:srcRect/>
                    <a:stretch>
                      <a:fillRect/>
                    </a:stretch>
                  </pic:blipFill>
                  <pic:spPr bwMode="auto">
                    <a:xfrm>
                      <a:off x="0" y="0"/>
                      <a:ext cx="1068070" cy="1092200"/>
                    </a:xfrm>
                    <a:prstGeom prst="rect">
                      <a:avLst/>
                    </a:prstGeom>
                    <a:noFill/>
                    <a:ln w="9525">
                      <a:noFill/>
                      <a:miter lim="800000"/>
                      <a:headEnd/>
                      <a:tailEnd/>
                    </a:ln>
                    <a:effectLst/>
                  </pic:spPr>
                </pic:pic>
              </a:graphicData>
            </a:graphic>
          </wp:anchor>
        </w:drawing>
      </w:r>
      <w:r w:rsidR="00775B92" w:rsidRPr="00E26042">
        <w:rPr>
          <w:rFonts w:ascii="宋体" w:hAnsi="宋体" w:hint="eastAsia"/>
          <w:szCs w:val="21"/>
        </w:rPr>
        <w:t>19．</w:t>
      </w:r>
      <w:r w:rsidR="00775B92" w:rsidRPr="00E26042">
        <w:rPr>
          <w:rFonts w:ascii="宋体" w:hAnsi="宋体" w:hint="eastAsia"/>
          <w:spacing w:val="-2"/>
          <w:szCs w:val="21"/>
        </w:rPr>
        <w:t xml:space="preserve">如图所示，三颗人造地球卫星a、b、c均围绕地球沿逆时针做匀速圆周运动，b、c在同一轨道上，均为地球同步卫星，图示时刻a、b恰好相距最近，b、c的轨道半径是a轨道半径的4倍，已知地球自转周期为24小时，下列说法中正确的是（    ）  </w:t>
      </w:r>
    </w:p>
    <w:p w:rsidR="00775B92" w:rsidRPr="00E26042" w:rsidRDefault="00775B92" w:rsidP="0046225B">
      <w:pPr>
        <w:ind w:firstLineChars="50" w:firstLine="105"/>
        <w:rPr>
          <w:rFonts w:ascii="宋体" w:hAnsi="宋体"/>
          <w:szCs w:val="21"/>
        </w:rPr>
      </w:pPr>
      <w:r w:rsidRPr="00E26042">
        <w:rPr>
          <w:rFonts w:ascii="宋体" w:hAnsi="宋体" w:hint="eastAsia"/>
          <w:szCs w:val="21"/>
        </w:rPr>
        <w:t>A．a的周期为6小时</w:t>
      </w:r>
    </w:p>
    <w:p w:rsidR="00775B92" w:rsidRPr="00E26042" w:rsidRDefault="00775B92" w:rsidP="0046225B">
      <w:pPr>
        <w:ind w:firstLineChars="50" w:firstLine="105"/>
        <w:rPr>
          <w:rFonts w:ascii="宋体" w:hAnsi="宋体"/>
          <w:szCs w:val="21"/>
        </w:rPr>
      </w:pPr>
      <w:r w:rsidRPr="00E26042">
        <w:rPr>
          <w:rFonts w:ascii="宋体" w:hAnsi="宋体" w:hint="eastAsia"/>
          <w:szCs w:val="21"/>
        </w:rPr>
        <w:t>B．a的加速度为b加速度的16倍</w:t>
      </w:r>
    </w:p>
    <w:p w:rsidR="00775B92" w:rsidRPr="00E26042" w:rsidRDefault="00775B92" w:rsidP="0046225B">
      <w:pPr>
        <w:ind w:firstLineChars="50" w:firstLine="105"/>
        <w:rPr>
          <w:rFonts w:ascii="宋体" w:hAnsi="宋体"/>
          <w:szCs w:val="21"/>
        </w:rPr>
      </w:pPr>
      <w:r w:rsidRPr="00E26042">
        <w:rPr>
          <w:rFonts w:ascii="宋体" w:hAnsi="宋体" w:hint="eastAsia"/>
          <w:szCs w:val="21"/>
        </w:rPr>
        <w:t>C．c卫星只要加速就能撞上b</w:t>
      </w:r>
    </w:p>
    <w:p w:rsidR="00775B92" w:rsidRPr="00E26042" w:rsidRDefault="00775B92" w:rsidP="0046225B">
      <w:pPr>
        <w:ind w:firstLineChars="50" w:firstLine="105"/>
        <w:rPr>
          <w:rFonts w:ascii="宋体" w:hAnsi="宋体"/>
          <w:szCs w:val="21"/>
        </w:rPr>
      </w:pPr>
      <w:r w:rsidRPr="00E26042">
        <w:rPr>
          <w:rFonts w:ascii="宋体" w:hAnsi="宋体" w:hint="eastAsia"/>
          <w:szCs w:val="21"/>
        </w:rPr>
        <w:t>D．卫星a和b下一次相距最近，还需经过的时间为</w:t>
      </w:r>
      <w:r w:rsidRPr="00E26042">
        <w:rPr>
          <w:rFonts w:ascii="宋体" w:hAnsi="宋体"/>
          <w:position w:val="-24"/>
          <w:szCs w:val="21"/>
        </w:rPr>
        <w:object w:dxaOrig="359" w:dyaOrig="619">
          <v:shape id="对象 3" o:spid="_x0000_i1034" type="#_x0000_t75" alt="学科网(www.zxxk.com)--教育资源门户，提供试卷、教案、课件、论文、素材及各类教学资源下载，还有大量而丰富的教学相关资讯！" style="width:18pt;height:31.8pt;mso-position-horizontal-relative:page;mso-position-vertical-relative:page" o:ole="">
            <v:fill o:detectmouseclick="t"/>
            <v:imagedata r:id="rId33" o:title="学科网(www"/>
          </v:shape>
          <o:OLEObject Type="Embed" ProgID="Equation.3" ShapeID="对象 3" DrawAspect="Content" ObjectID="_1554008784" r:id="rId34"/>
        </w:object>
      </w:r>
      <w:r w:rsidRPr="00E26042">
        <w:rPr>
          <w:rFonts w:ascii="宋体" w:hAnsi="宋体" w:hint="eastAsia"/>
          <w:szCs w:val="21"/>
        </w:rPr>
        <w:t>小时</w:t>
      </w:r>
    </w:p>
    <w:p w:rsidR="00775B92" w:rsidRPr="00E26042" w:rsidRDefault="00775B92" w:rsidP="0046225B">
      <w:pPr>
        <w:rPr>
          <w:rFonts w:ascii="宋体" w:hAnsi="宋体"/>
          <w:szCs w:val="21"/>
        </w:rPr>
      </w:pPr>
      <w:r w:rsidRPr="00E26042">
        <w:rPr>
          <w:rFonts w:ascii="宋体" w:hAnsi="宋体" w:hint="eastAsia"/>
          <w:szCs w:val="21"/>
        </w:rPr>
        <w:t>20．茌2016年里约奥运跳水比赛中，中国跳水梦之队由吴敏霞领衔包揽全部8枚金牌。假设质量为</w:t>
      </w:r>
      <w:r w:rsidRPr="00E26042">
        <w:rPr>
          <w:rFonts w:ascii="宋体" w:hAnsi="宋体" w:hint="eastAsia"/>
          <w:i/>
          <w:szCs w:val="21"/>
        </w:rPr>
        <w:t>m</w:t>
      </w:r>
      <w:r w:rsidRPr="00E26042">
        <w:rPr>
          <w:rFonts w:ascii="宋体" w:hAnsi="宋体" w:hint="eastAsia"/>
          <w:szCs w:val="21"/>
        </w:rPr>
        <w:t>的跳水运动员从跳台上以初速度</w:t>
      </w:r>
      <w:r w:rsidRPr="00E26042">
        <w:rPr>
          <w:rFonts w:ascii="宋体" w:hAnsi="宋体" w:hint="eastAsia"/>
          <w:i/>
          <w:szCs w:val="21"/>
        </w:rPr>
        <w:t>v</w:t>
      </w:r>
      <w:r w:rsidRPr="00E26042">
        <w:rPr>
          <w:rFonts w:ascii="宋体" w:hAnsi="宋体" w:hint="eastAsia"/>
          <w:szCs w:val="21"/>
          <w:vertAlign w:val="subscript"/>
        </w:rPr>
        <w:t>0</w:t>
      </w:r>
      <w:r w:rsidRPr="00E26042">
        <w:rPr>
          <w:rFonts w:ascii="宋体" w:hAnsi="宋体" w:hint="eastAsia"/>
          <w:szCs w:val="21"/>
        </w:rPr>
        <w:t>向上跳起，跳水运动员在跳台上起跳到入水前重心下降</w:t>
      </w:r>
      <w:r w:rsidRPr="00E26042">
        <w:rPr>
          <w:rFonts w:ascii="宋体" w:hAnsi="宋体" w:hint="eastAsia"/>
          <w:i/>
          <w:szCs w:val="21"/>
        </w:rPr>
        <w:t>H</w:t>
      </w:r>
      <w:r w:rsidRPr="00E26042">
        <w:rPr>
          <w:rFonts w:ascii="宋体" w:hAnsi="宋体" w:hint="eastAsia"/>
          <w:szCs w:val="21"/>
        </w:rPr>
        <w:t>，入水后受水阻力而减速为零，不计跳水运动员水平方向的运动，运动员入水后到速度为零时重心下降</w:t>
      </w:r>
      <w:r w:rsidRPr="00E26042">
        <w:rPr>
          <w:rFonts w:ascii="宋体" w:hAnsi="宋体" w:hint="eastAsia"/>
          <w:i/>
          <w:szCs w:val="21"/>
        </w:rPr>
        <w:t>h</w:t>
      </w:r>
      <w:r w:rsidRPr="00E26042">
        <w:rPr>
          <w:rFonts w:ascii="宋体" w:hAnsi="宋体" w:hint="eastAsia"/>
          <w:szCs w:val="21"/>
        </w:rPr>
        <w:t>，不计空气阻力，则（    ）</w:t>
      </w:r>
    </w:p>
    <w:p w:rsidR="00775B92" w:rsidRPr="00E26042" w:rsidRDefault="00775B92" w:rsidP="0046225B">
      <w:pPr>
        <w:rPr>
          <w:rFonts w:ascii="宋体" w:hAnsi="宋体"/>
          <w:szCs w:val="21"/>
        </w:rPr>
      </w:pPr>
      <w:r w:rsidRPr="00E26042">
        <w:rPr>
          <w:rFonts w:ascii="宋体" w:hAnsi="宋体" w:hint="eastAsia"/>
          <w:szCs w:val="21"/>
        </w:rPr>
        <w:t xml:space="preserve">  A．运动员起跳后在空中运动过程中受到合外力冲量大小为</w:t>
      </w:r>
      <w:r w:rsidRPr="00E26042">
        <w:rPr>
          <w:rFonts w:ascii="宋体" w:hAnsi="宋体"/>
          <w:position w:val="-14"/>
          <w:szCs w:val="21"/>
        </w:rPr>
        <w:object w:dxaOrig="1920" w:dyaOrig="460">
          <v:shape id="_x0000_i1035" type="#_x0000_t75" style="width:96pt;height:23.4pt" o:ole="">
            <v:imagedata r:id="rId35" o:title=""/>
          </v:shape>
          <o:OLEObject Type="Embed" ProgID="Equation.3" ShapeID="_x0000_i1035" DrawAspect="Content" ObjectID="_1554008785" r:id="rId36"/>
        </w:object>
      </w:r>
    </w:p>
    <w:p w:rsidR="00775B92" w:rsidRPr="00E26042" w:rsidRDefault="00775B92" w:rsidP="0046225B">
      <w:pPr>
        <w:jc w:val="left"/>
        <w:rPr>
          <w:rFonts w:ascii="宋体" w:hAnsi="宋体"/>
          <w:szCs w:val="21"/>
        </w:rPr>
      </w:pPr>
      <w:r w:rsidRPr="00E26042">
        <w:rPr>
          <w:rFonts w:ascii="宋体" w:hAnsi="宋体" w:hint="eastAsia"/>
          <w:szCs w:val="21"/>
        </w:rPr>
        <w:t xml:space="preserve">  B．水对运动员阻力的冲量大小为</w:t>
      </w:r>
      <w:r w:rsidRPr="00E26042">
        <w:rPr>
          <w:rFonts w:ascii="宋体" w:hAnsi="宋体"/>
          <w:position w:val="-14"/>
          <w:szCs w:val="21"/>
        </w:rPr>
        <w:object w:dxaOrig="1340" w:dyaOrig="460">
          <v:shape id="_x0000_i1036" type="#_x0000_t75" style="width:67.2pt;height:23.4pt" o:ole="">
            <v:imagedata r:id="rId37" o:title=""/>
          </v:shape>
          <o:OLEObject Type="Embed" ProgID="Equation.3" ShapeID="_x0000_i1036" DrawAspect="Content" ObjectID="_1554008786" r:id="rId38"/>
        </w:object>
      </w:r>
    </w:p>
    <w:p w:rsidR="00775B92" w:rsidRPr="00E26042" w:rsidRDefault="00775B92" w:rsidP="0046225B">
      <w:pPr>
        <w:jc w:val="left"/>
        <w:rPr>
          <w:rFonts w:ascii="宋体" w:hAnsi="宋体"/>
          <w:szCs w:val="21"/>
        </w:rPr>
      </w:pPr>
      <w:r w:rsidRPr="00E26042">
        <w:rPr>
          <w:rFonts w:ascii="宋体" w:hAnsi="宋体"/>
          <w:szCs w:val="21"/>
        </w:rPr>
        <w:t xml:space="preserve"> </w:t>
      </w:r>
      <w:r w:rsidRPr="00E26042">
        <w:rPr>
          <w:rFonts w:ascii="宋体" w:hAnsi="宋体" w:hint="eastAsia"/>
          <w:szCs w:val="21"/>
        </w:rPr>
        <w:t xml:space="preserve"> C．运动员克服水的阻力做功为</w:t>
      </w:r>
      <w:r w:rsidRPr="00E26042">
        <w:rPr>
          <w:rFonts w:ascii="宋体" w:hAnsi="宋体"/>
          <w:position w:val="-24"/>
          <w:szCs w:val="21"/>
        </w:rPr>
        <w:object w:dxaOrig="1359" w:dyaOrig="620">
          <v:shape id="_x0000_i1037" type="#_x0000_t75" style="width:67.2pt;height:31.2pt" o:ole="">
            <v:imagedata r:id="rId39" o:title=""/>
          </v:shape>
          <o:OLEObject Type="Embed" ProgID="Equation.3" ShapeID="_x0000_i1037" DrawAspect="Content" ObjectID="_1554008787" r:id="rId40"/>
        </w:object>
      </w:r>
    </w:p>
    <w:p w:rsidR="00775B92" w:rsidRPr="00E26042" w:rsidRDefault="00775B92" w:rsidP="0046225B">
      <w:pPr>
        <w:jc w:val="left"/>
        <w:rPr>
          <w:rFonts w:ascii="宋体" w:hAnsi="宋体"/>
          <w:szCs w:val="21"/>
        </w:rPr>
      </w:pPr>
      <w:r w:rsidRPr="00E26042">
        <w:rPr>
          <w:rFonts w:ascii="宋体" w:hAnsi="宋体" w:hint="eastAsia"/>
          <w:szCs w:val="21"/>
        </w:rPr>
        <w:t xml:space="preserve">  D．运动员从跳起到入水后速度减为零的过程中机械能减少量为</w:t>
      </w:r>
      <w:r w:rsidRPr="00E26042">
        <w:rPr>
          <w:rFonts w:ascii="宋体" w:hAnsi="宋体"/>
          <w:position w:val="-24"/>
          <w:szCs w:val="21"/>
        </w:rPr>
        <w:object w:dxaOrig="1900" w:dyaOrig="620">
          <v:shape id="_x0000_i1038" type="#_x0000_t75" style="width:95.4pt;height:31.2pt" o:ole="">
            <v:imagedata r:id="rId41" o:title=""/>
          </v:shape>
          <o:OLEObject Type="Embed" ProgID="Equation.3" ShapeID="_x0000_i1038" DrawAspect="Content" ObjectID="_1554008788" r:id="rId42"/>
        </w:object>
      </w:r>
    </w:p>
    <w:p w:rsidR="00775B92" w:rsidRPr="00E26042" w:rsidRDefault="00AC2D3F" w:rsidP="0046225B">
      <w:pPr>
        <w:snapToGrid w:val="0"/>
        <w:rPr>
          <w:szCs w:val="21"/>
        </w:rPr>
      </w:pPr>
      <w:r>
        <w:rPr>
          <w:szCs w:val="21"/>
        </w:rPr>
        <w:pict>
          <v:group id="Group 1823" o:spid="_x0000_s2072" alt="" style="position:absolute;left:0;text-align:left;margin-left:275.25pt;margin-top:48.5pt;width:129.5pt;height:99.8pt;z-index:251670528;mso-position-horizontal-relative:margin" coordorigin="2391,1509" coordsize="2590,1996">
            <v:line id="Line 1824" o:spid="_x0000_s2073" alt="" style="position:absolute;flip:x" from="3276,1645" to="3279,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yDd8UAAADcAAAADwAAAGRycy9kb3ducmV2LnhtbESP0WrCQBRE3wv+w3IFX0rdaIuU1E2Q&#10;WFH6ZuwHXLI32WD2bsxuNe3XdwsFH4eZOcOs89F24kqDbx0rWMwTEMSV0y03Cj5Pu6dXED4ga+wc&#10;k4Jv8pBnk4c1ptrd+EjXMjQiQtinqMCE0KdS+sqQRT93PXH0ajdYDFEOjdQD3iLcdnKZJCtpseW4&#10;YLCnwlB1Lr+sgvd9YS4fj/qlONT14sf2brvXTqnZdNy8gQg0hnv4v33QCparZ/g7E4+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yDd8UAAADcAAAADwAAAAAAAAAA&#10;AAAAAAChAgAAZHJzL2Rvd25yZXYueG1sUEsFBgAAAAAEAAQA+QAAAJMDAAAAAA==&#10;" strokeweight="1pt">
              <v:stroke dashstyle="dash"/>
            </v:line>
            <v:line id="Line 1825" o:spid="_x0000_s2074" alt="" style="position:absolute" from="4789,1645" to="4790,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IfjMEAAADcAAAADwAAAGRycy9kb3ducmV2LnhtbESPX2vCMBTF3wW/Q7jC3jRVRpHOWGQg&#10;803qBr5em7umXXNTksx2334ZDHw8nD8/zq6cbC/u5EPrWMF6lYEgrp1uuVHw8X5cbkGEiKyxd0wK&#10;fihAuZ/PdlhoN3JF90tsRBrhUKACE+NQSBlqQxbDyg3Eyft03mJM0jdSexzTuO3lJstyabHlRDA4&#10;0Kuh+uvybRO3orfO+3ycONS3c0eHylxHpZ4W0+EFRKQpPsL/7ZNWsMmf4e9MOg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Qh+MwQAAANwAAAAPAAAAAAAAAAAAAAAA&#10;AKECAABkcnMvZG93bnJldi54bWxQSwUGAAAAAAQABAD5AAAAjwMAAAAA&#10;" strokeweight="1pt">
              <v:stroke dashstyle="dash"/>
            </v:line>
            <v:line id="Line 1826" o:spid="_x0000_s2075" alt="" style="position:absolute" from="3449,1857" to="3609,2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line id="Line 1827" o:spid="_x0000_s2076" alt="" style="position:absolute;flip:x" from="3449,1857" to="3609,2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4kscAAADcAAAADwAAAGRycy9kb3ducmV2LnhtbESPzWrDMBCE74W+g9hCLyWRG4JJnSgh&#10;FAo95JIfHHrbWBvL2Fq5kpq4b18VAjkOM/MNs1gNthMX8qFxrOB1nIEgrpxuuFZw2H+MZiBCRNbY&#10;OSYFvxRgtXx8WGCh3ZW3dNnFWiQIhwIVmBj7QspQGbIYxq4nTt7ZeYsxSV9L7fGa4LaTkyzLpcWG&#10;04LBnt4NVe3uxyqQs83Lt1+fpm3ZHo9vpqzK/muj1PPTsJ6DiDTEe/jW/tQKJnkO/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gjiSxwAAANwAAAAPAAAAAAAA&#10;AAAAAAAAAKECAABkcnMvZG93bnJldi54bWxQSwUGAAAAAAQABAD5AAAAlQMAAAAA&#10;"/>
            <v:line id="Line 1828" o:spid="_x0000_s2077" alt="" style="position:absolute" from="3449,2337" to="3609,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dsYAAADcAAAADwAAAGRycy9kb3ducmV2LnhtbESPQWvCQBSE7wX/w/IEb3VThbR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HbGAAAA3AAAAA8AAAAAAAAA&#10;AAAAAAAAoQIAAGRycy9kb3ducmV2LnhtbFBLBQYAAAAABAAEAPkAAACUAwAAAAA=&#10;"/>
            <v:line id="Line 1829" o:spid="_x0000_s2078" alt="" style="position:absolute;flip:x" from="3449,2337" to="3609,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EJe8MAAADcAAAADwAAAGRycy9kb3ducmV2LnhtbERPy2oCMRTdC/2HcAtupGYUEZ0aRQpC&#10;F258MOLudnI7GWZyM01SHf++WRRcHs57teltK27kQ+1YwWScgSAuna65UnA+7d4WIEJE1tg6JgUP&#10;CrBZvwxWmGt35wPdjrESKYRDjgpMjF0uZSgNWQxj1xEn7tt5izFBX0nt8Z7CbSunWTaXFmtODQY7&#10;+jBUNsdfq0Au9qMfv/2aNUVzuSxNURbdda/U8LXfvoOI1Men+N/9qRVM52lt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RCXvDAAAA3AAAAA8AAAAAAAAAAAAA&#10;AAAAoQIAAGRycy9kb3ducmV2LnhtbFBLBQYAAAAABAAEAPkAAACRAwAAAAA=&#10;"/>
            <v:line id="Line 1830" o:spid="_x0000_s2079" alt="" style="position:absolute" from="3449,2817" to="3609,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tn8YAAADcAAAADwAAAGRycy9kb3ducmV2LnhtbESPQWvCQBSE7wX/w/IEb3VThdBGVxFL&#10;QT2Uagt6fGafSWr2bdhdk/TfdwtCj8PMfMPMl72pRUvOV5YVPI0TEMS51RUXCr4+3x6fQfiArLG2&#10;TAp+yMNyMXiYY6Ztx3tqD6EQEcI+QwVlCE0mpc9LMujHtiGO3sU6gyFKV0jtsItwU8tJkqTSYMVx&#10;ocSG1iXl18PNKHiffqTtarvb9Mdtes5f9+fTd+eUGg371QxEoD78h+/tjVYwSV/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5LZ/GAAAA3AAAAA8AAAAAAAAA&#10;AAAAAAAAoQIAAGRycy9kb3ducmV2LnhtbFBLBQYAAAAABAAEAPkAAACUAwAAAAA=&#10;"/>
            <v:line id="Line 1831" o:spid="_x0000_s2080" alt="" style="position:absolute;flip:x" from="3449,2817" to="3609,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6ToMQAAADcAAAADwAAAGRycy9kb3ducmV2LnhtbERPy2oCMRTdC/2HcAvdFM1UStWpUUQQ&#10;unDjgxF318ntZJjJzTRJdfr3zUJweTjv+bK3rbiSD7VjBW+jDARx6XTNlYLjYTOcgggRWWPrmBT8&#10;UYDl4mkwx1y7G+/ouo+VSCEcclRgYuxyKUNpyGIYuY44cd/OW4wJ+kpqj7cUbls5zrIPabHm1GCw&#10;o7Whstn/WgVyun398avLe1M0p9PMFGXRnbdKvTz3q08Qkfr4EN/dX1rBeJL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OgxAAAANwAAAAPAAAAAAAAAAAA&#10;AAAAAKECAABkcnMvZG93bnJldi54bWxQSwUGAAAAAAQABAD5AAAAkgMAAAAA&#10;"/>
            <v:line id="Line 1832" o:spid="_x0000_s2081" alt="" style="position:absolute" from="3929,1857" to="4089,2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3RMYAAADcAAAADwAAAGRycy9kb3ducmV2LnhtbESPQWvCQBSE70L/w/IK3nSjQiqpq0hL&#10;QXsoVQvt8Zl9JrHZt2F3m6T/3hUEj8PMfMMsVr2pRUvOV5YVTMYJCOLc6ooLBV+Ht9EchA/IGmvL&#10;pOCfPKyWD4MFZtp2vKN2HwoRIewzVFCG0GRS+rwkg35sG+LonawzGKJ0hdQOuwg3tZwmSSoNVhwX&#10;SmzopaT8d/9nFHzMPtN2vX3f9N/b9Ji/7o4/584pNXzs188gAvXhHr61N1rB9Gk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Wt0TGAAAA3AAAAA8AAAAAAAAA&#10;AAAAAAAAoQIAAGRycy9kb3ducmV2LnhtbFBLBQYAAAAABAAEAPkAAACUAwAAAAA=&#10;"/>
            <v:line id="Line 1833" o:spid="_x0000_s2082" alt="" style="position:absolute;flip:x" from="3929,1857" to="4089,2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CoTMcAAADcAAAADwAAAGRycy9kb3ducmV2LnhtbESPQWsCMRSE74X+h/CEXkrNdimtrkYR&#10;odCDl6qseHtunptlNy9rkur23zeFQo/DzHzDzJeD7cSVfGgcK3geZyCIK6cbrhXsd+9PExAhImvs&#10;HJOCbwqwXNzfzbHQ7safdN3GWiQIhwIVmBj7QspQGbIYxq4nTt7ZeYsxSV9L7fGW4LaTeZa9SosN&#10;pwWDPa0NVe32yyqQk83jxa9OL23ZHg5TU1Zlf9wo9TAaVjMQkYb4H/5rf2gF+V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KhMxwAAANwAAAAPAAAAAAAA&#10;AAAAAAAAAKECAABkcnMvZG93bnJldi54bWxQSwUGAAAAAAQABAD5AAAAlQMAAAAA&#10;"/>
            <v:line id="Line 1834" o:spid="_x0000_s2083" alt="" style="position:absolute" from="3929,2337" to="4089,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iMqMYAAADcAAAADwAAAGRycy9kb3ducmV2LnhtbESPQWvCQBSE70L/w/IKvemmCqmkriIt&#10;BfUgVQvt8Zl9JrHZt2F3TeK/7xYEj8PMfMPMFr2pRUvOV5YVPI8SEMS51RUXCr4OH8MpCB+QNdaW&#10;ScGVPCzmD4MZZtp2vKN2HwoRIewzVFCG0GRS+rwkg35kG+LonawzGKJ0hdQOuwg3tRwnSSoNVhwX&#10;SmzoraT8d38xCraTz7Rdrjer/nudHvP33fHn3Dmlnh775SuIQH24h2/tlVYwfpn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IjKjGAAAA3AAAAA8AAAAAAAAA&#10;AAAAAAAAoQIAAGRycy9kb3ducmV2LnhtbFBLBQYAAAAABAAEAPkAAACUAwAAAAA=&#10;"/>
            <v:line id="Line 1835" o:spid="_x0000_s2084" alt="" style="position:absolute;flip:x" from="3929,2337" to="4089,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WVo8YAAADcAAAADwAAAGRycy9kb3ducmV2LnhtbESPQWsCMRSE74X+h/AKXkrNVqTVrVFE&#10;EDx4UctKb8/N62bZzcs2ibr+e1Mo9DjMzDfMbNHbVlzIh9qxgtdhBoK4dLrmSsHnYf0yAREissbW&#10;MSm4UYDF/PFhhrl2V97RZR8rkSAcclRgYuxyKUNpyGIYuo44ed/OW4xJ+kpqj9cEt60cZdmbtFhz&#10;WjDY0cpQ2ezPVoGcbJ9//PI0bormeJyaoiy6r61Sg6d++QEiUh//w3/tjVYweh/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FlaPGAAAA3AAAAA8AAAAAAAAA&#10;AAAAAAAAoQIAAGRycy9kb3ducmV2LnhtbFBLBQYAAAAABAAEAPkAAACUAwAAAAA=&#10;"/>
            <v:line id="Line 1836" o:spid="_x0000_s2085" alt="" style="position:absolute" from="3929,2817" to="4089,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2xR8cAAADcAAAADwAAAGRycy9kb3ducmV2LnhtbESPQWvCQBSE7wX/w/IKvdVNLU0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bFHxwAAANwAAAAPAAAAAAAA&#10;AAAAAAAAAKECAABkcnMvZG93bnJldi54bWxQSwUGAAAAAAQABAD5AAAAlQMAAAAA&#10;"/>
            <v:line id="Line 1837" o:spid="_x0000_s2086" alt="" style="position:absolute;flip:x" from="3929,2817" to="4089,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uuT8YAAADcAAAADwAAAGRycy9kb3ducmV2LnhtbESPQWsCMRSE70L/Q3gFL0WzlWJ1axQp&#10;FHrwopYVb8/N62bZzcs2ibr9941Q8DjMzDfMYtXbVlzIh9qxgudxBoK4dLrmSsHX/mM0AxEissbW&#10;MSn4pQCr5cNggbl2V97SZRcrkSAcclRgYuxyKUNpyGIYu444ed/OW4xJ+kpqj9cEt62cZNlUWqw5&#10;LRjs6N1Q2ezOVoGcbZ5+/Pr00hTN4TA3RVl0x41Sw8d+/QYiUh/v4f/2p1YweZ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brk/GAAAA3AAAAA8AAAAAAAAA&#10;AAAAAAAAoQIAAGRycy9kb3ducmV2LnhtbFBLBQYAAAAABAAEAPkAAACUAwAAAAA=&#10;"/>
            <v:line id="Line 1838" o:spid="_x0000_s2087" alt="" style="position:absolute" from="4409,1857" to="4569,2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Kq8YAAADcAAAADwAAAGRycy9kb3ducmV2LnhtbESPQWvCQBSE7wX/w/KE3upGC1FSVxGl&#10;oD2UqoX2+Mw+k2j2bdjdJum/7xYEj8PMfMPMl72pRUvOV5YVjEcJCOLc6ooLBZ/H16cZCB+QNdaW&#10;ScEveVguBg9zzLTteE/tIRQiQthnqKAMocmk9HlJBv3INsTRO1tnMETpCqkddhFuajlJklQarDgu&#10;lNjQuqT8evgxCt6fP9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ziqvGAAAA3AAAAA8AAAAAAAAA&#10;AAAAAAAAoQIAAGRycy9kb3ducmV2LnhtbFBLBQYAAAAABAAEAPkAAACUAwAAAAA=&#10;"/>
            <v:line id="Line 1839" o:spid="_x0000_s2088" alt="" style="position:absolute;flip:x" from="4409,1857" to="4569,2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fpsQAAADcAAAADwAAAGRycy9kb3ducmV2LnhtbERPy2oCMRTdC/2HcAvdFM1UStWpUUQQ&#10;unDjgxF318ntZJjJzTRJdfr3zUJweTjv+bK3rbiSD7VjBW+jDARx6XTNlYLjYTOcgggRWWPrmBT8&#10;UYDl4mkwx1y7G+/ouo+VSCEcclRgYuxyKUNpyGIYuY44cd/OW4wJ+kpqj7cUbls5zrIPabHm1GCw&#10;o7Whstn/WgVyun398avLe1M0p9PMFGXRnbdKvTz3q08Qkfr4EN/dX1rBeJL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J+mxAAAANwAAAAPAAAAAAAAAAAA&#10;AAAAAKECAABkcnMvZG93bnJldi54bWxQSwUGAAAAAAQABAD5AAAAkgMAAAAA&#10;"/>
            <v:line id="Line 1840" o:spid="_x0000_s2089" alt="" style="position:absolute" from="4409,2337" to="4569,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7QscAAADcAAAADwAAAGRycy9kb3ducmV2LnhtbESPQWvCQBSE7wX/w/IKvdVNLaQ1uopY&#10;CtpDUSvo8Zl9JtHs27C7TdJ/3y0UPA4z8w0znfemFi05X1lW8DRMQBDnVldcKNh/vT++gvABWWNt&#10;mRT8kIf5bHA3xUzbjrfU7kIhIoR9hgrKEJpMSp+XZNAPbUMcvbN1BkOUrpDaYRfhppajJEmlwYrj&#10;QokNLUvKr7tvo+DzeZO2i/XHqj+s01P+tj0dL51T6uG+X0xABOrDLfzfXmk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4LtCxwAAANwAAAAPAAAAAAAA&#10;AAAAAAAAAKECAABkcnMvZG93bnJldi54bWxQSwUGAAAAAAQABAD5AAAAlQMAAAAA&#10;"/>
            <v:line id="Line 1841" o:spid="_x0000_s2090" alt="" style="position:absolute;flip:x" from="4409,2337" to="4569,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h8MAAADcAAAADwAAAGRycy9kb3ducmV2LnhtbERPz2vCMBS+D/Y/hCd4GTNVxuiqUUQQ&#10;PHjRjcpuz+bZlDYvXRK1/vfLYbDjx/d7sRpsJ27kQ+NYwXSSgSCunG64VvD1uX3NQYSIrLFzTAoe&#10;FGC1fH5aYKHdnQ90O8ZapBAOBSowMfaFlKEyZDFMXE+cuIvzFmOCvpba4z2F207OsuxdWmw4NRjs&#10;aWOoao9Xq0Dm+5cfvz6/tWV7On2Ysir7771S49GwnoOINMR/8Z97pxXM8j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r44fDAAAA3AAAAA8AAAAAAAAAAAAA&#10;AAAAoQIAAGRycy9kb3ducmV2LnhtbFBLBQYAAAAABAAEAPkAAACRAwAAAAA=&#10;"/>
            <v:line id="Line 1842" o:spid="_x0000_s2091" alt="" style="position:absolute" from="4409,2817" to="4569,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v:line id="Line 1843" o:spid="_x0000_s2092" alt="" style="position:absolute;flip:x" from="4409,2817" to="4569,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XYa8YAAADcAAAADwAAAGRycy9kb3ducmV2LnhtbESPQWvCQBSE70L/w/IKXqRuGoqkqatI&#10;QfDgpVoivb1mX7Mh2bfp7qrpv+8WCh6HmfmGWa5H24sL+dA6VvA4z0AQ10633Ch4P24fChAhImvs&#10;HZOCHwqwXt1Nllhqd+U3uhxiIxKEQ4kKTIxDKWWoDVkMczcQJ+/LeYsxSd9I7fGa4LaXeZYtpMWW&#10;04LBgV4N1d3hbBXIYj/79pvPp67qTqdnU9XV8LFXano/bl5ARBrjLfzf3mkFeZHD35l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12GvGAAAA3AAAAA8AAAAAAAAA&#10;AAAAAAAAoQIAAGRycy9kb3ducmV2LnhtbFBLBQYAAAAABAAEAPkAAACUAwAAAAA=&#10;"/>
            <v:line id="Line 1844" o:spid="_x0000_s2093" alt="" style="position:absolute" from="2573,2945" to="4981,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RaNsUAAADcAAAADwAAAGRycy9kb3ducmV2LnhtbESP3WoCMRSE7wu+QzhC7zSrhaKr2UVs&#10;C5VeFH8e4Lg5blY3J0uS6rZP3xSEXg4z8w2zLHvbiiv50DhWMBlnIIgrpxuuFRz2b6MZiBCRNbaO&#10;ScE3BSiLwcMSc+1uvKXrLtYiQTjkqMDE2OVShsqQxTB2HXHyTs5bjEn6WmqPtwS3rZxm2bO02HBa&#10;MNjR2lB12X1ZBRt//LhMfmojj7zxr+3nyzzYs1KPw361ABGpj//he/tdK5jOnuD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RaNsUAAADcAAAADwAAAAAAAAAA&#10;AAAAAAChAgAAZHJzL2Rvd25yZXYueG1sUEsFBgAAAAAEAAQA+QAAAJMDAAAAAA==&#10;" strokeweight="1pt"/>
            <v:line id="Line 1845" o:spid="_x0000_s2094" alt="" style="position:absolute" from="2609,1925" to="4889,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3CQsUAAADcAAAADwAAAGRycy9kb3ducmV2LnhtbESP3WoCMRSE7wu+QzhC7zSrlKKr2UVs&#10;C5VeFH8e4Lg5blY3J0uS6rZP3xSEXg4z8w2zLHvbiiv50DhWMBlnIIgrpxuuFRz2b6MZiBCRNbaO&#10;ScE3BSiLwcMSc+1uvKXrLtYiQTjkqMDE2OVShsqQxTB2HXHyTs5bjEn6WmqPtwS3rZxm2bO02HBa&#10;MNjR2lB12X1ZBRt//LhMfmojj7zxr+3nyzzYs1KPw361ABGpj//he/tdK5jOnuD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3CQsUAAADcAAAADwAAAAAAAAAA&#10;AAAAAAChAgAAZHJzL2Rvd25yZXYueG1sUEsFBgAAAAAEAAQA+QAAAJMDAAAAAA==&#10;" strokeweight="1pt"/>
            <v:line id="Line 1846" o:spid="_x0000_s2095" alt="" style="position:absolute;rotation:90" from="2095,2402" to="3333,2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5iRcYAAADcAAAADwAAAGRycy9kb3ducmV2LnhtbESPQWvCQBSE70L/w/IKvUjdKFYkuooo&#10;0qD0oO3F2zP7zAazb0N2a9J/7woFj8PMfMPMl52txI0aXzpWMBwkIIhzp0suFPx8b9+nIHxA1lg5&#10;JgV/5GG5eOnNMdWu5QPdjqEQEcI+RQUmhDqV0ueGLPqBq4mjd3GNxRBlU0jdYBvhtpKjJJlIiyXH&#10;BYM1rQ3l1+OvVcDjazsZb3ZJ1c+6bL/+Mqfz50Gpt9duNQMRqAvP8H870wpG0w94nI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uYkXGAAAA3AAAAA8AAAAAAAAA&#10;AAAAAAAAoQIAAGRycy9kb3ducmV2LnhtbFBLBQYAAAAABAAEAPkAAACUAwAAAAA=&#10;" strokeweight="2.25pt"/>
            <v:line id="Line 1847" o:spid="_x0000_s2096" alt="" style="position:absolute;rotation:-90" from="2501,3184" to="2943,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kbsQAAADcAAAADwAAAGRycy9kb3ducmV2LnhtbESPUWvCQBCE34X+h2OFvtWLFlKbekoR&#10;hKLVovYHLLltLjS3F3Krxn/fKwg+DjPzDTNb9L5RZ+piHdjAeJSBIi6Drbky8H1cPU1BRUG22AQm&#10;A1eKsJg/DGZY2HDhPZ0PUqkE4VigASfSFlrH0pHHOAotcfJ+QudRkuwqbTu8JLhv9CTLcu2x5rTg&#10;sKWlo/L3cPIGBDdrOdLrl9t8bq87/5y/nPZrYx6H/fsbKKFe7uFb+8MamExz+D+TjoC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2RuxAAAANwAAAAPAAAAAAAAAAAA&#10;AAAAAKECAABkcnMvZG93bnJldi54bWxQSwUGAAAAAAQABAD5AAAAkgMAAAAA&#10;">
              <v:stroke dashstyle="dash"/>
            </v:line>
            <v:line id="Line 1848" o:spid="_x0000_s2097" alt="" style="position:absolute;rotation:90" from="4024,2402" to="4026,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6FTsQAAADcAAAADwAAAGRycy9kb3ducmV2LnhtbESPS4vCQBCE78L+h6EX9qaT9aAhOoq4&#10;iJ5WfCyLtybTJsFMT8hMHv57RxA8FlX1FTVf9qYULdWusKzgexSBIE6tLjhTcD5thjEI55E1lpZJ&#10;wZ0cLBcfgzkm2nZ8oPboMxEg7BJUkHtfJVK6NCeDbmQr4uBdbW3QB1lnUtfYBbgp5TiKJtJgwWEh&#10;x4rWOaW3Y2MC5bK5do2dHC7T5vdHtv/tX7zdK/X12a9mIDz1/h1+tXdawTiewvNMO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ToVOxAAAANwAAAAPAAAAAAAAAAAA&#10;AAAAAKECAABkcnMvZG93bnJldi54bWxQSwUGAAAAAAQABAD5AAAAkgMAAAAA&#10;">
              <v:stroke startarrow="block" startarrowwidth="narrow" endarrow="block" endarrowwidth="narrow"/>
            </v:line>
            <v:line id="Line 1849" o:spid="_x0000_s2098" alt="" style="position:absolute;rotation:-90;flip:x" from="2989,2899" to="2989,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cF/cIAAADcAAAADwAAAGRycy9kb3ducmV2LnhtbERPS2vCQBC+F/oflil4qxsVJKauUoqC&#10;Hiz4QOht2B2T0MxsyG41/nv3UPD48b3ny54bdaUu1F4MjIYZKBLrXS2lgdNx/Z6DChHFYeOFDNwp&#10;wHLx+jLHwvmb7Ol6iKVKIRIKNFDF2BZaB1sRYxj6liRxF98xxgS7UrsObymcGz3OsqlmrCU1VNjS&#10;V0X29/DHBlb2ezSZnXm3OrdZvrU/vL54Nmbw1n9+gIrUx6f4371xBsZ5WpvOpCO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cF/cIAAADcAAAADwAAAAAAAAAAAAAA&#10;AAChAgAAZHJzL2Rvd25yZXYueG1sUEsFBgAAAAAEAAQA+QAAAJADAAAAAA==&#10;">
              <v:stroke startarrow="block" startarrowwidth="narrow" endarrow="block" endarrowwidth="narrow"/>
            </v:line>
            <v:shape id="Text Box 1850" o:spid="_x0000_s2099" type="#_x0000_t202" alt="" style="position:absolute;left:2391;top:1509;width:587;height: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WQsMA&#10;AADcAAAADwAAAGRycy9kb3ducmV2LnhtbESPQUvDQBSE74L/YXlCb3a3OZQYuy1aUPSY2EOPj+wz&#10;G5p9G7KvbfTXu4LgcZiZb5jNbg6DutCU+sgWVksDiriNrufOwuHj5b4ElQTZ4RCZLHxRgt329maD&#10;lYtXrunSSKcyhFOFFrzIWGmdWk8B0zKOxNn7jFNAyXLqtJvwmuFh0IUxax2w57zgcaS9p/bUnIOF&#10;zhT1qjb+ezi+PtfleyNyPDlrF3fz0yMooVn+w3/tN2ehKB/g90w+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qWQsMAAADcAAAADwAAAAAAAAAAAAAAAACYAgAAZHJzL2Rv&#10;d25yZXYueG1sUEsFBgAAAAAEAAQA9QAAAIgDAAAAAA==&#10;" filled="f" stroked="f">
              <v:textbox inset=".5mm,.3mm,.5mm,.3mm">
                <w:txbxContent>
                  <w:p w:rsidR="006E6DEC" w:rsidRDefault="006E6DEC" w:rsidP="00775B92">
                    <w:r>
                      <w:t>M</w:t>
                    </w:r>
                    <w:r>
                      <w:t>、</w:t>
                    </w:r>
                    <w:r>
                      <w:t>N</w:t>
                    </w:r>
                  </w:p>
                </w:txbxContent>
              </v:textbox>
            </v:shape>
            <v:shape id="Text Box 1851" o:spid="_x0000_s2100" type="#_x0000_t202" alt="" style="position:absolute;left:2721;top:2113;width:332;height: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6E6DEC" w:rsidRDefault="006E6DEC" w:rsidP="00775B92">
                    <w:pPr>
                      <w:rPr>
                        <w:i/>
                      </w:rPr>
                    </w:pPr>
                    <w:r>
                      <w:rPr>
                        <w:i/>
                      </w:rPr>
                      <w:t>F</w:t>
                    </w:r>
                  </w:p>
                </w:txbxContent>
              </v:textbox>
            </v:shape>
            <v:line id="Line 1852" o:spid="_x0000_s2101" alt="" style="position:absolute;rotation:90" from="2935,2222" to="2936,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PFYcQAAADcAAAADwAAAGRycy9kb3ducmV2LnhtbESPQYvCMBSE74L/ITzBi6ypgqt2jSKC&#10;IuJB67JeH82zLTYvpYla/70RFjwOM/MNM1s0phR3ql1hWcGgH4EgTq0uOFPwe1p/TUA4j6yxtEwK&#10;nuRgMW+3Zhhr++Aj3ROfiQBhF6OC3PsqltKlORl0fVsRB+9ia4M+yDqTusZHgJtSDqPoWxosOCzk&#10;WNEqp/Sa3IyCotok41Vvc7Z/u8P+YM9uN5o6pbqdZvkDwlPjP+H/9lYrGE4H8D4Tjo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A8VhxAAAANwAAAAPAAAAAAAAAAAA&#10;AAAAAKECAABkcnMvZG93bnJldi54bWxQSwUGAAAAAAQABAD5AAAAkgMAAAAA&#10;">
              <v:stroke startarrow="block" startarrowwidth="narrow" endarrowwidth="narrow"/>
            </v:line>
            <v:shape id="Text Box 1853" o:spid="_x0000_s2102" type="#_x0000_t202" alt="" style="position:absolute;left:2932;top:3169;width:476;height: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S7sQA&#10;AADcAAAADwAAAGRycy9kb3ducmV2LnhtbESPwWrDMBBE74X8g9hAbo0UH0LqRglJoaU92s0hx8Xa&#10;WibWyljbxO3XV4VCj8PMvGG2+yn06kpj6iJbWC0NKOImuo5bC6f35/sNqCTIDvvIZOGLEux3s7st&#10;li7euKJrLa3KEE4lWvAiQ6l1ajwFTMs4EGfvI44BJcux1W7EW4aHXhfGrHXAjvOCx4GePDWX+jNY&#10;aE1RrSrjv/vzy7HavNUi54uzdjGfDo+ghCb5D/+1X52F4qGA3zP5CO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Xku7EAAAA3AAAAA8AAAAAAAAAAAAAAAAAmAIAAGRycy9k&#10;b3ducmV2LnhtbFBLBQYAAAAABAAEAPUAAACJAwAAAAA=&#10;" filled="f" stroked="f">
              <v:textbox inset=".5mm,.3mm,.5mm,.3mm">
                <w:txbxContent>
                  <w:p w:rsidR="006E6DEC" w:rsidRDefault="006E6DEC" w:rsidP="00775B92">
                    <w:r>
                      <w:rPr>
                        <w:i/>
                      </w:rPr>
                      <w:t>d</w:t>
                    </w:r>
                  </w:p>
                </w:txbxContent>
              </v:textbox>
            </v:shape>
            <v:shape id="Text Box 1854" o:spid="_x0000_s2103" type="#_x0000_t202" alt="" style="position:absolute;left:3884;top:3140;width:476;height: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3dcQA&#10;AADcAAAADwAAAGRycy9kb3ducmV2LnhtbESPQUvDQBSE74L/YXlCb3a3EaTGbktbUPSY6KHHR/Y1&#10;G5p9G7LPNvXXu4LgcZiZb5jVZgq9OtOYusgWFnMDiriJruPWwufHy/0SVBJkh31ksnClBJv17c0K&#10;SxcvXNG5llZlCKcSLXiRodQ6NZ4CpnkciLN3jGNAyXJstRvxkuGh14Uxjzpgx3nB40B7T82p/goW&#10;WlNUi8r47/7wuquW77XI4eSsnd1N22dQQpP8h//ab85C8fQA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bN3XEAAAA3AAAAA8AAAAAAAAAAAAAAAAAmAIAAGRycy9k&#10;b3ducmV2LnhtbFBLBQYAAAAABAAEAPUAAACJAwAAAAA=&#10;" filled="f" stroked="f">
              <v:textbox inset=".5mm,.3mm,.5mm,.3mm">
                <w:txbxContent>
                  <w:p w:rsidR="006E6DEC" w:rsidRDefault="006E6DEC" w:rsidP="00775B92">
                    <w:r>
                      <w:t>3</w:t>
                    </w:r>
                    <w:r>
                      <w:rPr>
                        <w:i/>
                      </w:rPr>
                      <w:t>d</w:t>
                    </w:r>
                  </w:p>
                </w:txbxContent>
              </v:textbox>
            </v:shape>
            <w10:wrap type="square" anchorx="margin"/>
          </v:group>
        </w:pict>
      </w:r>
      <w:r w:rsidR="00775B92" w:rsidRPr="00E26042">
        <w:rPr>
          <w:szCs w:val="21"/>
        </w:rPr>
        <w:t>21</w:t>
      </w:r>
      <w:r w:rsidR="00775B92" w:rsidRPr="00E26042">
        <w:rPr>
          <w:szCs w:val="21"/>
        </w:rPr>
        <w:t>．如图，两根电阻不计的平行光滑金属导轨水平放置。导轨间存在一宽为</w:t>
      </w:r>
      <w:r w:rsidR="00775B92" w:rsidRPr="00E26042">
        <w:rPr>
          <w:szCs w:val="21"/>
        </w:rPr>
        <w:t>3</w:t>
      </w:r>
      <w:r w:rsidR="00775B92" w:rsidRPr="00E26042">
        <w:rPr>
          <w:i/>
          <w:szCs w:val="21"/>
        </w:rPr>
        <w:t>d</w:t>
      </w:r>
      <w:r w:rsidR="00775B92" w:rsidRPr="00E26042">
        <w:rPr>
          <w:szCs w:val="21"/>
        </w:rPr>
        <w:t>的有界匀强磁场，方向与导轨平面垂直。两根完全相同的导体棒</w:t>
      </w:r>
      <w:r w:rsidR="00775B92" w:rsidRPr="00E26042">
        <w:rPr>
          <w:szCs w:val="21"/>
        </w:rPr>
        <w:t>M</w:t>
      </w:r>
      <w:r w:rsidR="00775B92" w:rsidRPr="00E26042">
        <w:rPr>
          <w:szCs w:val="21"/>
        </w:rPr>
        <w:t>、</w:t>
      </w:r>
      <w:r w:rsidR="00775B92" w:rsidRPr="00E26042">
        <w:rPr>
          <w:szCs w:val="21"/>
        </w:rPr>
        <w:t>N</w:t>
      </w:r>
      <w:r w:rsidR="00775B92" w:rsidRPr="00E26042">
        <w:rPr>
          <w:szCs w:val="21"/>
        </w:rPr>
        <w:t>，垂直于导轨放置在距磁场左边界为</w:t>
      </w:r>
      <w:r w:rsidR="00775B92" w:rsidRPr="00E26042">
        <w:rPr>
          <w:i/>
          <w:szCs w:val="21"/>
        </w:rPr>
        <w:t>d</w:t>
      </w:r>
      <w:r w:rsidR="00775B92" w:rsidRPr="00E26042">
        <w:rPr>
          <w:szCs w:val="21"/>
        </w:rPr>
        <w:t>的同一位置处。先固定</w:t>
      </w:r>
      <w:r w:rsidR="00775B92" w:rsidRPr="00E26042">
        <w:rPr>
          <w:szCs w:val="21"/>
        </w:rPr>
        <w:t>N</w:t>
      </w:r>
      <w:r w:rsidR="00775B92" w:rsidRPr="00E26042">
        <w:rPr>
          <w:szCs w:val="21"/>
        </w:rPr>
        <w:t>棒，</w:t>
      </w:r>
      <w:r w:rsidR="00775B92" w:rsidRPr="00E26042">
        <w:rPr>
          <w:szCs w:val="21"/>
        </w:rPr>
        <w:t>M</w:t>
      </w:r>
      <w:r w:rsidR="00775B92" w:rsidRPr="00E26042">
        <w:rPr>
          <w:szCs w:val="21"/>
        </w:rPr>
        <w:t>棒在恒力</w:t>
      </w:r>
      <w:r w:rsidR="00775B92" w:rsidRPr="00E26042">
        <w:rPr>
          <w:i/>
          <w:szCs w:val="21"/>
        </w:rPr>
        <w:t>F</w:t>
      </w:r>
      <w:r w:rsidR="00775B92" w:rsidRPr="00E26042">
        <w:rPr>
          <w:szCs w:val="21"/>
        </w:rPr>
        <w:t>作用下由静止开始向右运动，且刚进入磁场时恰开始做匀速运动。</w:t>
      </w:r>
      <w:r w:rsidR="00775B92" w:rsidRPr="00E26042">
        <w:rPr>
          <w:szCs w:val="21"/>
        </w:rPr>
        <w:t>M</w:t>
      </w:r>
      <w:r w:rsidR="00775B92" w:rsidRPr="00E26042">
        <w:rPr>
          <w:szCs w:val="21"/>
        </w:rPr>
        <w:t>棒进入磁场时，</w:t>
      </w:r>
      <w:r w:rsidR="00775B92" w:rsidRPr="00E26042">
        <w:rPr>
          <w:szCs w:val="21"/>
        </w:rPr>
        <w:t>N</w:t>
      </w:r>
      <w:r w:rsidR="00775B92" w:rsidRPr="00E26042">
        <w:rPr>
          <w:szCs w:val="21"/>
        </w:rPr>
        <w:t>棒在相同的恒力</w:t>
      </w:r>
      <w:r w:rsidR="00775B92" w:rsidRPr="00E26042">
        <w:rPr>
          <w:i/>
          <w:szCs w:val="21"/>
        </w:rPr>
        <w:t>F</w:t>
      </w:r>
      <w:r w:rsidR="00775B92" w:rsidRPr="00E26042">
        <w:rPr>
          <w:szCs w:val="21"/>
        </w:rPr>
        <w:t>作用下由静止开始运动。则在棒</w:t>
      </w:r>
      <w:r w:rsidR="00775B92" w:rsidRPr="00E26042">
        <w:rPr>
          <w:szCs w:val="21"/>
        </w:rPr>
        <w:t>M</w:t>
      </w:r>
      <w:r w:rsidR="00775B92" w:rsidRPr="00E26042">
        <w:rPr>
          <w:szCs w:val="21"/>
        </w:rPr>
        <w:t>、</w:t>
      </w:r>
      <w:r w:rsidR="00775B92" w:rsidRPr="00E26042">
        <w:rPr>
          <w:szCs w:val="21"/>
        </w:rPr>
        <w:t>N</w:t>
      </w:r>
      <w:r w:rsidR="00775B92" w:rsidRPr="00E26042">
        <w:rPr>
          <w:szCs w:val="21"/>
        </w:rPr>
        <w:t>穿过磁场的过程中</w:t>
      </w:r>
      <w:r w:rsidR="00775B92" w:rsidRPr="00E26042">
        <w:rPr>
          <w:rFonts w:hint="eastAsia"/>
          <w:szCs w:val="21"/>
        </w:rPr>
        <w:t>（</w:t>
      </w:r>
      <w:r w:rsidR="00775B92" w:rsidRPr="00E26042">
        <w:rPr>
          <w:rFonts w:hint="eastAsia"/>
          <w:szCs w:val="21"/>
        </w:rPr>
        <w:t xml:space="preserve">    </w:t>
      </w:r>
      <w:r w:rsidR="00775B92" w:rsidRPr="00E26042">
        <w:rPr>
          <w:rFonts w:hint="eastAsia"/>
          <w:szCs w:val="21"/>
        </w:rPr>
        <w:t>）</w:t>
      </w:r>
    </w:p>
    <w:p w:rsidR="00775B92" w:rsidRPr="00E26042" w:rsidRDefault="00775B92" w:rsidP="009607DB">
      <w:pPr>
        <w:adjustRightInd w:val="0"/>
        <w:snapToGrid w:val="0"/>
        <w:spacing w:line="300" w:lineRule="auto"/>
        <w:ind w:firstLineChars="100" w:firstLine="210"/>
        <w:rPr>
          <w:szCs w:val="21"/>
        </w:rPr>
      </w:pPr>
      <w:r w:rsidRPr="00E26042">
        <w:rPr>
          <w:szCs w:val="21"/>
        </w:rPr>
        <w:t>A</w:t>
      </w:r>
      <w:r w:rsidRPr="00E26042">
        <w:rPr>
          <w:szCs w:val="21"/>
        </w:rPr>
        <w:t>．</w:t>
      </w:r>
      <w:r w:rsidRPr="00E26042">
        <w:rPr>
          <w:szCs w:val="21"/>
        </w:rPr>
        <w:t>M</w:t>
      </w:r>
      <w:r w:rsidRPr="00E26042">
        <w:rPr>
          <w:szCs w:val="21"/>
        </w:rPr>
        <w:t>棒离开磁场时的速度是进入磁场时速度的</w:t>
      </w:r>
      <w:r w:rsidR="00AC2D3F" w:rsidRPr="00E26042">
        <w:rPr>
          <w:szCs w:val="21"/>
        </w:rPr>
        <w:fldChar w:fldCharType="begin"/>
      </w:r>
      <w:r w:rsidRPr="00E26042">
        <w:rPr>
          <w:szCs w:val="21"/>
        </w:rPr>
        <w:instrText xml:space="preserve"> EQ \R(,2)</w:instrText>
      </w:r>
      <w:r w:rsidR="00AC2D3F" w:rsidRPr="00E26042">
        <w:rPr>
          <w:szCs w:val="21"/>
        </w:rPr>
        <w:fldChar w:fldCharType="end"/>
      </w:r>
      <w:r w:rsidRPr="00E26042">
        <w:rPr>
          <w:szCs w:val="21"/>
        </w:rPr>
        <w:t>倍</w:t>
      </w:r>
    </w:p>
    <w:p w:rsidR="00775B92" w:rsidRPr="00E26042" w:rsidRDefault="00775B92" w:rsidP="009607DB">
      <w:pPr>
        <w:adjustRightInd w:val="0"/>
        <w:snapToGrid w:val="0"/>
        <w:spacing w:line="300" w:lineRule="auto"/>
        <w:ind w:firstLineChars="100" w:firstLine="210"/>
        <w:rPr>
          <w:szCs w:val="21"/>
        </w:rPr>
      </w:pPr>
      <w:r w:rsidRPr="00E26042">
        <w:rPr>
          <w:szCs w:val="21"/>
        </w:rPr>
        <w:t>B</w:t>
      </w:r>
      <w:r w:rsidRPr="00E26042">
        <w:rPr>
          <w:szCs w:val="21"/>
        </w:rPr>
        <w:t>．</w:t>
      </w:r>
      <w:r w:rsidRPr="00E26042">
        <w:rPr>
          <w:szCs w:val="21"/>
        </w:rPr>
        <w:t>N</w:t>
      </w:r>
      <w:r w:rsidRPr="00E26042">
        <w:rPr>
          <w:szCs w:val="21"/>
        </w:rPr>
        <w:t>棒离开磁场时的速度等于</w:t>
      </w:r>
      <w:r w:rsidRPr="00E26042">
        <w:rPr>
          <w:szCs w:val="21"/>
        </w:rPr>
        <w:t>M</w:t>
      </w:r>
      <w:r w:rsidRPr="00E26042">
        <w:rPr>
          <w:szCs w:val="21"/>
        </w:rPr>
        <w:t>棒离开磁场时的速度</w:t>
      </w:r>
    </w:p>
    <w:p w:rsidR="00775B92" w:rsidRPr="00E26042" w:rsidRDefault="00775B92" w:rsidP="009607DB">
      <w:pPr>
        <w:adjustRightInd w:val="0"/>
        <w:snapToGrid w:val="0"/>
        <w:spacing w:line="300" w:lineRule="auto"/>
        <w:ind w:firstLineChars="100" w:firstLine="210"/>
        <w:rPr>
          <w:szCs w:val="21"/>
        </w:rPr>
      </w:pPr>
      <w:r w:rsidRPr="00E26042">
        <w:rPr>
          <w:szCs w:val="21"/>
        </w:rPr>
        <w:t>C</w:t>
      </w:r>
      <w:r w:rsidRPr="00E26042">
        <w:rPr>
          <w:szCs w:val="21"/>
        </w:rPr>
        <w:t>．</w:t>
      </w:r>
      <w:r w:rsidRPr="00E26042">
        <w:rPr>
          <w:szCs w:val="21"/>
        </w:rPr>
        <w:t>M</w:t>
      </w:r>
      <w:r w:rsidRPr="00E26042">
        <w:rPr>
          <w:szCs w:val="21"/>
        </w:rPr>
        <w:t>棒穿过磁场的过程中，安培力对</w:t>
      </w:r>
      <w:r w:rsidRPr="00E26042">
        <w:rPr>
          <w:szCs w:val="21"/>
        </w:rPr>
        <w:t>M</w:t>
      </w:r>
      <w:r w:rsidRPr="00E26042">
        <w:rPr>
          <w:szCs w:val="21"/>
        </w:rPr>
        <w:t>棒做功为</w:t>
      </w:r>
      <w:r w:rsidRPr="00E26042">
        <w:rPr>
          <w:szCs w:val="21"/>
        </w:rPr>
        <w:t>2</w:t>
      </w:r>
      <w:r w:rsidRPr="00E26042">
        <w:rPr>
          <w:i/>
          <w:szCs w:val="21"/>
        </w:rPr>
        <w:t xml:space="preserve">Fd </w:t>
      </w:r>
    </w:p>
    <w:p w:rsidR="00775B92" w:rsidRPr="00E26042" w:rsidRDefault="00775B92" w:rsidP="009607DB">
      <w:pPr>
        <w:adjustRightInd w:val="0"/>
        <w:snapToGrid w:val="0"/>
        <w:spacing w:line="300" w:lineRule="auto"/>
        <w:ind w:firstLineChars="100" w:firstLine="210"/>
        <w:rPr>
          <w:szCs w:val="21"/>
        </w:rPr>
      </w:pPr>
      <w:r w:rsidRPr="00E26042">
        <w:rPr>
          <w:szCs w:val="21"/>
        </w:rPr>
        <w:t>D</w:t>
      </w:r>
      <w:r w:rsidRPr="00E26042">
        <w:rPr>
          <w:szCs w:val="21"/>
        </w:rPr>
        <w:t>．</w:t>
      </w:r>
      <w:r w:rsidRPr="00E26042">
        <w:rPr>
          <w:szCs w:val="21"/>
        </w:rPr>
        <w:t>N</w:t>
      </w:r>
      <w:r w:rsidRPr="00E26042">
        <w:rPr>
          <w:szCs w:val="21"/>
        </w:rPr>
        <w:t>棒穿过磁场的过程中，安培力对</w:t>
      </w:r>
      <w:r w:rsidRPr="00E26042">
        <w:rPr>
          <w:szCs w:val="21"/>
        </w:rPr>
        <w:t>N</w:t>
      </w:r>
      <w:r w:rsidRPr="00E26042">
        <w:rPr>
          <w:szCs w:val="21"/>
        </w:rPr>
        <w:t>棒做功为</w:t>
      </w:r>
      <w:r w:rsidRPr="00E26042">
        <w:rPr>
          <w:szCs w:val="21"/>
        </w:rPr>
        <w:t>2</w:t>
      </w:r>
      <w:r w:rsidRPr="00E26042">
        <w:rPr>
          <w:i/>
          <w:szCs w:val="21"/>
        </w:rPr>
        <w:t>Fd</w:t>
      </w:r>
    </w:p>
    <w:p w:rsidR="00775B92" w:rsidRPr="006D1360" w:rsidRDefault="00775B92" w:rsidP="009607DB">
      <w:pPr>
        <w:snapToGrid w:val="0"/>
        <w:spacing w:line="300" w:lineRule="auto"/>
        <w:jc w:val="center"/>
        <w:rPr>
          <w:rFonts w:ascii="宋体" w:hAnsi="宋体"/>
          <w:b/>
          <w:color w:val="000000"/>
          <w:sz w:val="28"/>
          <w:szCs w:val="28"/>
        </w:rPr>
      </w:pPr>
      <w:r>
        <w:rPr>
          <w:rFonts w:ascii="宋体" w:hAnsi="宋体" w:hint="eastAsia"/>
          <w:b/>
          <w:color w:val="000000"/>
          <w:sz w:val="28"/>
          <w:szCs w:val="28"/>
        </w:rPr>
        <w:t xml:space="preserve">        </w:t>
      </w:r>
      <w:r w:rsidRPr="006D1360">
        <w:rPr>
          <w:rFonts w:ascii="宋体" w:hAnsi="宋体"/>
          <w:b/>
          <w:color w:val="000000"/>
          <w:sz w:val="28"/>
          <w:szCs w:val="28"/>
        </w:rPr>
        <w:t>第Ⅱ卷</w:t>
      </w:r>
      <w:r w:rsidRPr="007A0E29">
        <w:rPr>
          <w:rFonts w:ascii="宋体" w:hAnsi="宋体" w:hint="eastAsia"/>
          <w:color w:val="000000"/>
          <w:szCs w:val="21"/>
        </w:rPr>
        <w:t>（</w:t>
      </w:r>
      <w:r>
        <w:rPr>
          <w:rFonts w:ascii="宋体" w:hAnsi="宋体" w:hint="eastAsia"/>
          <w:color w:val="000000"/>
          <w:szCs w:val="21"/>
        </w:rPr>
        <w:t>非</w:t>
      </w:r>
      <w:r w:rsidRPr="007A0E29">
        <w:rPr>
          <w:rFonts w:ascii="宋体" w:hAnsi="宋体" w:hint="eastAsia"/>
          <w:color w:val="000000"/>
          <w:szCs w:val="21"/>
        </w:rPr>
        <w:t>选择题　共1</w:t>
      </w:r>
      <w:r>
        <w:rPr>
          <w:rFonts w:ascii="宋体" w:hAnsi="宋体" w:hint="eastAsia"/>
          <w:color w:val="000000"/>
          <w:szCs w:val="21"/>
        </w:rPr>
        <w:t>74</w:t>
      </w:r>
      <w:r w:rsidRPr="007A0E29">
        <w:rPr>
          <w:rFonts w:ascii="宋体" w:hAnsi="宋体" w:hint="eastAsia"/>
          <w:color w:val="000000"/>
          <w:szCs w:val="21"/>
        </w:rPr>
        <w:t>分）</w:t>
      </w:r>
    </w:p>
    <w:p w:rsidR="00775B92" w:rsidRPr="00AE5D2C" w:rsidRDefault="00775B92" w:rsidP="009607DB">
      <w:pPr>
        <w:spacing w:line="300" w:lineRule="auto"/>
        <w:rPr>
          <w:rFonts w:ascii="黑体" w:eastAsia="黑体" w:hAnsi="黑体"/>
          <w:b/>
          <w:color w:val="000000"/>
          <w:sz w:val="24"/>
        </w:rPr>
      </w:pPr>
      <w:r w:rsidRPr="00AE5D2C">
        <w:rPr>
          <w:rFonts w:ascii="黑体" w:eastAsia="黑体" w:hAnsi="黑体" w:hint="eastAsia"/>
          <w:b/>
          <w:color w:val="000000"/>
          <w:sz w:val="24"/>
        </w:rPr>
        <w:lastRenderedPageBreak/>
        <w:t>三、非</w:t>
      </w:r>
      <w:r w:rsidRPr="00AE5D2C">
        <w:rPr>
          <w:rFonts w:ascii="黑体" w:eastAsia="黑体" w:hAnsi="黑体"/>
          <w:b/>
          <w:color w:val="000000"/>
          <w:sz w:val="24"/>
        </w:rPr>
        <w:t>选择题</w:t>
      </w:r>
      <w:r w:rsidRPr="00AE5D2C">
        <w:rPr>
          <w:rFonts w:ascii="黑体" w:eastAsia="黑体" w:hAnsi="黑体" w:hint="eastAsia"/>
          <w:b/>
          <w:color w:val="000000"/>
          <w:sz w:val="24"/>
        </w:rPr>
        <w:t>：包括必考题和选考题两部分。第22题～第32题为必考题，每个试题考生都必须作答。第33题～第40题为选考题，考生根据要求作答。</w:t>
      </w:r>
    </w:p>
    <w:p w:rsidR="00775B92" w:rsidRPr="00151066" w:rsidRDefault="00775B92" w:rsidP="009607DB">
      <w:pPr>
        <w:spacing w:line="300" w:lineRule="auto"/>
        <w:rPr>
          <w:rFonts w:ascii="宋体" w:hAnsi="宋体"/>
          <w:b/>
          <w:color w:val="000000"/>
          <w:szCs w:val="21"/>
        </w:rPr>
      </w:pPr>
      <w:r w:rsidRPr="00151066">
        <w:rPr>
          <w:rFonts w:ascii="宋体" w:hAnsi="宋体" w:hint="eastAsia"/>
          <w:b/>
          <w:color w:val="000000"/>
          <w:szCs w:val="21"/>
        </w:rPr>
        <w:t>（一）必考题（共129分）</w:t>
      </w:r>
    </w:p>
    <w:p w:rsidR="00775B92" w:rsidRPr="00180D95" w:rsidRDefault="00775B92" w:rsidP="009607DB">
      <w:pPr>
        <w:spacing w:line="300" w:lineRule="auto"/>
        <w:rPr>
          <w:szCs w:val="21"/>
        </w:rPr>
      </w:pPr>
      <w:r w:rsidRPr="00180D95">
        <w:rPr>
          <w:rFonts w:hint="eastAsia"/>
          <w:szCs w:val="21"/>
        </w:rPr>
        <w:t>22.</w:t>
      </w:r>
      <w:r w:rsidRPr="00180D95">
        <w:rPr>
          <w:rFonts w:hint="eastAsia"/>
          <w:szCs w:val="21"/>
        </w:rPr>
        <w:t>（</w:t>
      </w:r>
      <w:r w:rsidRPr="00180D95">
        <w:rPr>
          <w:rFonts w:hint="eastAsia"/>
          <w:szCs w:val="21"/>
        </w:rPr>
        <w:t>6</w:t>
      </w:r>
      <w:r w:rsidRPr="00180D95">
        <w:rPr>
          <w:rFonts w:hint="eastAsia"/>
          <w:szCs w:val="21"/>
        </w:rPr>
        <w:t>分）某实验小组在暗室中用“滴水法”测重力加速度的大小，用频闪仪发出的白色闪光将每隔相等时间滴下的水滴照亮，由大到小逐渐调节频闪仪的频率，当频闪仪频率等于水滴滴落的频率时，看到一串仿佛固定不动的水滴悬在空中，这时拍下部分水滴的照片。已知此时频闪仪的闪光频率为</w:t>
      </w:r>
      <w:r w:rsidRPr="00180D95">
        <w:rPr>
          <w:rFonts w:hint="eastAsia"/>
          <w:szCs w:val="21"/>
        </w:rPr>
        <w:t>30 Hz</w:t>
      </w:r>
      <w:r w:rsidRPr="00180D95">
        <w:rPr>
          <w:rFonts w:hint="eastAsia"/>
          <w:szCs w:val="21"/>
        </w:rPr>
        <w:t>，从照片中竖直固定在水滴边上的刻度尺读出的数据如图所示，则照片中第</w:t>
      </w:r>
      <w:r w:rsidRPr="00180D95">
        <w:rPr>
          <w:rFonts w:hint="eastAsia"/>
          <w:szCs w:val="21"/>
        </w:rPr>
        <w:t>7</w:t>
      </w:r>
      <w:r w:rsidRPr="00180D95">
        <w:rPr>
          <w:rFonts w:hint="eastAsia"/>
          <w:szCs w:val="21"/>
        </w:rPr>
        <w:t>个水滴的速度</w:t>
      </w:r>
      <w:r w:rsidRPr="00FE041C">
        <w:rPr>
          <w:rFonts w:hint="eastAsia"/>
          <w:i/>
          <w:szCs w:val="21"/>
        </w:rPr>
        <w:t>v</w:t>
      </w:r>
      <w:r>
        <w:rPr>
          <w:rFonts w:hint="eastAsia"/>
          <w:szCs w:val="21"/>
          <w:vertAlign w:val="subscript"/>
        </w:rPr>
        <w:t>7</w:t>
      </w:r>
      <w:r w:rsidRPr="00180D95">
        <w:rPr>
          <w:rFonts w:hint="eastAsia"/>
          <w:szCs w:val="21"/>
          <w:vertAlign w:val="subscript"/>
        </w:rPr>
        <w:t xml:space="preserve">  </w:t>
      </w:r>
      <w:r w:rsidRPr="00180D95">
        <w:rPr>
          <w:rFonts w:hint="eastAsia"/>
          <w:szCs w:val="21"/>
        </w:rPr>
        <w:t>=</w:t>
      </w:r>
      <w:r>
        <w:rPr>
          <w:rFonts w:hint="eastAsia"/>
          <w:szCs w:val="21"/>
        </w:rPr>
        <w:t>______</w:t>
      </w:r>
      <w:r w:rsidRPr="00180D95">
        <w:rPr>
          <w:rFonts w:hint="eastAsia"/>
          <w:szCs w:val="21"/>
        </w:rPr>
        <w:t>m/s</w:t>
      </w:r>
      <w:r w:rsidRPr="00180D95">
        <w:rPr>
          <w:rFonts w:hint="eastAsia"/>
          <w:szCs w:val="21"/>
        </w:rPr>
        <w:t>；由测量数据求得当地重力加速度大小</w:t>
      </w:r>
      <w:r w:rsidRPr="00FE041C">
        <w:rPr>
          <w:rFonts w:hint="eastAsia"/>
          <w:i/>
          <w:szCs w:val="21"/>
        </w:rPr>
        <w:t>g</w:t>
      </w:r>
      <w:r w:rsidRPr="00180D95">
        <w:rPr>
          <w:rFonts w:hint="eastAsia"/>
          <w:szCs w:val="21"/>
        </w:rPr>
        <w:t>=</w:t>
      </w:r>
      <w:r>
        <w:rPr>
          <w:rFonts w:hint="eastAsia"/>
          <w:szCs w:val="21"/>
        </w:rPr>
        <w:t>_______</w:t>
      </w:r>
      <w:r w:rsidRPr="00180D95">
        <w:rPr>
          <w:rFonts w:hint="eastAsia"/>
          <w:szCs w:val="21"/>
        </w:rPr>
        <w:t>m/s</w:t>
      </w:r>
      <w:r w:rsidRPr="00180D95">
        <w:rPr>
          <w:rFonts w:hint="eastAsia"/>
          <w:szCs w:val="21"/>
          <w:vertAlign w:val="superscript"/>
        </w:rPr>
        <w:t>2</w:t>
      </w:r>
      <w:r w:rsidRPr="00180D95">
        <w:rPr>
          <w:rFonts w:hint="eastAsia"/>
          <w:szCs w:val="21"/>
        </w:rPr>
        <w:t>。（计算结果均保留三位有效数字）。</w:t>
      </w:r>
    </w:p>
    <w:p w:rsidR="00775B92" w:rsidRPr="00180D95" w:rsidRDefault="00775B92" w:rsidP="009607DB">
      <w:pPr>
        <w:spacing w:line="300" w:lineRule="auto"/>
        <w:rPr>
          <w:szCs w:val="21"/>
        </w:rPr>
      </w:pPr>
      <w:r>
        <w:rPr>
          <w:rFonts w:hint="eastAsia"/>
          <w:noProof/>
          <w:szCs w:val="21"/>
        </w:rPr>
        <w:drawing>
          <wp:inline distT="0" distB="0" distL="0" distR="0">
            <wp:extent cx="3296920" cy="990600"/>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srcRect/>
                    <a:stretch>
                      <a:fillRect/>
                    </a:stretch>
                  </pic:blipFill>
                  <pic:spPr bwMode="auto">
                    <a:xfrm>
                      <a:off x="0" y="0"/>
                      <a:ext cx="3296920" cy="990600"/>
                    </a:xfrm>
                    <a:prstGeom prst="rect">
                      <a:avLst/>
                    </a:prstGeom>
                    <a:noFill/>
                    <a:ln w="9525">
                      <a:noFill/>
                      <a:miter lim="800000"/>
                      <a:headEnd/>
                      <a:tailEnd/>
                    </a:ln>
                  </pic:spPr>
                </pic:pic>
              </a:graphicData>
            </a:graphic>
          </wp:inline>
        </w:drawing>
      </w:r>
    </w:p>
    <w:p w:rsidR="00775B92" w:rsidRPr="00180D95" w:rsidRDefault="00775B92" w:rsidP="009607DB">
      <w:pPr>
        <w:spacing w:line="300" w:lineRule="auto"/>
        <w:rPr>
          <w:szCs w:val="21"/>
        </w:rPr>
      </w:pPr>
      <w:r w:rsidRPr="00180D95">
        <w:rPr>
          <w:rFonts w:hint="eastAsia"/>
          <w:szCs w:val="21"/>
        </w:rPr>
        <w:t>23.</w:t>
      </w:r>
      <w:r w:rsidRPr="00180D95">
        <w:rPr>
          <w:rFonts w:hint="eastAsia"/>
          <w:szCs w:val="21"/>
        </w:rPr>
        <w:t>（</w:t>
      </w:r>
      <w:r w:rsidRPr="00180D95">
        <w:rPr>
          <w:rFonts w:hint="eastAsia"/>
          <w:szCs w:val="21"/>
        </w:rPr>
        <w:t>9</w:t>
      </w:r>
      <w:r w:rsidRPr="00180D95">
        <w:rPr>
          <w:rFonts w:hint="eastAsia"/>
          <w:szCs w:val="21"/>
        </w:rPr>
        <w:t>分）某同学利用下列器材测量两节干电池的电动势和内阻。</w:t>
      </w:r>
    </w:p>
    <w:p w:rsidR="00775B92" w:rsidRPr="00180D95" w:rsidRDefault="00775B92" w:rsidP="009607DB">
      <w:pPr>
        <w:spacing w:line="300" w:lineRule="auto"/>
        <w:rPr>
          <w:szCs w:val="21"/>
        </w:rPr>
      </w:pPr>
      <w:r w:rsidRPr="00180D95">
        <w:rPr>
          <w:rFonts w:hint="eastAsia"/>
          <w:szCs w:val="21"/>
        </w:rPr>
        <w:t xml:space="preserve">  A</w:t>
      </w:r>
      <w:r w:rsidRPr="00180D95">
        <w:rPr>
          <w:rFonts w:hint="eastAsia"/>
          <w:szCs w:val="21"/>
        </w:rPr>
        <w:t>．待测干电池两节</w:t>
      </w:r>
      <w:r w:rsidRPr="00180D95">
        <w:rPr>
          <w:rFonts w:hint="eastAsia"/>
          <w:szCs w:val="21"/>
        </w:rPr>
        <w:t xml:space="preserve">   </w:t>
      </w:r>
      <w:r>
        <w:rPr>
          <w:rFonts w:hint="eastAsia"/>
          <w:szCs w:val="21"/>
        </w:rPr>
        <w:t xml:space="preserve">  </w:t>
      </w:r>
      <w:r w:rsidRPr="00180D95">
        <w:rPr>
          <w:rFonts w:hint="eastAsia"/>
          <w:szCs w:val="21"/>
        </w:rPr>
        <w:t xml:space="preserve"> </w:t>
      </w:r>
      <w:r w:rsidR="008B0521">
        <w:rPr>
          <w:rFonts w:hint="eastAsia"/>
          <w:szCs w:val="21"/>
        </w:rPr>
        <w:t xml:space="preserve">           </w:t>
      </w:r>
      <w:r w:rsidRPr="00180D95">
        <w:rPr>
          <w:rFonts w:hint="eastAsia"/>
          <w:szCs w:val="21"/>
        </w:rPr>
        <w:t>B</w:t>
      </w:r>
      <w:r w:rsidRPr="00180D95">
        <w:rPr>
          <w:rFonts w:hint="eastAsia"/>
          <w:szCs w:val="21"/>
        </w:rPr>
        <w:t>．电压表</w:t>
      </w:r>
      <w:r w:rsidRPr="00DA0533">
        <w:rPr>
          <w:rFonts w:hint="eastAsia"/>
          <w:szCs w:val="21"/>
        </w:rPr>
        <w:t>V</w:t>
      </w:r>
      <w:r w:rsidRPr="00180D95">
        <w:rPr>
          <w:rFonts w:hint="eastAsia"/>
          <w:szCs w:val="21"/>
          <w:vertAlign w:val="subscript"/>
        </w:rPr>
        <w:t>l</w:t>
      </w:r>
      <w:r w:rsidRPr="00180D95">
        <w:rPr>
          <w:rFonts w:hint="eastAsia"/>
          <w:szCs w:val="21"/>
        </w:rPr>
        <w:t>、</w:t>
      </w:r>
      <w:r w:rsidRPr="00DA0533">
        <w:rPr>
          <w:rFonts w:hint="eastAsia"/>
          <w:szCs w:val="21"/>
        </w:rPr>
        <w:t>V</w:t>
      </w:r>
      <w:r w:rsidRPr="00180D95">
        <w:rPr>
          <w:rFonts w:hint="eastAsia"/>
          <w:szCs w:val="21"/>
          <w:vertAlign w:val="subscript"/>
        </w:rPr>
        <w:t>2</w:t>
      </w:r>
      <w:r w:rsidRPr="00180D95">
        <w:rPr>
          <w:rFonts w:hint="eastAsia"/>
          <w:szCs w:val="21"/>
        </w:rPr>
        <w:t>，量程均为</w:t>
      </w:r>
      <w:r w:rsidRPr="00180D95">
        <w:rPr>
          <w:rFonts w:hint="eastAsia"/>
          <w:szCs w:val="21"/>
        </w:rPr>
        <w:t>3V</w:t>
      </w:r>
      <w:r w:rsidRPr="00180D95">
        <w:rPr>
          <w:rFonts w:hint="eastAsia"/>
          <w:szCs w:val="21"/>
        </w:rPr>
        <w:t>，内阻很大</w:t>
      </w:r>
    </w:p>
    <w:p w:rsidR="00775B92" w:rsidRPr="00180D95" w:rsidRDefault="00775B92" w:rsidP="009607DB">
      <w:pPr>
        <w:spacing w:line="300" w:lineRule="auto"/>
        <w:rPr>
          <w:szCs w:val="21"/>
        </w:rPr>
      </w:pPr>
      <w:r w:rsidRPr="00180D95">
        <w:rPr>
          <w:rFonts w:hint="eastAsia"/>
          <w:szCs w:val="21"/>
        </w:rPr>
        <w:t xml:space="preserve">  C</w:t>
      </w:r>
      <w:r w:rsidRPr="00180D95">
        <w:rPr>
          <w:rFonts w:hint="eastAsia"/>
          <w:szCs w:val="21"/>
        </w:rPr>
        <w:t>．定值电阻</w:t>
      </w:r>
      <w:r w:rsidRPr="001761A1">
        <w:rPr>
          <w:rFonts w:hint="eastAsia"/>
          <w:i/>
          <w:szCs w:val="21"/>
        </w:rPr>
        <w:t>R</w:t>
      </w:r>
      <w:r w:rsidRPr="001761A1">
        <w:rPr>
          <w:rFonts w:hint="eastAsia"/>
          <w:szCs w:val="21"/>
          <w:vertAlign w:val="subscript"/>
        </w:rPr>
        <w:t>0</w:t>
      </w:r>
      <w:r w:rsidRPr="00180D95">
        <w:rPr>
          <w:rFonts w:hint="eastAsia"/>
          <w:szCs w:val="21"/>
        </w:rPr>
        <w:t>(</w:t>
      </w:r>
      <w:r w:rsidRPr="00180D95">
        <w:rPr>
          <w:rFonts w:hint="eastAsia"/>
          <w:szCs w:val="21"/>
        </w:rPr>
        <w:t>阻值未知</w:t>
      </w:r>
      <w:r w:rsidRPr="00180D95">
        <w:rPr>
          <w:rFonts w:hint="eastAsia"/>
          <w:szCs w:val="21"/>
        </w:rPr>
        <w:t xml:space="preserve">)  </w:t>
      </w:r>
      <w:r w:rsidR="008B0521">
        <w:rPr>
          <w:rFonts w:hint="eastAsia"/>
          <w:szCs w:val="21"/>
        </w:rPr>
        <w:t xml:space="preserve">          </w:t>
      </w:r>
      <w:r w:rsidRPr="00180D95">
        <w:rPr>
          <w:rFonts w:hint="eastAsia"/>
          <w:szCs w:val="21"/>
        </w:rPr>
        <w:t>D</w:t>
      </w:r>
      <w:r w:rsidRPr="00180D95">
        <w:rPr>
          <w:rFonts w:hint="eastAsia"/>
          <w:szCs w:val="21"/>
        </w:rPr>
        <w:t>．电阻箱</w:t>
      </w:r>
      <w:r w:rsidRPr="001761A1">
        <w:rPr>
          <w:rFonts w:hint="eastAsia"/>
          <w:i/>
          <w:szCs w:val="21"/>
        </w:rPr>
        <w:t>R</w:t>
      </w:r>
      <w:r>
        <w:rPr>
          <w:rFonts w:hint="eastAsia"/>
          <w:szCs w:val="21"/>
        </w:rPr>
        <w:t xml:space="preserve">     </w:t>
      </w:r>
      <w:r w:rsidRPr="00180D95">
        <w:rPr>
          <w:rFonts w:hint="eastAsia"/>
          <w:szCs w:val="21"/>
        </w:rPr>
        <w:t xml:space="preserve">  E</w:t>
      </w:r>
      <w:r w:rsidRPr="00180D95">
        <w:rPr>
          <w:rFonts w:hint="eastAsia"/>
          <w:szCs w:val="21"/>
        </w:rPr>
        <w:t>．导线和开关。</w:t>
      </w:r>
    </w:p>
    <w:p w:rsidR="00775B92" w:rsidRDefault="00775B92" w:rsidP="009607DB">
      <w:pPr>
        <w:spacing w:line="300" w:lineRule="auto"/>
        <w:ind w:firstLine="225"/>
        <w:rPr>
          <w:szCs w:val="21"/>
        </w:rPr>
      </w:pPr>
      <w:r w:rsidRPr="00180D95">
        <w:rPr>
          <w:rFonts w:hint="eastAsia"/>
          <w:szCs w:val="21"/>
        </w:rPr>
        <w:t>(1)</w:t>
      </w:r>
      <w:r w:rsidRPr="00180D95">
        <w:rPr>
          <w:rFonts w:hint="eastAsia"/>
          <w:szCs w:val="21"/>
        </w:rPr>
        <w:t>根据如图甲所示的实物连接图，在图乙方框中画出相应的电路图；</w:t>
      </w:r>
    </w:p>
    <w:p w:rsidR="00775B92" w:rsidRPr="00180D95" w:rsidRDefault="00775B92" w:rsidP="009607DB">
      <w:pPr>
        <w:spacing w:line="300" w:lineRule="auto"/>
        <w:ind w:firstLine="225"/>
        <w:rPr>
          <w:szCs w:val="21"/>
        </w:rPr>
      </w:pPr>
      <w:r>
        <w:rPr>
          <w:rFonts w:hint="eastAsia"/>
          <w:noProof/>
          <w:szCs w:val="21"/>
        </w:rPr>
        <w:drawing>
          <wp:inline distT="0" distB="0" distL="0" distR="0">
            <wp:extent cx="4505960" cy="1828800"/>
            <wp:effectExtent l="19050" t="0" r="889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srcRect t="7971" b="5072"/>
                    <a:stretch>
                      <a:fillRect/>
                    </a:stretch>
                  </pic:blipFill>
                  <pic:spPr bwMode="auto">
                    <a:xfrm>
                      <a:off x="0" y="0"/>
                      <a:ext cx="4505960" cy="1828800"/>
                    </a:xfrm>
                    <a:prstGeom prst="rect">
                      <a:avLst/>
                    </a:prstGeom>
                    <a:noFill/>
                    <a:ln w="9525">
                      <a:noFill/>
                      <a:miter lim="800000"/>
                      <a:headEnd/>
                      <a:tailEnd/>
                    </a:ln>
                  </pic:spPr>
                </pic:pic>
              </a:graphicData>
            </a:graphic>
          </wp:inline>
        </w:drawing>
      </w:r>
    </w:p>
    <w:p w:rsidR="00775B92" w:rsidRPr="00180D95" w:rsidRDefault="00775B92" w:rsidP="009607DB">
      <w:pPr>
        <w:spacing w:line="300" w:lineRule="auto"/>
        <w:rPr>
          <w:szCs w:val="21"/>
        </w:rPr>
      </w:pPr>
      <w:r w:rsidRPr="00180D95">
        <w:rPr>
          <w:rFonts w:hint="eastAsia"/>
          <w:szCs w:val="21"/>
        </w:rPr>
        <w:t>(2)</w:t>
      </w:r>
      <w:r w:rsidRPr="00180D95">
        <w:rPr>
          <w:rFonts w:hint="eastAsia"/>
          <w:szCs w:val="21"/>
        </w:rPr>
        <w:t>实验之前，需要利用该电路测出定值电阻</w:t>
      </w:r>
      <w:r w:rsidRPr="001761A1">
        <w:rPr>
          <w:rFonts w:hint="eastAsia"/>
          <w:i/>
          <w:szCs w:val="21"/>
        </w:rPr>
        <w:t>R</w:t>
      </w:r>
      <w:r w:rsidRPr="00180D95">
        <w:rPr>
          <w:rFonts w:hint="eastAsia"/>
          <w:szCs w:val="21"/>
          <w:vertAlign w:val="subscript"/>
        </w:rPr>
        <w:t>o</w:t>
      </w:r>
      <w:r w:rsidRPr="00180D95">
        <w:rPr>
          <w:rFonts w:hint="eastAsia"/>
          <w:szCs w:val="21"/>
        </w:rPr>
        <w:t>。先把电阻箱</w:t>
      </w:r>
      <w:r w:rsidRPr="001761A1">
        <w:rPr>
          <w:rFonts w:hint="eastAsia"/>
          <w:i/>
          <w:szCs w:val="21"/>
        </w:rPr>
        <w:t>R</w:t>
      </w:r>
      <w:r w:rsidRPr="00180D95">
        <w:rPr>
          <w:rFonts w:hint="eastAsia"/>
          <w:szCs w:val="21"/>
        </w:rPr>
        <w:t>调到某一阻值</w:t>
      </w:r>
      <w:r w:rsidRPr="001761A1">
        <w:rPr>
          <w:rFonts w:hint="eastAsia"/>
          <w:i/>
          <w:szCs w:val="21"/>
        </w:rPr>
        <w:t>R</w:t>
      </w:r>
      <w:r w:rsidRPr="00180D95">
        <w:rPr>
          <w:rFonts w:hint="eastAsia"/>
          <w:szCs w:val="21"/>
          <w:vertAlign w:val="subscript"/>
        </w:rPr>
        <w:t>1</w:t>
      </w:r>
      <w:r w:rsidRPr="00180D95">
        <w:rPr>
          <w:rFonts w:hint="eastAsia"/>
          <w:szCs w:val="21"/>
        </w:rPr>
        <w:t>，再闭合开关，读出电压表</w:t>
      </w:r>
      <w:r w:rsidRPr="00DA0533">
        <w:rPr>
          <w:rFonts w:hint="eastAsia"/>
          <w:szCs w:val="21"/>
        </w:rPr>
        <w:t>V</w:t>
      </w:r>
      <w:r w:rsidRPr="00180D95">
        <w:rPr>
          <w:rFonts w:hint="eastAsia"/>
          <w:szCs w:val="21"/>
          <w:vertAlign w:val="subscript"/>
        </w:rPr>
        <w:t>l</w:t>
      </w:r>
      <w:r w:rsidRPr="00180D95">
        <w:rPr>
          <w:rFonts w:hint="eastAsia"/>
          <w:szCs w:val="21"/>
        </w:rPr>
        <w:t>和</w:t>
      </w:r>
      <w:r w:rsidRPr="00DA0533">
        <w:rPr>
          <w:rFonts w:hint="eastAsia"/>
          <w:szCs w:val="21"/>
        </w:rPr>
        <w:t>V</w:t>
      </w:r>
      <w:r w:rsidRPr="00180D95">
        <w:rPr>
          <w:rFonts w:hint="eastAsia"/>
          <w:szCs w:val="21"/>
          <w:vertAlign w:val="subscript"/>
        </w:rPr>
        <w:t>2</w:t>
      </w:r>
      <w:r w:rsidRPr="00180D95">
        <w:rPr>
          <w:rFonts w:hint="eastAsia"/>
          <w:szCs w:val="21"/>
        </w:rPr>
        <w:t>的示数分别为</w:t>
      </w:r>
      <w:r w:rsidRPr="00DA0533">
        <w:rPr>
          <w:rFonts w:hint="eastAsia"/>
          <w:i/>
          <w:szCs w:val="21"/>
        </w:rPr>
        <w:t>U</w:t>
      </w:r>
      <w:r w:rsidRPr="00180D95">
        <w:rPr>
          <w:rFonts w:hint="eastAsia"/>
          <w:szCs w:val="21"/>
          <w:vertAlign w:val="subscript"/>
        </w:rPr>
        <w:t>10</w:t>
      </w:r>
      <w:r w:rsidRPr="00180D95">
        <w:rPr>
          <w:rFonts w:hint="eastAsia"/>
          <w:szCs w:val="21"/>
        </w:rPr>
        <w:t>、</w:t>
      </w:r>
      <w:r w:rsidRPr="00DA0533">
        <w:rPr>
          <w:rFonts w:hint="eastAsia"/>
          <w:i/>
          <w:szCs w:val="21"/>
        </w:rPr>
        <w:t>U</w:t>
      </w:r>
      <w:r w:rsidRPr="00180D95">
        <w:rPr>
          <w:rFonts w:hint="eastAsia"/>
          <w:szCs w:val="21"/>
          <w:vertAlign w:val="subscript"/>
        </w:rPr>
        <w:t>20</w:t>
      </w:r>
      <w:r w:rsidRPr="00180D95">
        <w:rPr>
          <w:rFonts w:hint="eastAsia"/>
          <w:szCs w:val="21"/>
        </w:rPr>
        <w:t>，则</w:t>
      </w:r>
      <w:r w:rsidRPr="001761A1">
        <w:rPr>
          <w:rFonts w:hint="eastAsia"/>
          <w:i/>
          <w:szCs w:val="21"/>
        </w:rPr>
        <w:t>R</w:t>
      </w:r>
      <w:r w:rsidRPr="00180D95">
        <w:rPr>
          <w:rFonts w:hint="eastAsia"/>
          <w:szCs w:val="21"/>
          <w:vertAlign w:val="subscript"/>
        </w:rPr>
        <w:t>o</w:t>
      </w:r>
      <w:r w:rsidRPr="00180D95">
        <w:rPr>
          <w:rFonts w:hint="eastAsia"/>
          <w:szCs w:val="21"/>
        </w:rPr>
        <w:t>=</w:t>
      </w:r>
      <w:r>
        <w:rPr>
          <w:rFonts w:hint="eastAsia"/>
          <w:szCs w:val="21"/>
        </w:rPr>
        <w:t>_____</w:t>
      </w:r>
      <w:r w:rsidRPr="00180D95">
        <w:rPr>
          <w:rFonts w:hint="eastAsia"/>
          <w:szCs w:val="21"/>
        </w:rPr>
        <w:t>_</w:t>
      </w:r>
      <w:r w:rsidRPr="00180D95">
        <w:rPr>
          <w:rFonts w:hint="eastAsia"/>
          <w:szCs w:val="21"/>
          <w:u w:val="single"/>
        </w:rPr>
        <w:t xml:space="preserve">      </w:t>
      </w:r>
      <w:r w:rsidRPr="00180D95">
        <w:rPr>
          <w:rFonts w:hint="eastAsia"/>
          <w:szCs w:val="21"/>
        </w:rPr>
        <w:t>（用</w:t>
      </w:r>
      <w:r w:rsidRPr="00DA0533">
        <w:rPr>
          <w:rFonts w:hint="eastAsia"/>
          <w:i/>
          <w:szCs w:val="21"/>
        </w:rPr>
        <w:t>U</w:t>
      </w:r>
      <w:r w:rsidRPr="00180D95">
        <w:rPr>
          <w:rFonts w:hint="eastAsia"/>
          <w:szCs w:val="21"/>
          <w:vertAlign w:val="subscript"/>
        </w:rPr>
        <w:t>10</w:t>
      </w:r>
      <w:r w:rsidRPr="00180D95">
        <w:rPr>
          <w:rFonts w:hint="eastAsia"/>
          <w:szCs w:val="21"/>
        </w:rPr>
        <w:t>、</w:t>
      </w:r>
      <w:r w:rsidRPr="00DA0533">
        <w:rPr>
          <w:rFonts w:hint="eastAsia"/>
          <w:i/>
          <w:szCs w:val="21"/>
        </w:rPr>
        <w:t>U</w:t>
      </w:r>
      <w:r w:rsidRPr="00180D95">
        <w:rPr>
          <w:rFonts w:hint="eastAsia"/>
          <w:szCs w:val="21"/>
          <w:vertAlign w:val="subscript"/>
        </w:rPr>
        <w:t>20</w:t>
      </w:r>
      <w:r w:rsidRPr="00180D95">
        <w:rPr>
          <w:rFonts w:hint="eastAsia"/>
          <w:szCs w:val="21"/>
        </w:rPr>
        <w:t>、</w:t>
      </w:r>
      <w:r w:rsidRPr="00DA0533">
        <w:rPr>
          <w:rFonts w:hint="eastAsia"/>
          <w:i/>
          <w:szCs w:val="21"/>
        </w:rPr>
        <w:t>R</w:t>
      </w:r>
      <w:r w:rsidRPr="00180D95">
        <w:rPr>
          <w:rFonts w:hint="eastAsia"/>
          <w:szCs w:val="21"/>
          <w:vertAlign w:val="subscript"/>
        </w:rPr>
        <w:t>1</w:t>
      </w:r>
      <w:r w:rsidRPr="00180D95">
        <w:rPr>
          <w:rFonts w:hint="eastAsia"/>
          <w:szCs w:val="21"/>
        </w:rPr>
        <w:t>表示）。</w:t>
      </w:r>
    </w:p>
    <w:p w:rsidR="00775B92" w:rsidRPr="00180D95" w:rsidRDefault="00BC1ED0" w:rsidP="009607DB">
      <w:pPr>
        <w:spacing w:line="300" w:lineRule="auto"/>
        <w:rPr>
          <w:szCs w:val="21"/>
        </w:rPr>
      </w:pPr>
      <w:r>
        <w:rPr>
          <w:rFonts w:hint="eastAsia"/>
          <w:noProof/>
          <w:szCs w:val="21"/>
        </w:rPr>
        <w:drawing>
          <wp:anchor distT="0" distB="0" distL="114300" distR="114300" simplePos="0" relativeHeight="251662336" behindDoc="0" locked="0" layoutInCell="1" allowOverlap="1">
            <wp:simplePos x="0" y="0"/>
            <wp:positionH relativeFrom="column">
              <wp:posOffset>3745230</wp:posOffset>
            </wp:positionH>
            <wp:positionV relativeFrom="paragraph">
              <wp:posOffset>60960</wp:posOffset>
            </wp:positionV>
            <wp:extent cx="1619250" cy="1394460"/>
            <wp:effectExtent l="19050" t="0" r="0" b="0"/>
            <wp:wrapSquare wrapText="bothSides"/>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1619250" cy="1394460"/>
                    </a:xfrm>
                    <a:prstGeom prst="rect">
                      <a:avLst/>
                    </a:prstGeom>
                    <a:noFill/>
                    <a:ln w="9525">
                      <a:noFill/>
                      <a:miter lim="800000"/>
                      <a:headEnd/>
                      <a:tailEnd/>
                    </a:ln>
                  </pic:spPr>
                </pic:pic>
              </a:graphicData>
            </a:graphic>
          </wp:anchor>
        </w:drawing>
      </w:r>
      <w:r w:rsidR="00775B92" w:rsidRPr="00180D95">
        <w:rPr>
          <w:rFonts w:hint="eastAsia"/>
          <w:szCs w:val="21"/>
        </w:rPr>
        <w:t>(3)</w:t>
      </w:r>
      <w:r w:rsidR="00775B92" w:rsidRPr="00180D95">
        <w:rPr>
          <w:rFonts w:hint="eastAsia"/>
          <w:szCs w:val="21"/>
        </w:rPr>
        <w:t>若测得</w:t>
      </w:r>
      <w:r w:rsidR="00775B92" w:rsidRPr="00DA0533">
        <w:rPr>
          <w:rFonts w:hint="eastAsia"/>
          <w:i/>
          <w:szCs w:val="21"/>
        </w:rPr>
        <w:t>R</w:t>
      </w:r>
      <w:r w:rsidR="00775B92" w:rsidRPr="00180D95">
        <w:rPr>
          <w:rFonts w:hint="eastAsia"/>
          <w:szCs w:val="21"/>
          <w:vertAlign w:val="subscript"/>
        </w:rPr>
        <w:t>o</w:t>
      </w:r>
      <w:r w:rsidR="00775B92" w:rsidRPr="00180D95">
        <w:rPr>
          <w:rFonts w:hint="eastAsia"/>
          <w:szCs w:val="21"/>
        </w:rPr>
        <w:t xml:space="preserve">=1.2 </w:t>
      </w:r>
      <w:r w:rsidR="00775B92" w:rsidRPr="00180D95">
        <w:rPr>
          <w:rFonts w:hint="eastAsia"/>
          <w:szCs w:val="21"/>
        </w:rPr>
        <w:t>Ω，实验中调节电阻箱</w:t>
      </w:r>
      <w:r w:rsidR="00775B92" w:rsidRPr="00DA0533">
        <w:rPr>
          <w:rFonts w:hint="eastAsia"/>
          <w:i/>
          <w:szCs w:val="21"/>
        </w:rPr>
        <w:t>R</w:t>
      </w:r>
      <w:r w:rsidR="00775B92" w:rsidRPr="00180D95">
        <w:rPr>
          <w:rFonts w:hint="eastAsia"/>
          <w:szCs w:val="21"/>
        </w:rPr>
        <w:t>，读出相应电压表</w:t>
      </w:r>
      <w:r w:rsidR="00775B92" w:rsidRPr="00180D95">
        <w:rPr>
          <w:rFonts w:hint="eastAsia"/>
          <w:szCs w:val="21"/>
        </w:rPr>
        <w:t>V</w:t>
      </w:r>
      <w:r w:rsidR="00775B92" w:rsidRPr="00180D95">
        <w:rPr>
          <w:rFonts w:hint="eastAsia"/>
          <w:szCs w:val="21"/>
          <w:vertAlign w:val="subscript"/>
        </w:rPr>
        <w:t>l</w:t>
      </w:r>
      <w:r w:rsidR="00775B92" w:rsidRPr="00180D95">
        <w:rPr>
          <w:rFonts w:hint="eastAsia"/>
          <w:szCs w:val="21"/>
        </w:rPr>
        <w:t>和</w:t>
      </w:r>
      <w:r w:rsidR="00775B92" w:rsidRPr="00180D95">
        <w:rPr>
          <w:rFonts w:hint="eastAsia"/>
          <w:szCs w:val="21"/>
        </w:rPr>
        <w:t>V</w:t>
      </w:r>
      <w:r w:rsidR="00775B92" w:rsidRPr="00180D95">
        <w:rPr>
          <w:rFonts w:hint="eastAsia"/>
          <w:szCs w:val="21"/>
          <w:vertAlign w:val="subscript"/>
        </w:rPr>
        <w:t>2</w:t>
      </w:r>
      <w:r w:rsidR="00775B92" w:rsidRPr="00180D95">
        <w:rPr>
          <w:rFonts w:hint="eastAsia"/>
          <w:szCs w:val="21"/>
        </w:rPr>
        <w:t>的多组数据</w:t>
      </w:r>
      <w:r w:rsidR="00775B92" w:rsidRPr="00C151AD">
        <w:rPr>
          <w:rFonts w:hint="eastAsia"/>
          <w:i/>
          <w:szCs w:val="21"/>
        </w:rPr>
        <w:t>U</w:t>
      </w:r>
      <w:r w:rsidR="00775B92" w:rsidRPr="00180D95">
        <w:rPr>
          <w:rFonts w:hint="eastAsia"/>
          <w:szCs w:val="21"/>
          <w:vertAlign w:val="subscript"/>
        </w:rPr>
        <w:t>1</w:t>
      </w:r>
      <w:r w:rsidR="00775B92" w:rsidRPr="00180D95">
        <w:rPr>
          <w:rFonts w:hint="eastAsia"/>
          <w:szCs w:val="21"/>
        </w:rPr>
        <w:t>、</w:t>
      </w:r>
      <w:r w:rsidR="00775B92" w:rsidRPr="00C151AD">
        <w:rPr>
          <w:rFonts w:hint="eastAsia"/>
          <w:i/>
          <w:szCs w:val="21"/>
        </w:rPr>
        <w:t>U</w:t>
      </w:r>
      <w:r w:rsidR="00775B92" w:rsidRPr="00180D95">
        <w:rPr>
          <w:rFonts w:hint="eastAsia"/>
          <w:szCs w:val="21"/>
          <w:vertAlign w:val="subscript"/>
        </w:rPr>
        <w:t>2</w:t>
      </w:r>
      <w:r w:rsidR="00775B92" w:rsidRPr="00180D95">
        <w:rPr>
          <w:rFonts w:hint="eastAsia"/>
          <w:szCs w:val="21"/>
        </w:rPr>
        <w:t>，描绘出</w:t>
      </w:r>
      <w:r w:rsidR="00775B92" w:rsidRPr="00C151AD">
        <w:rPr>
          <w:rFonts w:hint="eastAsia"/>
          <w:i/>
          <w:szCs w:val="21"/>
        </w:rPr>
        <w:t>U</w:t>
      </w:r>
      <w:r w:rsidR="00775B92" w:rsidRPr="00180D95">
        <w:rPr>
          <w:rFonts w:hint="eastAsia"/>
          <w:szCs w:val="21"/>
          <w:vertAlign w:val="subscript"/>
        </w:rPr>
        <w:t>1</w:t>
      </w:r>
      <w:r w:rsidR="00775B92" w:rsidRPr="00180D95">
        <w:rPr>
          <w:rFonts w:hint="eastAsia"/>
          <w:szCs w:val="21"/>
        </w:rPr>
        <w:t>-</w:t>
      </w:r>
      <w:r w:rsidR="00775B92" w:rsidRPr="00C151AD">
        <w:rPr>
          <w:rFonts w:hint="eastAsia"/>
          <w:i/>
          <w:szCs w:val="21"/>
        </w:rPr>
        <w:t>U</w:t>
      </w:r>
      <w:r w:rsidR="00775B92" w:rsidRPr="00180D95">
        <w:rPr>
          <w:rFonts w:hint="eastAsia"/>
          <w:szCs w:val="21"/>
          <w:vertAlign w:val="subscript"/>
        </w:rPr>
        <w:t>2</w:t>
      </w:r>
      <w:r w:rsidR="00775B92" w:rsidRPr="00180D95">
        <w:rPr>
          <w:rFonts w:hint="eastAsia"/>
          <w:szCs w:val="21"/>
        </w:rPr>
        <w:t>图象如图丙所示，则两节干电池的总电动势</w:t>
      </w:r>
      <w:r w:rsidR="00775B92" w:rsidRPr="00C151AD">
        <w:rPr>
          <w:rFonts w:hint="eastAsia"/>
          <w:i/>
          <w:szCs w:val="21"/>
        </w:rPr>
        <w:t>E</w:t>
      </w:r>
      <w:r w:rsidR="00775B92" w:rsidRPr="00180D95">
        <w:rPr>
          <w:rFonts w:hint="eastAsia"/>
          <w:szCs w:val="21"/>
        </w:rPr>
        <w:t xml:space="preserve">= </w:t>
      </w:r>
      <w:r w:rsidR="00775B92">
        <w:rPr>
          <w:rFonts w:hint="eastAsia"/>
          <w:szCs w:val="21"/>
        </w:rPr>
        <w:t>_____</w:t>
      </w:r>
      <w:r w:rsidR="00775B92" w:rsidRPr="00180D95">
        <w:rPr>
          <w:rFonts w:hint="eastAsia"/>
          <w:szCs w:val="21"/>
        </w:rPr>
        <w:t>V</w:t>
      </w:r>
      <w:r w:rsidR="00775B92" w:rsidRPr="00180D95">
        <w:rPr>
          <w:rFonts w:hint="eastAsia"/>
          <w:szCs w:val="21"/>
        </w:rPr>
        <w:t>，总内阻</w:t>
      </w:r>
      <w:r w:rsidR="00775B92" w:rsidRPr="00C151AD">
        <w:rPr>
          <w:rFonts w:hint="eastAsia"/>
          <w:i/>
          <w:szCs w:val="21"/>
        </w:rPr>
        <w:t>r</w:t>
      </w:r>
      <w:r w:rsidR="00775B92">
        <w:rPr>
          <w:rFonts w:hint="eastAsia"/>
          <w:szCs w:val="21"/>
        </w:rPr>
        <w:t xml:space="preserve"> </w:t>
      </w:r>
      <w:r w:rsidR="00775B92" w:rsidRPr="00180D95">
        <w:rPr>
          <w:rFonts w:hint="eastAsia"/>
          <w:szCs w:val="21"/>
        </w:rPr>
        <w:t>=</w:t>
      </w:r>
      <w:r w:rsidR="00775B92" w:rsidRPr="00C151AD">
        <w:rPr>
          <w:rFonts w:hint="eastAsia"/>
          <w:szCs w:val="21"/>
        </w:rPr>
        <w:t>_____</w:t>
      </w:r>
      <w:r w:rsidR="00775B92" w:rsidRPr="00180D95">
        <w:rPr>
          <w:rFonts w:hint="eastAsia"/>
          <w:szCs w:val="21"/>
        </w:rPr>
        <w:t>Ω。</w:t>
      </w:r>
    </w:p>
    <w:p w:rsidR="00775B92" w:rsidRPr="00180D95" w:rsidRDefault="00775B92" w:rsidP="009607DB">
      <w:pPr>
        <w:spacing w:line="300" w:lineRule="auto"/>
        <w:rPr>
          <w:szCs w:val="21"/>
        </w:rPr>
      </w:pPr>
    </w:p>
    <w:p w:rsidR="00775B92" w:rsidRDefault="00775B92" w:rsidP="009607DB">
      <w:pPr>
        <w:spacing w:line="300" w:lineRule="auto"/>
        <w:rPr>
          <w:rFonts w:hint="eastAsia"/>
          <w:szCs w:val="21"/>
        </w:rPr>
      </w:pPr>
    </w:p>
    <w:p w:rsidR="006E6DEC" w:rsidRPr="00180D95" w:rsidRDefault="006E6DEC" w:rsidP="009607DB">
      <w:pPr>
        <w:spacing w:line="300" w:lineRule="auto"/>
        <w:rPr>
          <w:szCs w:val="21"/>
        </w:rPr>
      </w:pPr>
    </w:p>
    <w:p w:rsidR="00775B92" w:rsidRPr="00180D95" w:rsidRDefault="00775B92" w:rsidP="009607DB">
      <w:pPr>
        <w:spacing w:line="300" w:lineRule="auto"/>
        <w:rPr>
          <w:szCs w:val="21"/>
        </w:rPr>
      </w:pPr>
    </w:p>
    <w:p w:rsidR="00775B92" w:rsidRPr="00180D95" w:rsidRDefault="00AC2D3F" w:rsidP="00C95A26">
      <w:pPr>
        <w:spacing w:line="300" w:lineRule="auto"/>
        <w:rPr>
          <w:szCs w:val="21"/>
        </w:rPr>
      </w:pPr>
      <w:r>
        <w:rPr>
          <w:noProof/>
          <w:szCs w:val="21"/>
        </w:rPr>
        <w:lastRenderedPageBreak/>
        <w:pict>
          <v:group id="_x0000_s2054" style="position:absolute;left:0;text-align:left;margin-left:288.1pt;margin-top:7.8pt;width:139pt;height:101pt;z-index:251664384" coordorigin="6101,1787" coordsize="3620,2630">
            <v:shape id="_x0000_s2055" type="#_x0000_t75" style="position:absolute;left:6101;top:1787;width:3620;height:2630">
              <v:imagedata r:id="rId46" o:title=""/>
            </v:shape>
            <v:group id="_x0000_s2056" style="position:absolute;left:8096;top:3191;width:945;height:876" coordorigin="2846,5358" coordsize="945,876">
              <v:shape id="_x0000_s2057" type="#_x0000_t202" style="position:absolute;left:3161;top:5766;width:630;height:468" filled="f" stroked="f">
                <v:textbox>
                  <w:txbxContent>
                    <w:p w:rsidR="006E6DEC" w:rsidRDefault="006E6DEC" w:rsidP="00775B92">
                      <w:r>
                        <w:rPr>
                          <w:rFonts w:hint="eastAsia"/>
                        </w:rPr>
                        <w:t>A</w:t>
                      </w:r>
                    </w:p>
                  </w:txbxContent>
                </v:textbox>
              </v:shape>
              <v:shape id="_x0000_s2058" type="#_x0000_t202" style="position:absolute;left:2846;top:5358;width:630;height:468" filled="f" stroked="f">
                <v:textbox>
                  <w:txbxContent>
                    <w:p w:rsidR="006E6DEC" w:rsidRDefault="006E6DEC" w:rsidP="00775B92">
                      <w:r>
                        <w:rPr>
                          <w:rFonts w:hint="eastAsia"/>
                        </w:rPr>
                        <w:t>B</w:t>
                      </w:r>
                    </w:p>
                  </w:txbxContent>
                </v:textbox>
              </v:shape>
            </v:group>
            <w10:wrap type="square"/>
          </v:group>
        </w:pict>
      </w:r>
      <w:r w:rsidR="00775B92" w:rsidRPr="00180D95">
        <w:rPr>
          <w:rFonts w:hint="eastAsia"/>
          <w:szCs w:val="21"/>
        </w:rPr>
        <w:t>24</w:t>
      </w:r>
      <w:r w:rsidR="00775B92" w:rsidRPr="00180D95">
        <w:rPr>
          <w:rFonts w:hint="eastAsia"/>
          <w:szCs w:val="21"/>
        </w:rPr>
        <w:t>．</w:t>
      </w:r>
      <w:r w:rsidR="00775B92" w:rsidRPr="00180D95">
        <w:rPr>
          <w:kern w:val="0"/>
          <w:szCs w:val="21"/>
          <w:shd w:val="clear" w:color="auto" w:fill="FFFFFF"/>
        </w:rPr>
        <w:t>（</w:t>
      </w:r>
      <w:r w:rsidR="00775B92">
        <w:rPr>
          <w:rFonts w:hint="eastAsia"/>
          <w:kern w:val="0"/>
          <w:szCs w:val="21"/>
          <w:shd w:val="clear" w:color="auto" w:fill="FFFFFF"/>
        </w:rPr>
        <w:t>14</w:t>
      </w:r>
      <w:r w:rsidR="00775B92" w:rsidRPr="00180D95">
        <w:rPr>
          <w:kern w:val="0"/>
          <w:szCs w:val="21"/>
          <w:shd w:val="clear" w:color="auto" w:fill="FFFFFF"/>
        </w:rPr>
        <w:t>分）</w:t>
      </w:r>
      <w:r w:rsidR="00775B92" w:rsidRPr="00180D95">
        <w:rPr>
          <w:rFonts w:hint="eastAsia"/>
          <w:szCs w:val="21"/>
        </w:rPr>
        <w:t>如图所示，底座</w:t>
      </w:r>
      <w:r w:rsidR="00775B92" w:rsidRPr="00180D95">
        <w:rPr>
          <w:rFonts w:hint="eastAsia"/>
          <w:i/>
          <w:szCs w:val="21"/>
        </w:rPr>
        <w:t>A</w:t>
      </w:r>
      <w:r w:rsidR="00775B92" w:rsidRPr="00180D95">
        <w:rPr>
          <w:rFonts w:hint="eastAsia"/>
          <w:szCs w:val="21"/>
        </w:rPr>
        <w:t>上装有</w:t>
      </w:r>
      <w:r w:rsidR="00775B92" w:rsidRPr="00310FA9">
        <w:rPr>
          <w:rFonts w:hint="eastAsia"/>
          <w:i/>
          <w:szCs w:val="21"/>
        </w:rPr>
        <w:t>L</w:t>
      </w:r>
      <w:r w:rsidR="00775B92">
        <w:rPr>
          <w:rFonts w:hint="eastAsia"/>
          <w:szCs w:val="21"/>
        </w:rPr>
        <w:t>=0.5m</w:t>
      </w:r>
      <w:r w:rsidR="00775B92" w:rsidRPr="00180D95">
        <w:rPr>
          <w:rFonts w:hint="eastAsia"/>
          <w:szCs w:val="21"/>
        </w:rPr>
        <w:t>长的直立杆，底座和杆的总质量为</w:t>
      </w:r>
      <w:r w:rsidR="00775B92" w:rsidRPr="00310FA9">
        <w:rPr>
          <w:rFonts w:hint="eastAsia"/>
          <w:i/>
          <w:szCs w:val="21"/>
        </w:rPr>
        <w:t>M</w:t>
      </w:r>
      <w:r w:rsidR="00775B92">
        <w:rPr>
          <w:rFonts w:hint="eastAsia"/>
          <w:szCs w:val="21"/>
        </w:rPr>
        <w:t>=1.0kg</w:t>
      </w:r>
      <w:r w:rsidR="00775B92" w:rsidRPr="00180D95">
        <w:rPr>
          <w:rFonts w:hint="eastAsia"/>
          <w:szCs w:val="21"/>
        </w:rPr>
        <w:t>，底座高度不计，杆上套有质量为</w:t>
      </w:r>
      <w:r w:rsidR="00775B92" w:rsidRPr="00310FA9">
        <w:rPr>
          <w:rFonts w:hint="eastAsia"/>
          <w:i/>
          <w:szCs w:val="21"/>
        </w:rPr>
        <w:t>m</w:t>
      </w:r>
      <w:r w:rsidR="00775B92">
        <w:rPr>
          <w:rFonts w:hint="eastAsia"/>
          <w:szCs w:val="21"/>
        </w:rPr>
        <w:t>=0.2kg</w:t>
      </w:r>
      <w:r w:rsidR="00775B92" w:rsidRPr="00180D95">
        <w:rPr>
          <w:rFonts w:hint="eastAsia"/>
          <w:szCs w:val="21"/>
        </w:rPr>
        <w:t>的小环</w:t>
      </w:r>
      <w:r w:rsidR="00775B92" w:rsidRPr="00180D95">
        <w:rPr>
          <w:rFonts w:hint="eastAsia"/>
          <w:i/>
          <w:szCs w:val="21"/>
        </w:rPr>
        <w:t>B</w:t>
      </w:r>
      <w:r w:rsidR="00775B92" w:rsidRPr="00180D95">
        <w:rPr>
          <w:rFonts w:hint="eastAsia"/>
          <w:szCs w:val="21"/>
        </w:rPr>
        <w:t>，小环与杆之间有大小恒定的摩擦力。当小环从底座上以</w:t>
      </w:r>
      <w:r w:rsidR="00775B92" w:rsidRPr="00310FA9">
        <w:rPr>
          <w:position w:val="-12"/>
          <w:szCs w:val="21"/>
        </w:rPr>
        <w:object w:dxaOrig="460" w:dyaOrig="360">
          <v:shape id="_x0000_i1039" type="#_x0000_t75" style="width:23.4pt;height:18pt" o:ole="">
            <v:imagedata r:id="rId47" o:title=""/>
          </v:shape>
          <o:OLEObject Type="Embed" ProgID="Equation.3" ShapeID="_x0000_i1039" DrawAspect="Content" ObjectID="_1554008789" r:id="rId48"/>
        </w:object>
      </w:r>
      <w:r w:rsidR="00775B92">
        <w:rPr>
          <w:rFonts w:hint="eastAsia"/>
          <w:szCs w:val="21"/>
        </w:rPr>
        <w:t>4.0m/s</w:t>
      </w:r>
      <w:r w:rsidR="00775B92" w:rsidRPr="00180D95">
        <w:rPr>
          <w:rFonts w:hint="eastAsia"/>
          <w:szCs w:val="21"/>
        </w:rPr>
        <w:t>的初速度向上飞起时，恰好能到达杆顶，然后沿杆下降，取</w:t>
      </w:r>
      <w:r w:rsidR="00775B92">
        <w:rPr>
          <w:rFonts w:hint="eastAsia"/>
          <w:szCs w:val="21"/>
        </w:rPr>
        <w:t>g=10m/s</w:t>
      </w:r>
      <w:r w:rsidR="00775B92" w:rsidRPr="00310FA9">
        <w:rPr>
          <w:rFonts w:hint="eastAsia"/>
          <w:szCs w:val="21"/>
          <w:vertAlign w:val="superscript"/>
        </w:rPr>
        <w:t>2</w:t>
      </w:r>
      <w:r w:rsidR="00775B92" w:rsidRPr="00180D95">
        <w:rPr>
          <w:rFonts w:hint="eastAsia"/>
          <w:szCs w:val="21"/>
        </w:rPr>
        <w:t>，求：</w:t>
      </w:r>
    </w:p>
    <w:p w:rsidR="00775B92" w:rsidRPr="00180D95" w:rsidRDefault="00775B92" w:rsidP="009607DB">
      <w:pPr>
        <w:adjustRightInd w:val="0"/>
        <w:snapToGrid w:val="0"/>
        <w:spacing w:line="300" w:lineRule="auto"/>
        <w:rPr>
          <w:szCs w:val="21"/>
        </w:rPr>
      </w:pPr>
      <w:r w:rsidRPr="00180D95">
        <w:rPr>
          <w:rFonts w:hint="eastAsia"/>
          <w:szCs w:val="21"/>
        </w:rPr>
        <w:t>（</w:t>
      </w:r>
      <w:r w:rsidRPr="00180D95">
        <w:rPr>
          <w:rFonts w:hint="eastAsia"/>
          <w:szCs w:val="21"/>
        </w:rPr>
        <w:t>1</w:t>
      </w:r>
      <w:r w:rsidRPr="00180D95">
        <w:rPr>
          <w:rFonts w:hint="eastAsia"/>
          <w:szCs w:val="21"/>
        </w:rPr>
        <w:t>）在环飞起过程中，底座对水平面的压力；</w:t>
      </w:r>
    </w:p>
    <w:p w:rsidR="00775B92" w:rsidRPr="00180D95" w:rsidRDefault="00775B92" w:rsidP="009607DB">
      <w:pPr>
        <w:adjustRightInd w:val="0"/>
        <w:snapToGrid w:val="0"/>
        <w:spacing w:line="300" w:lineRule="auto"/>
        <w:rPr>
          <w:szCs w:val="21"/>
        </w:rPr>
      </w:pPr>
      <w:r w:rsidRPr="00180D95">
        <w:rPr>
          <w:rFonts w:hint="eastAsia"/>
          <w:szCs w:val="21"/>
        </w:rPr>
        <w:t>（</w:t>
      </w:r>
      <w:r w:rsidRPr="00180D95">
        <w:rPr>
          <w:rFonts w:hint="eastAsia"/>
          <w:szCs w:val="21"/>
        </w:rPr>
        <w:t>2</w:t>
      </w:r>
      <w:r w:rsidRPr="00180D95">
        <w:rPr>
          <w:rFonts w:hint="eastAsia"/>
          <w:szCs w:val="21"/>
        </w:rPr>
        <w:t>）此环下降过程需要多长时间。</w:t>
      </w:r>
    </w:p>
    <w:p w:rsidR="00775B92" w:rsidRDefault="00775B92" w:rsidP="009607DB">
      <w:pPr>
        <w:spacing w:line="300" w:lineRule="auto"/>
        <w:rPr>
          <w:szCs w:val="21"/>
        </w:rPr>
      </w:pPr>
    </w:p>
    <w:p w:rsidR="00775B92" w:rsidRDefault="00775B92" w:rsidP="009607DB">
      <w:pPr>
        <w:spacing w:line="300" w:lineRule="auto"/>
        <w:rPr>
          <w:szCs w:val="21"/>
        </w:rPr>
      </w:pPr>
    </w:p>
    <w:p w:rsidR="00775B92" w:rsidRPr="00180D95" w:rsidRDefault="00775B92" w:rsidP="009607DB">
      <w:pPr>
        <w:spacing w:line="300" w:lineRule="auto"/>
        <w:rPr>
          <w:szCs w:val="21"/>
        </w:rPr>
      </w:pPr>
    </w:p>
    <w:p w:rsidR="00775B92" w:rsidRPr="00180D95" w:rsidRDefault="00775B92" w:rsidP="009607DB">
      <w:pPr>
        <w:tabs>
          <w:tab w:val="left" w:pos="420"/>
          <w:tab w:val="left" w:pos="2520"/>
          <w:tab w:val="left" w:pos="3555"/>
          <w:tab w:val="left" w:pos="4620"/>
          <w:tab w:val="left" w:pos="6720"/>
        </w:tabs>
        <w:spacing w:line="300" w:lineRule="auto"/>
        <w:rPr>
          <w:kern w:val="0"/>
          <w:szCs w:val="21"/>
          <w:shd w:val="clear" w:color="auto" w:fill="FFFFFF"/>
        </w:rPr>
      </w:pPr>
      <w:r w:rsidRPr="00180D95">
        <w:rPr>
          <w:kern w:val="0"/>
          <w:szCs w:val="21"/>
          <w:shd w:val="clear" w:color="auto" w:fill="FFFFFF"/>
        </w:rPr>
        <w:t>25.</w:t>
      </w:r>
      <w:r w:rsidRPr="00180D95">
        <w:rPr>
          <w:kern w:val="0"/>
          <w:szCs w:val="21"/>
          <w:shd w:val="clear" w:color="auto" w:fill="FFFFFF"/>
        </w:rPr>
        <w:t>（</w:t>
      </w:r>
      <w:r>
        <w:rPr>
          <w:rFonts w:hint="eastAsia"/>
          <w:kern w:val="0"/>
          <w:szCs w:val="21"/>
          <w:shd w:val="clear" w:color="auto" w:fill="FFFFFF"/>
        </w:rPr>
        <w:t>18</w:t>
      </w:r>
      <w:r w:rsidRPr="00180D95">
        <w:rPr>
          <w:kern w:val="0"/>
          <w:szCs w:val="21"/>
          <w:shd w:val="clear" w:color="auto" w:fill="FFFFFF"/>
        </w:rPr>
        <w:t>分）在某空间建立如图所示直角坐标系，并在该空间加上沿</w:t>
      </w:r>
      <w:r w:rsidRPr="00180D95">
        <w:rPr>
          <w:i/>
          <w:iCs/>
          <w:kern w:val="0"/>
          <w:szCs w:val="21"/>
          <w:shd w:val="clear" w:color="auto" w:fill="FFFFFF"/>
        </w:rPr>
        <w:t>y</w:t>
      </w:r>
      <w:r w:rsidRPr="00180D95">
        <w:rPr>
          <w:kern w:val="0"/>
          <w:szCs w:val="21"/>
          <w:shd w:val="clear" w:color="auto" w:fill="FFFFFF"/>
        </w:rPr>
        <w:t>轴负方向、磁感应强度大小为</w:t>
      </w:r>
      <w:r w:rsidRPr="00180D95">
        <w:rPr>
          <w:i/>
          <w:iCs/>
          <w:kern w:val="0"/>
          <w:szCs w:val="21"/>
          <w:shd w:val="clear" w:color="auto" w:fill="FFFFFF"/>
        </w:rPr>
        <w:t>B</w:t>
      </w:r>
      <w:r w:rsidRPr="00180D95">
        <w:rPr>
          <w:kern w:val="0"/>
          <w:szCs w:val="21"/>
          <w:shd w:val="clear" w:color="auto" w:fill="FFFFFF"/>
        </w:rPr>
        <w:t>的匀强磁场，和沿某个方向的匀强电场。一质量为</w:t>
      </w:r>
      <w:r w:rsidRPr="00180D95">
        <w:rPr>
          <w:i/>
          <w:iCs/>
          <w:kern w:val="0"/>
          <w:szCs w:val="21"/>
          <w:shd w:val="clear" w:color="auto" w:fill="FFFFFF"/>
        </w:rPr>
        <w:t>m</w:t>
      </w:r>
      <w:r w:rsidRPr="00180D95">
        <w:rPr>
          <w:kern w:val="0"/>
          <w:szCs w:val="21"/>
          <w:shd w:val="clear" w:color="auto" w:fill="FFFFFF"/>
        </w:rPr>
        <w:t>、带电量为</w:t>
      </w:r>
      <w:r w:rsidRPr="00180D95">
        <w:rPr>
          <w:kern w:val="0"/>
          <w:szCs w:val="21"/>
          <w:shd w:val="clear" w:color="auto" w:fill="FFFFFF"/>
        </w:rPr>
        <w:t>+</w:t>
      </w:r>
      <w:r w:rsidRPr="00180D95">
        <w:rPr>
          <w:i/>
          <w:iCs/>
          <w:kern w:val="0"/>
          <w:szCs w:val="21"/>
          <w:shd w:val="clear" w:color="auto" w:fill="FFFFFF"/>
        </w:rPr>
        <w:t>q</w:t>
      </w:r>
      <w:r w:rsidRPr="00180D95">
        <w:rPr>
          <w:kern w:val="0"/>
          <w:szCs w:val="21"/>
          <w:shd w:val="clear" w:color="auto" w:fill="FFFFFF"/>
        </w:rPr>
        <w:t>（</w:t>
      </w:r>
      <w:r w:rsidRPr="00180D95">
        <w:rPr>
          <w:i/>
          <w:iCs/>
          <w:kern w:val="0"/>
          <w:szCs w:val="21"/>
          <w:shd w:val="clear" w:color="auto" w:fill="FFFFFF"/>
        </w:rPr>
        <w:t>q</w:t>
      </w:r>
      <w:r w:rsidRPr="00180D95">
        <w:rPr>
          <w:kern w:val="0"/>
          <w:szCs w:val="21"/>
          <w:shd w:val="clear" w:color="auto" w:fill="FFFFFF"/>
        </w:rPr>
        <w:t>＞</w:t>
      </w:r>
      <w:r w:rsidRPr="00180D95">
        <w:rPr>
          <w:kern w:val="0"/>
          <w:szCs w:val="21"/>
          <w:shd w:val="clear" w:color="auto" w:fill="FFFFFF"/>
        </w:rPr>
        <w:t>0</w:t>
      </w:r>
      <w:r w:rsidRPr="00180D95">
        <w:rPr>
          <w:kern w:val="0"/>
          <w:szCs w:val="21"/>
          <w:shd w:val="clear" w:color="auto" w:fill="FFFFFF"/>
        </w:rPr>
        <w:t>）的粒子从坐标原点</w:t>
      </w:r>
      <w:r w:rsidRPr="00180D95">
        <w:rPr>
          <w:i/>
          <w:iCs/>
          <w:kern w:val="0"/>
          <w:szCs w:val="21"/>
          <w:shd w:val="clear" w:color="auto" w:fill="FFFFFF"/>
        </w:rPr>
        <w:t>O</w:t>
      </w:r>
      <w:r w:rsidRPr="00180D95">
        <w:rPr>
          <w:kern w:val="0"/>
          <w:szCs w:val="21"/>
          <w:shd w:val="clear" w:color="auto" w:fill="FFFFFF"/>
        </w:rPr>
        <w:t>以初速度</w:t>
      </w:r>
      <w:r w:rsidRPr="00180D95">
        <w:rPr>
          <w:i/>
          <w:iCs/>
          <w:kern w:val="0"/>
          <w:szCs w:val="21"/>
          <w:shd w:val="clear" w:color="auto" w:fill="FFFFFF"/>
        </w:rPr>
        <w:t>v</w:t>
      </w:r>
      <w:r w:rsidRPr="00180D95">
        <w:rPr>
          <w:kern w:val="0"/>
          <w:szCs w:val="21"/>
          <w:shd w:val="clear" w:color="auto" w:fill="FFFFFF"/>
        </w:rPr>
        <w:t>沿</w:t>
      </w:r>
      <w:r w:rsidRPr="00180D95">
        <w:rPr>
          <w:i/>
          <w:iCs/>
          <w:kern w:val="0"/>
          <w:szCs w:val="21"/>
          <w:shd w:val="clear" w:color="auto" w:fill="FFFFFF"/>
        </w:rPr>
        <w:t>x</w:t>
      </w:r>
      <w:r w:rsidRPr="00180D95">
        <w:rPr>
          <w:kern w:val="0"/>
          <w:szCs w:val="21"/>
          <w:shd w:val="clear" w:color="auto" w:fill="FFFFFF"/>
        </w:rPr>
        <w:t>轴正方向射入该空间，粒子恰好能做匀速直线运动。不计粒子重力的影响，试求：</w:t>
      </w:r>
    </w:p>
    <w:p w:rsidR="00775B92" w:rsidRPr="00180D95" w:rsidRDefault="00775B92" w:rsidP="009607DB">
      <w:pPr>
        <w:tabs>
          <w:tab w:val="left" w:pos="420"/>
          <w:tab w:val="left" w:pos="2520"/>
          <w:tab w:val="left" w:pos="3555"/>
          <w:tab w:val="left" w:pos="4620"/>
          <w:tab w:val="left" w:pos="6720"/>
        </w:tabs>
        <w:spacing w:line="300" w:lineRule="auto"/>
        <w:ind w:leftChars="-100" w:left="-210"/>
        <w:rPr>
          <w:kern w:val="0"/>
          <w:szCs w:val="21"/>
          <w:shd w:val="clear" w:color="auto" w:fill="FFFFFF"/>
        </w:rPr>
      </w:pPr>
      <w:r>
        <w:rPr>
          <w:noProof/>
          <w:szCs w:val="21"/>
        </w:rPr>
        <w:drawing>
          <wp:anchor distT="0" distB="0" distL="114300" distR="114300" simplePos="0" relativeHeight="251663360" behindDoc="1" locked="0" layoutInCell="1" allowOverlap="1">
            <wp:simplePos x="0" y="0"/>
            <wp:positionH relativeFrom="column">
              <wp:posOffset>3267075</wp:posOffset>
            </wp:positionH>
            <wp:positionV relativeFrom="paragraph">
              <wp:posOffset>21590</wp:posOffset>
            </wp:positionV>
            <wp:extent cx="2190750" cy="1835150"/>
            <wp:effectExtent l="19050" t="0" r="0" b="0"/>
            <wp:wrapTight wrapText="bothSides">
              <wp:wrapPolygon edited="0">
                <wp:start x="-188" y="0"/>
                <wp:lineTo x="-188" y="21301"/>
                <wp:lineTo x="21600" y="21301"/>
                <wp:lineTo x="21600" y="0"/>
                <wp:lineTo x="-188" y="0"/>
              </wp:wrapPolygon>
            </wp:wrapTight>
            <wp:docPr id="4" name="图片 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学科网(www.zxxk.com)--教育资源门户，提供试卷、教案、课件、论文、素材及各类教学资源下载，还有大量而丰富的教学相关资讯！"/>
                    <pic:cNvPicPr>
                      <a:picLocks noChangeAspect="1" noChangeArrowheads="1"/>
                    </pic:cNvPicPr>
                  </pic:nvPicPr>
                  <pic:blipFill>
                    <a:blip r:embed="rId49"/>
                    <a:srcRect/>
                    <a:stretch>
                      <a:fillRect/>
                    </a:stretch>
                  </pic:blipFill>
                  <pic:spPr bwMode="auto">
                    <a:xfrm>
                      <a:off x="0" y="0"/>
                      <a:ext cx="2190750" cy="1835150"/>
                    </a:xfrm>
                    <a:prstGeom prst="rect">
                      <a:avLst/>
                    </a:prstGeom>
                    <a:noFill/>
                    <a:ln w="9525">
                      <a:noFill/>
                      <a:miter lim="800000"/>
                      <a:headEnd/>
                      <a:tailEnd/>
                    </a:ln>
                  </pic:spPr>
                </pic:pic>
              </a:graphicData>
            </a:graphic>
          </wp:anchor>
        </w:drawing>
      </w:r>
      <w:r w:rsidRPr="00180D95">
        <w:rPr>
          <w:kern w:val="0"/>
          <w:szCs w:val="21"/>
          <w:shd w:val="clear" w:color="auto" w:fill="FFFFFF"/>
        </w:rPr>
        <w:t>（</w:t>
      </w:r>
      <w:r w:rsidRPr="00180D95">
        <w:rPr>
          <w:kern w:val="0"/>
          <w:szCs w:val="21"/>
          <w:shd w:val="clear" w:color="auto" w:fill="FFFFFF"/>
        </w:rPr>
        <w:t>1</w:t>
      </w:r>
      <w:r w:rsidRPr="00180D95">
        <w:rPr>
          <w:kern w:val="0"/>
          <w:szCs w:val="21"/>
          <w:shd w:val="clear" w:color="auto" w:fill="FFFFFF"/>
        </w:rPr>
        <w:t>）所加电场强度</w:t>
      </w:r>
      <w:r w:rsidRPr="00180D95">
        <w:rPr>
          <w:i/>
          <w:iCs/>
          <w:kern w:val="0"/>
          <w:szCs w:val="21"/>
          <w:shd w:val="clear" w:color="auto" w:fill="FFFFFF"/>
        </w:rPr>
        <w:t>E</w:t>
      </w:r>
      <w:r w:rsidRPr="00180D95">
        <w:rPr>
          <w:kern w:val="0"/>
          <w:szCs w:val="21"/>
          <w:shd w:val="clear" w:color="auto" w:fill="FFFFFF"/>
        </w:rPr>
        <w:t>的大小和方向；</w:t>
      </w:r>
    </w:p>
    <w:p w:rsidR="00775B92" w:rsidRPr="00180D95" w:rsidRDefault="00775B92" w:rsidP="009607DB">
      <w:pPr>
        <w:tabs>
          <w:tab w:val="left" w:pos="420"/>
          <w:tab w:val="left" w:pos="2520"/>
          <w:tab w:val="left" w:pos="3555"/>
          <w:tab w:val="left" w:pos="4620"/>
          <w:tab w:val="left" w:pos="6720"/>
        </w:tabs>
        <w:spacing w:line="300" w:lineRule="auto"/>
        <w:ind w:leftChars="-100" w:left="-210"/>
        <w:rPr>
          <w:kern w:val="0"/>
          <w:szCs w:val="21"/>
          <w:shd w:val="clear" w:color="auto" w:fill="FFFFFF"/>
        </w:rPr>
      </w:pPr>
      <w:r w:rsidRPr="00180D95">
        <w:rPr>
          <w:kern w:val="0"/>
          <w:szCs w:val="21"/>
          <w:shd w:val="clear" w:color="auto" w:fill="FFFFFF"/>
        </w:rPr>
        <w:t>（</w:t>
      </w:r>
      <w:r w:rsidRPr="00180D95">
        <w:rPr>
          <w:kern w:val="0"/>
          <w:szCs w:val="21"/>
          <w:shd w:val="clear" w:color="auto" w:fill="FFFFFF"/>
        </w:rPr>
        <w:t>2</w:t>
      </w:r>
      <w:r w:rsidRPr="00180D95">
        <w:rPr>
          <w:kern w:val="0"/>
          <w:szCs w:val="21"/>
          <w:shd w:val="clear" w:color="auto" w:fill="FFFFFF"/>
        </w:rPr>
        <w:t>）若撤去电场，并改变磁感应强度的大</w:t>
      </w:r>
      <w:r>
        <w:rPr>
          <w:noProof/>
          <w:kern w:val="0"/>
          <w:szCs w:val="21"/>
          <w:shd w:val="clear" w:color="auto" w:fill="FFFFFF"/>
        </w:rPr>
        <w:drawing>
          <wp:inline distT="0" distB="0" distL="0" distR="0">
            <wp:extent cx="10160" cy="20320"/>
            <wp:effectExtent l="19050" t="0" r="8890" b="0"/>
            <wp:docPr id="20" name="图片 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学科网(www.zxxk.com)--教育资源门户，提供试卷、教案、课件、论文、素材及各类教学资源下载，还有大量而丰富的教学相关资讯！"/>
                    <pic:cNvPicPr>
                      <a:picLocks noChangeAspect="1" noChangeArrowheads="1"/>
                    </pic:cNvPicPr>
                  </pic:nvPicPr>
                  <pic:blipFill>
                    <a:blip r:embed="rId50" cstate="print"/>
                    <a:srcRect/>
                    <a:stretch>
                      <a:fillRect/>
                    </a:stretch>
                  </pic:blipFill>
                  <pic:spPr bwMode="auto">
                    <a:xfrm>
                      <a:off x="0" y="0"/>
                      <a:ext cx="10160" cy="20320"/>
                    </a:xfrm>
                    <a:prstGeom prst="rect">
                      <a:avLst/>
                    </a:prstGeom>
                    <a:noFill/>
                    <a:ln w="9525">
                      <a:noFill/>
                      <a:miter lim="800000"/>
                      <a:headEnd/>
                      <a:tailEnd/>
                    </a:ln>
                  </pic:spPr>
                </pic:pic>
              </a:graphicData>
            </a:graphic>
          </wp:inline>
        </w:drawing>
      </w:r>
      <w:r w:rsidRPr="00180D95">
        <w:rPr>
          <w:kern w:val="0"/>
          <w:szCs w:val="21"/>
          <w:shd w:val="clear" w:color="auto" w:fill="FFFFFF"/>
        </w:rPr>
        <w:t>小，使得粒子恰好能够经过坐标为（</w:t>
      </w:r>
      <w:r w:rsidRPr="00180D95">
        <w:rPr>
          <w:position w:val="-8"/>
          <w:szCs w:val="21"/>
        </w:rPr>
        <w:object w:dxaOrig="479" w:dyaOrig="359">
          <v:shape id="_x0000_i1040" type="#_x0000_t75" alt="学科网(www.zxxk.com)--教育资源门户，提供试卷、教案、课件、论文、素材及各类教学资源下载，还有大量而丰富的教学相关资讯！" style="width:21pt;height:15.6pt;mso-position-horizontal-relative:page;mso-position-vertical-relative:page" o:ole="">
            <v:imagedata r:id="rId51" o:title=""/>
          </v:shape>
          <o:OLEObject Type="Embed" ProgID="Equation.3" ShapeID="_x0000_i1040" DrawAspect="Content" ObjectID="_1554008790" r:id="rId52"/>
        </w:object>
      </w:r>
      <w:r w:rsidRPr="00180D95">
        <w:rPr>
          <w:kern w:val="0"/>
          <w:szCs w:val="21"/>
          <w:shd w:val="clear" w:color="auto" w:fill="FFFFFF"/>
        </w:rPr>
        <w:t>，</w:t>
      </w:r>
      <w:r w:rsidRPr="00180D95">
        <w:rPr>
          <w:kern w:val="0"/>
          <w:szCs w:val="21"/>
          <w:shd w:val="clear" w:color="auto" w:fill="FFFFFF"/>
        </w:rPr>
        <w:t>0</w:t>
      </w:r>
      <w:r w:rsidRPr="00180D95">
        <w:rPr>
          <w:kern w:val="0"/>
          <w:szCs w:val="21"/>
          <w:shd w:val="clear" w:color="auto" w:fill="FFFFFF"/>
        </w:rPr>
        <w:t>，</w:t>
      </w:r>
      <w:r w:rsidRPr="00180D95">
        <w:rPr>
          <w:kern w:val="0"/>
          <w:szCs w:val="21"/>
          <w:shd w:val="clear" w:color="auto" w:fill="FFFFFF"/>
        </w:rPr>
        <w:t>-</w:t>
      </w:r>
      <w:r w:rsidRPr="00180D95">
        <w:rPr>
          <w:i/>
          <w:iCs/>
          <w:kern w:val="0"/>
          <w:szCs w:val="21"/>
          <w:shd w:val="clear" w:color="auto" w:fill="FFFFFF"/>
        </w:rPr>
        <w:t>a</w:t>
      </w:r>
      <w:r w:rsidRPr="00180D95">
        <w:rPr>
          <w:kern w:val="0"/>
          <w:szCs w:val="21"/>
          <w:shd w:val="clear" w:color="auto" w:fill="FFFFFF"/>
        </w:rPr>
        <w:t>）的点，则改变后的磁感应强度</w:t>
      </w:r>
      <w:r w:rsidRPr="00180D95">
        <w:rPr>
          <w:i/>
          <w:iCs/>
          <w:kern w:val="0"/>
          <w:szCs w:val="21"/>
          <w:shd w:val="clear" w:color="auto" w:fill="FFFFFF"/>
        </w:rPr>
        <w:t>B</w:t>
      </w:r>
      <w:r w:rsidRPr="00180D95">
        <w:rPr>
          <w:kern w:val="0"/>
          <w:szCs w:val="21"/>
          <w:shd w:val="clear" w:color="auto" w:fill="FFFFFF"/>
        </w:rPr>
        <w:t>＇为多大？</w:t>
      </w:r>
    </w:p>
    <w:p w:rsidR="00775B92" w:rsidRPr="00180D95" w:rsidRDefault="00775B92" w:rsidP="009607DB">
      <w:pPr>
        <w:numPr>
          <w:ilvl w:val="0"/>
          <w:numId w:val="1"/>
        </w:numPr>
        <w:tabs>
          <w:tab w:val="left" w:pos="420"/>
          <w:tab w:val="left" w:pos="2520"/>
          <w:tab w:val="left" w:pos="3555"/>
          <w:tab w:val="left" w:pos="4620"/>
          <w:tab w:val="left" w:pos="6720"/>
        </w:tabs>
        <w:spacing w:line="300" w:lineRule="auto"/>
        <w:ind w:leftChars="-100" w:left="-210"/>
        <w:rPr>
          <w:kern w:val="0"/>
          <w:szCs w:val="21"/>
          <w:shd w:val="clear" w:color="auto" w:fill="FFFFFF"/>
        </w:rPr>
      </w:pPr>
      <w:r w:rsidRPr="00180D95">
        <w:rPr>
          <w:kern w:val="0"/>
          <w:szCs w:val="21"/>
          <w:shd w:val="clear" w:color="auto" w:fill="FFFFFF"/>
        </w:rPr>
        <w:t>若保持磁感应强度</w:t>
      </w:r>
      <w:r w:rsidRPr="00180D95">
        <w:rPr>
          <w:i/>
          <w:iCs/>
          <w:kern w:val="0"/>
          <w:szCs w:val="21"/>
          <w:shd w:val="clear" w:color="auto" w:fill="FFFFFF"/>
        </w:rPr>
        <w:t>B</w:t>
      </w:r>
      <w:r w:rsidRPr="00180D95">
        <w:rPr>
          <w:kern w:val="0"/>
          <w:szCs w:val="21"/>
          <w:shd w:val="clear" w:color="auto" w:fill="FFFFFF"/>
        </w:rPr>
        <w:t>不变，将电场强度大小调整</w:t>
      </w:r>
      <w:r w:rsidRPr="00180D95">
        <w:rPr>
          <w:rFonts w:hint="eastAsia"/>
          <w:kern w:val="0"/>
          <w:szCs w:val="21"/>
          <w:shd w:val="clear" w:color="auto" w:fill="FFFFFF"/>
        </w:rPr>
        <w:t xml:space="preserve">   </w:t>
      </w:r>
      <w:r w:rsidRPr="00180D95">
        <w:rPr>
          <w:kern w:val="0"/>
          <w:szCs w:val="21"/>
          <w:shd w:val="clear" w:color="auto" w:fill="FFFFFF"/>
        </w:rPr>
        <w:t>为</w:t>
      </w:r>
      <w:r w:rsidRPr="00180D95">
        <w:rPr>
          <w:i/>
          <w:iCs/>
          <w:kern w:val="0"/>
          <w:szCs w:val="21"/>
          <w:shd w:val="clear" w:color="auto" w:fill="FFFFFF"/>
        </w:rPr>
        <w:t>E</w:t>
      </w:r>
      <w:r w:rsidRPr="00180D95">
        <w:rPr>
          <w:kern w:val="0"/>
          <w:szCs w:val="21"/>
          <w:shd w:val="clear" w:color="auto" w:fill="FFFFFF"/>
        </w:rPr>
        <w:t>＇，方向调整为平行于</w:t>
      </w:r>
      <w:r w:rsidRPr="00180D95">
        <w:rPr>
          <w:i/>
          <w:iCs/>
          <w:kern w:val="0"/>
          <w:szCs w:val="21"/>
          <w:shd w:val="clear" w:color="auto" w:fill="FFFFFF"/>
        </w:rPr>
        <w:t>yOz</w:t>
      </w:r>
      <w:r w:rsidRPr="00180D95">
        <w:rPr>
          <w:kern w:val="0"/>
          <w:szCs w:val="21"/>
          <w:shd w:val="clear" w:color="auto" w:fill="FFFFFF"/>
        </w:rPr>
        <w:t>平面且与</w:t>
      </w:r>
      <w:r w:rsidRPr="00180D95">
        <w:rPr>
          <w:i/>
          <w:iCs/>
          <w:kern w:val="0"/>
          <w:szCs w:val="21"/>
          <w:shd w:val="clear" w:color="auto" w:fill="FFFFFF"/>
        </w:rPr>
        <w:t>y</w:t>
      </w:r>
      <w:r w:rsidRPr="00180D95">
        <w:rPr>
          <w:kern w:val="0"/>
          <w:szCs w:val="21"/>
          <w:shd w:val="clear" w:color="auto" w:fill="FFFFFF"/>
        </w:rPr>
        <w:t>轴正方向成某个夹角</w:t>
      </w:r>
      <w:r w:rsidRPr="00180D95">
        <w:rPr>
          <w:i/>
          <w:iCs/>
          <w:kern w:val="0"/>
          <w:szCs w:val="21"/>
          <w:shd w:val="clear" w:color="auto" w:fill="FFFFFF"/>
        </w:rPr>
        <w:t>θ</w:t>
      </w:r>
      <w:r w:rsidRPr="00180D95">
        <w:rPr>
          <w:kern w:val="0"/>
          <w:szCs w:val="21"/>
          <w:shd w:val="clear" w:color="auto" w:fill="FFFFFF"/>
        </w:rPr>
        <w:t>，使得粒子能够在</w:t>
      </w:r>
      <w:r w:rsidRPr="00180D95">
        <w:rPr>
          <w:i/>
          <w:iCs/>
          <w:kern w:val="0"/>
          <w:szCs w:val="21"/>
          <w:shd w:val="clear" w:color="auto" w:fill="FFFFFF"/>
        </w:rPr>
        <w:t>xOy</w:t>
      </w:r>
      <w:r w:rsidRPr="00180D95">
        <w:rPr>
          <w:kern w:val="0"/>
          <w:szCs w:val="21"/>
          <w:shd w:val="clear" w:color="auto" w:fill="FFFFFF"/>
        </w:rPr>
        <w:t>平面内做匀变速曲线运动（类平抛运动）并经过坐标为（</w:t>
      </w:r>
      <w:r w:rsidRPr="00180D95">
        <w:rPr>
          <w:position w:val="-8"/>
          <w:szCs w:val="21"/>
        </w:rPr>
        <w:object w:dxaOrig="479" w:dyaOrig="359">
          <v:shape id="_x0000_i1041" type="#_x0000_t75" alt="学科网(www.zxxk.com)--教育资源门户，提供试卷、教案、课件、论文、素材及各类教学资源下载，还有大量而丰富的教学相关资讯！" style="width:21pt;height:15.6pt;mso-position-horizontal-relative:page;mso-position-vertical-relative:page" o:ole="">
            <v:imagedata r:id="rId51" o:title=""/>
          </v:shape>
          <o:OLEObject Type="Embed" ProgID="Equation.3" ShapeID="_x0000_i1041" DrawAspect="Content" ObjectID="_1554008791" r:id="rId53"/>
        </w:object>
      </w:r>
      <w:r w:rsidRPr="00180D95">
        <w:rPr>
          <w:kern w:val="0"/>
          <w:szCs w:val="21"/>
          <w:shd w:val="clear" w:color="auto" w:fill="FFFFFF"/>
        </w:rPr>
        <w:t>，</w:t>
      </w:r>
      <w:r w:rsidRPr="00180D95">
        <w:rPr>
          <w:i/>
          <w:iCs/>
          <w:kern w:val="0"/>
          <w:szCs w:val="21"/>
          <w:shd w:val="clear" w:color="auto" w:fill="FFFFFF"/>
        </w:rPr>
        <w:t>a</w:t>
      </w:r>
      <w:r w:rsidRPr="00180D95">
        <w:rPr>
          <w:kern w:val="0"/>
          <w:szCs w:val="21"/>
          <w:shd w:val="clear" w:color="auto" w:fill="FFFFFF"/>
        </w:rPr>
        <w:t>，</w:t>
      </w:r>
      <w:r w:rsidRPr="00180D95">
        <w:rPr>
          <w:kern w:val="0"/>
          <w:szCs w:val="21"/>
          <w:shd w:val="clear" w:color="auto" w:fill="FFFFFF"/>
        </w:rPr>
        <w:t>0</w:t>
      </w:r>
      <w:r w:rsidRPr="00180D95">
        <w:rPr>
          <w:kern w:val="0"/>
          <w:szCs w:val="21"/>
          <w:shd w:val="clear" w:color="auto" w:fill="FFFFFF"/>
        </w:rPr>
        <w:t>）的点，则</w:t>
      </w:r>
      <w:r w:rsidRPr="00180D95">
        <w:rPr>
          <w:i/>
          <w:iCs/>
          <w:kern w:val="0"/>
          <w:szCs w:val="21"/>
          <w:shd w:val="clear" w:color="auto" w:fill="FFFFFF"/>
        </w:rPr>
        <w:t>E</w:t>
      </w:r>
      <w:r w:rsidRPr="00180D95">
        <w:rPr>
          <w:kern w:val="0"/>
          <w:szCs w:val="21"/>
          <w:shd w:val="clear" w:color="auto" w:fill="FFFFFF"/>
        </w:rPr>
        <w:t>＇</w:t>
      </w:r>
      <w:r w:rsidRPr="00180D95">
        <w:rPr>
          <w:rFonts w:hint="eastAsia"/>
          <w:kern w:val="0"/>
          <w:szCs w:val="21"/>
          <w:shd w:val="clear" w:color="auto" w:fill="FFFFFF"/>
        </w:rPr>
        <w:t>和</w:t>
      </w:r>
      <w:r w:rsidRPr="00180D95">
        <w:rPr>
          <w:i/>
          <w:iCs/>
          <w:kern w:val="0"/>
          <w:szCs w:val="21"/>
          <w:shd w:val="clear" w:color="auto" w:fill="FFFFFF"/>
        </w:rPr>
        <w:t>tanθ</w:t>
      </w:r>
      <w:r w:rsidRPr="00180D95">
        <w:rPr>
          <w:kern w:val="0"/>
          <w:szCs w:val="21"/>
          <w:shd w:val="clear" w:color="auto" w:fill="FFFFFF"/>
        </w:rPr>
        <w:t>各为多少？</w:t>
      </w:r>
    </w:p>
    <w:p w:rsidR="000D41D8" w:rsidRDefault="000D41D8" w:rsidP="009607DB">
      <w:pPr>
        <w:spacing w:line="300" w:lineRule="auto"/>
        <w:textAlignment w:val="center"/>
        <w:rPr>
          <w:szCs w:val="21"/>
        </w:rPr>
      </w:pPr>
    </w:p>
    <w:p w:rsidR="00BC1ED0" w:rsidRDefault="00BC1ED0" w:rsidP="009607DB">
      <w:pPr>
        <w:spacing w:line="300" w:lineRule="auto"/>
        <w:textAlignment w:val="center"/>
        <w:rPr>
          <w:szCs w:val="21"/>
        </w:rPr>
      </w:pPr>
    </w:p>
    <w:p w:rsidR="000D41D8" w:rsidRPr="000D41D8" w:rsidRDefault="00C95A26" w:rsidP="009607DB">
      <w:pPr>
        <w:spacing w:line="300" w:lineRule="auto"/>
        <w:textAlignment w:val="center"/>
        <w:rPr>
          <w:rFonts w:ascii="Times New Roman" w:hAnsi="Times New Roman" w:cs="Times New Roman"/>
          <w:kern w:val="0"/>
          <w:szCs w:val="21"/>
        </w:rPr>
      </w:pPr>
      <w:r>
        <w:rPr>
          <w:rFonts w:ascii="Times New Roman" w:hAnsi="Times New Roman" w:cs="Times New Roman"/>
          <w:noProof/>
          <w:kern w:val="0"/>
          <w:szCs w:val="21"/>
        </w:rPr>
        <w:drawing>
          <wp:anchor distT="0" distB="0" distL="114300" distR="114300" simplePos="0" relativeHeight="251677696" behindDoc="1" locked="0" layoutInCell="1" allowOverlap="1">
            <wp:simplePos x="0" y="0"/>
            <wp:positionH relativeFrom="page">
              <wp:posOffset>1200150</wp:posOffset>
            </wp:positionH>
            <wp:positionV relativeFrom="page">
              <wp:posOffset>7444740</wp:posOffset>
            </wp:positionV>
            <wp:extent cx="5109210" cy="937260"/>
            <wp:effectExtent l="19050" t="0" r="0" b="0"/>
            <wp:wrapNone/>
            <wp:docPr id="16"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学科网(www.zxxk.com)--教育资源门户，提供试卷、教案、课件、论文、素材及各类教学资源下载，还有大量而丰富的教学相关资讯！"/>
                    <pic:cNvPicPr>
                      <a:picLocks noChangeAspect="1" noChangeArrowheads="1"/>
                    </pic:cNvPicPr>
                  </pic:nvPicPr>
                  <pic:blipFill>
                    <a:blip r:embed="rId54"/>
                    <a:srcRect/>
                    <a:stretch>
                      <a:fillRect/>
                    </a:stretch>
                  </pic:blipFill>
                  <pic:spPr bwMode="auto">
                    <a:xfrm>
                      <a:off x="0" y="0"/>
                      <a:ext cx="5109210" cy="937260"/>
                    </a:xfrm>
                    <a:prstGeom prst="rect">
                      <a:avLst/>
                    </a:prstGeom>
                    <a:noFill/>
                  </pic:spPr>
                </pic:pic>
              </a:graphicData>
            </a:graphic>
          </wp:anchor>
        </w:drawing>
      </w:r>
      <w:r w:rsidR="000D41D8" w:rsidRPr="000D41D8">
        <w:rPr>
          <w:rFonts w:ascii="Times New Roman" w:hAnsi="Times New Roman" w:cs="Times New Roman"/>
          <w:kern w:val="0"/>
          <w:szCs w:val="21"/>
        </w:rPr>
        <w:t>26</w:t>
      </w:r>
      <w:r w:rsidR="000D41D8" w:rsidRPr="000D41D8">
        <w:rPr>
          <w:rFonts w:ascii="Times New Roman" w:hAnsi="Times New Roman" w:cs="Times New Roman"/>
          <w:kern w:val="0"/>
          <w:szCs w:val="21"/>
        </w:rPr>
        <w:t>．</w:t>
      </w:r>
      <w:r w:rsidR="000D41D8">
        <w:rPr>
          <w:rFonts w:ascii="Times New Roman" w:hAnsi="Times New Roman" w:cs="Times New Roman" w:hint="eastAsia"/>
          <w:kern w:val="0"/>
          <w:szCs w:val="21"/>
        </w:rPr>
        <w:t>(</w:t>
      </w:r>
      <w:r w:rsidR="000D41D8" w:rsidRPr="000D41D8">
        <w:rPr>
          <w:rFonts w:ascii="Times New Roman" w:hAnsi="Times New Roman" w:cs="Times New Roman"/>
          <w:kern w:val="0"/>
          <w:szCs w:val="21"/>
        </w:rPr>
        <w:t>1</w:t>
      </w:r>
      <w:r>
        <w:rPr>
          <w:rFonts w:ascii="Times New Roman" w:hAnsi="Times New Roman" w:cs="Times New Roman" w:hint="eastAsia"/>
          <w:kern w:val="0"/>
          <w:szCs w:val="21"/>
        </w:rPr>
        <w:t>5</w:t>
      </w:r>
      <w:r w:rsidR="000D41D8" w:rsidRPr="000D41D8">
        <w:rPr>
          <w:rFonts w:ascii="Times New Roman" w:hAnsi="Times New Roman" w:cs="Times New Roman"/>
          <w:kern w:val="0"/>
          <w:szCs w:val="21"/>
        </w:rPr>
        <w:t>分</w:t>
      </w:r>
      <w:r w:rsidR="000D41D8">
        <w:rPr>
          <w:rFonts w:ascii="Times New Roman" w:hAnsi="Times New Roman" w:cs="Times New Roman" w:hint="eastAsia"/>
          <w:kern w:val="0"/>
          <w:szCs w:val="21"/>
        </w:rPr>
        <w:t>)</w:t>
      </w:r>
      <w:r w:rsidR="000D41D8" w:rsidRPr="000D41D8">
        <w:rPr>
          <w:rFonts w:ascii="Times New Roman" w:hAnsi="Times New Roman" w:cs="Times New Roman"/>
          <w:kern w:val="0"/>
          <w:szCs w:val="21"/>
        </w:rPr>
        <w:t>利用废旧镀锌铁皮可制备磁性</w:t>
      </w:r>
      <w:r w:rsidR="000D41D8" w:rsidRPr="000D41D8">
        <w:rPr>
          <w:rFonts w:ascii="Times New Roman" w:hAnsi="Times New Roman" w:cs="Times New Roman"/>
          <w:kern w:val="0"/>
          <w:szCs w:val="21"/>
        </w:rPr>
        <w:t>Fe</w:t>
      </w:r>
      <w:r w:rsidR="000D41D8" w:rsidRPr="000D41D8">
        <w:rPr>
          <w:rFonts w:ascii="Times New Roman" w:hAnsi="Times New Roman" w:cs="Times New Roman"/>
          <w:kern w:val="0"/>
          <w:szCs w:val="21"/>
          <w:vertAlign w:val="subscript"/>
        </w:rPr>
        <w:t>3</w:t>
      </w:r>
      <w:r w:rsidR="000D41D8" w:rsidRPr="000D41D8">
        <w:rPr>
          <w:rFonts w:ascii="Times New Roman" w:hAnsi="Times New Roman" w:cs="Times New Roman"/>
          <w:kern w:val="0"/>
          <w:szCs w:val="21"/>
        </w:rPr>
        <w:t>O</w:t>
      </w:r>
      <w:r w:rsidR="000D41D8" w:rsidRPr="000D41D8">
        <w:rPr>
          <w:rFonts w:ascii="Times New Roman" w:hAnsi="Times New Roman" w:cs="Times New Roman"/>
          <w:kern w:val="0"/>
          <w:szCs w:val="21"/>
          <w:vertAlign w:val="subscript"/>
        </w:rPr>
        <w:t>4</w:t>
      </w:r>
      <w:r w:rsidR="000D41D8" w:rsidRPr="000D41D8">
        <w:rPr>
          <w:rFonts w:ascii="Times New Roman" w:hAnsi="Times New Roman" w:cs="Times New Roman"/>
          <w:kern w:val="0"/>
          <w:szCs w:val="21"/>
        </w:rPr>
        <w:t>胶体粒子及副产物</w:t>
      </w:r>
      <w:r w:rsidR="000D41D8" w:rsidRPr="000D41D8">
        <w:rPr>
          <w:rFonts w:ascii="Times New Roman" w:hAnsi="Times New Roman" w:cs="Times New Roman"/>
          <w:kern w:val="0"/>
          <w:szCs w:val="21"/>
        </w:rPr>
        <w:t>ZnO</w:t>
      </w:r>
      <w:r w:rsidR="000D41D8" w:rsidRPr="000D41D8">
        <w:rPr>
          <w:rFonts w:ascii="Times New Roman" w:hAnsi="Times New Roman" w:cs="Times New Roman"/>
          <w:kern w:val="0"/>
          <w:szCs w:val="21"/>
        </w:rPr>
        <w:t>。制备流程图如下：</w:t>
      </w:r>
    </w:p>
    <w:p w:rsidR="000D41D8" w:rsidRDefault="000D41D8" w:rsidP="009607DB">
      <w:pPr>
        <w:spacing w:line="300" w:lineRule="auto"/>
        <w:ind w:left="210" w:hangingChars="100" w:hanging="210"/>
        <w:textAlignment w:val="center"/>
        <w:rPr>
          <w:rFonts w:ascii="Times New Roman" w:hAnsi="Times New Roman" w:cs="Times New Roman"/>
          <w:kern w:val="0"/>
          <w:szCs w:val="21"/>
        </w:rPr>
      </w:pPr>
    </w:p>
    <w:p w:rsidR="009607DB" w:rsidRPr="000D41D8" w:rsidRDefault="009607DB" w:rsidP="009607DB">
      <w:pPr>
        <w:spacing w:line="300" w:lineRule="auto"/>
        <w:ind w:left="210" w:hangingChars="100" w:hanging="210"/>
        <w:textAlignment w:val="center"/>
        <w:rPr>
          <w:rFonts w:ascii="Times New Roman" w:hAnsi="Times New Roman" w:cs="Times New Roman"/>
          <w:kern w:val="0"/>
          <w:szCs w:val="21"/>
        </w:rPr>
      </w:pPr>
    </w:p>
    <w:p w:rsidR="000D41D8" w:rsidRPr="000D41D8" w:rsidRDefault="000D41D8" w:rsidP="009607DB">
      <w:pPr>
        <w:spacing w:line="300" w:lineRule="auto"/>
        <w:ind w:left="210" w:hangingChars="100" w:hanging="210"/>
        <w:textAlignment w:val="center"/>
        <w:rPr>
          <w:rFonts w:ascii="Times New Roman" w:hAnsi="Times New Roman" w:cs="Times New Roman"/>
          <w:kern w:val="0"/>
          <w:szCs w:val="21"/>
        </w:rPr>
      </w:pPr>
    </w:p>
    <w:p w:rsidR="000D41D8" w:rsidRPr="000D41D8" w:rsidRDefault="000D41D8" w:rsidP="009607DB">
      <w:pPr>
        <w:spacing w:line="300" w:lineRule="auto"/>
        <w:ind w:left="210" w:hangingChars="100" w:hanging="210"/>
        <w:textAlignment w:val="center"/>
        <w:rPr>
          <w:rFonts w:ascii="Times New Roman" w:hAnsi="Times New Roman" w:cs="Times New Roman"/>
          <w:kern w:val="0"/>
          <w:szCs w:val="21"/>
        </w:rPr>
      </w:pPr>
    </w:p>
    <w:p w:rsidR="000D41D8" w:rsidRPr="000D41D8" w:rsidRDefault="000D41D8" w:rsidP="009607DB">
      <w:pPr>
        <w:spacing w:line="300" w:lineRule="auto"/>
        <w:ind w:firstLineChars="100" w:firstLine="210"/>
        <w:textAlignment w:val="center"/>
        <w:rPr>
          <w:rFonts w:ascii="Times New Roman" w:hAnsi="Times New Roman" w:cs="Times New Roman"/>
          <w:kern w:val="0"/>
          <w:szCs w:val="21"/>
        </w:rPr>
      </w:pPr>
      <w:r w:rsidRPr="000D41D8">
        <w:rPr>
          <w:rFonts w:ascii="Times New Roman" w:hAnsi="Times New Roman" w:cs="Times New Roman"/>
          <w:kern w:val="0"/>
          <w:szCs w:val="21"/>
        </w:rPr>
        <w:t>已知：</w:t>
      </w:r>
      <w:r w:rsidRPr="000D41D8">
        <w:rPr>
          <w:rFonts w:ascii="Times New Roman" w:hAnsi="Times New Roman" w:cs="Times New Roman"/>
          <w:kern w:val="0"/>
          <w:szCs w:val="21"/>
        </w:rPr>
        <w:t>Zn</w:t>
      </w:r>
      <w:r w:rsidRPr="000D41D8">
        <w:rPr>
          <w:rFonts w:ascii="Times New Roman" w:hAnsi="Times New Roman" w:cs="Times New Roman"/>
          <w:kern w:val="0"/>
          <w:szCs w:val="21"/>
        </w:rPr>
        <w:t>及其化合物的性质与</w:t>
      </w:r>
      <w:r w:rsidRPr="000D41D8">
        <w:rPr>
          <w:rFonts w:ascii="Times New Roman" w:hAnsi="Times New Roman" w:cs="Times New Roman"/>
          <w:kern w:val="0"/>
          <w:szCs w:val="21"/>
        </w:rPr>
        <w:t>Al</w:t>
      </w:r>
      <w:r w:rsidRPr="000D41D8">
        <w:rPr>
          <w:rFonts w:ascii="Times New Roman" w:hAnsi="Times New Roman" w:cs="Times New Roman"/>
          <w:kern w:val="0"/>
          <w:szCs w:val="21"/>
        </w:rPr>
        <w:t>及其化合物的性质相似。请回答下列问题：</w:t>
      </w:r>
    </w:p>
    <w:p w:rsidR="000D41D8" w:rsidRPr="000D41D8" w:rsidRDefault="000D41D8" w:rsidP="009607DB">
      <w:pPr>
        <w:spacing w:line="300" w:lineRule="auto"/>
        <w:textAlignment w:val="center"/>
        <w:rPr>
          <w:rFonts w:ascii="Times New Roman" w:hAnsi="Times New Roman" w:cs="Times New Roman"/>
          <w:kern w:val="0"/>
          <w:szCs w:val="21"/>
        </w:rPr>
      </w:pPr>
      <w:r w:rsidRPr="000D41D8">
        <w:rPr>
          <w:rFonts w:ascii="Times New Roman" w:hAnsi="Times New Roman" w:cs="Times New Roman"/>
          <w:kern w:val="0"/>
          <w:szCs w:val="21"/>
        </w:rPr>
        <w:t>（</w:t>
      </w:r>
      <w:r w:rsidRPr="000D41D8">
        <w:rPr>
          <w:rFonts w:ascii="Times New Roman" w:hAnsi="Times New Roman" w:cs="Times New Roman"/>
          <w:kern w:val="0"/>
          <w:szCs w:val="21"/>
        </w:rPr>
        <w:t>1</w:t>
      </w:r>
      <w:r w:rsidRPr="000D41D8">
        <w:rPr>
          <w:rFonts w:ascii="Times New Roman" w:hAnsi="Times New Roman" w:cs="Times New Roman"/>
          <w:kern w:val="0"/>
          <w:szCs w:val="21"/>
        </w:rPr>
        <w:t>）用</w:t>
      </w:r>
      <w:r w:rsidRPr="000D41D8">
        <w:rPr>
          <w:rFonts w:ascii="Times New Roman" w:hAnsi="Times New Roman" w:cs="Times New Roman"/>
          <w:kern w:val="0"/>
          <w:szCs w:val="21"/>
        </w:rPr>
        <w:t>NaOH</w:t>
      </w:r>
      <w:r w:rsidRPr="000D41D8">
        <w:rPr>
          <w:rFonts w:ascii="Times New Roman" w:hAnsi="Times New Roman" w:cs="Times New Roman"/>
          <w:kern w:val="0"/>
          <w:szCs w:val="21"/>
        </w:rPr>
        <w:t>溶液处理废旧镀锌铁皮的作用有</w:t>
      </w:r>
      <w:r w:rsidRPr="000D41D8">
        <w:rPr>
          <w:rFonts w:ascii="Times New Roman" w:hAnsi="Times New Roman" w:cs="Times New Roman"/>
          <w:kern w:val="0"/>
          <w:szCs w:val="21"/>
          <w:u w:val="single"/>
        </w:rPr>
        <w:t xml:space="preserve">       </w:t>
      </w:r>
      <w:r w:rsidRPr="000D41D8">
        <w:rPr>
          <w:rFonts w:ascii="Times New Roman" w:hAnsi="Times New Roman" w:cs="Times New Roman"/>
          <w:kern w:val="0"/>
          <w:szCs w:val="21"/>
        </w:rPr>
        <w:t>（填字母）。</w:t>
      </w:r>
    </w:p>
    <w:p w:rsidR="000D41D8" w:rsidRPr="000D41D8" w:rsidRDefault="000D41D8" w:rsidP="009607DB">
      <w:pPr>
        <w:spacing w:line="300" w:lineRule="auto"/>
        <w:ind w:firstLineChars="150" w:firstLine="315"/>
        <w:textAlignment w:val="center"/>
        <w:rPr>
          <w:rFonts w:ascii="Times New Roman" w:hAnsi="Times New Roman" w:cs="Times New Roman"/>
          <w:kern w:val="0"/>
          <w:szCs w:val="21"/>
        </w:rPr>
      </w:pPr>
      <w:r w:rsidRPr="000D41D8">
        <w:rPr>
          <w:rFonts w:ascii="Times New Roman" w:hAnsi="Times New Roman" w:cs="Times New Roman"/>
          <w:kern w:val="0"/>
          <w:szCs w:val="21"/>
        </w:rPr>
        <w:t>A</w:t>
      </w:r>
      <w:r w:rsidRPr="000D41D8">
        <w:rPr>
          <w:rFonts w:ascii="Times New Roman" w:hAnsi="Times New Roman" w:cs="Times New Roman"/>
          <w:kern w:val="0"/>
          <w:szCs w:val="21"/>
        </w:rPr>
        <w:t>．去除油污</w:t>
      </w:r>
      <w:r w:rsidRPr="000D41D8">
        <w:rPr>
          <w:rFonts w:ascii="Times New Roman" w:hAnsi="Times New Roman" w:cs="Times New Roman"/>
          <w:kern w:val="0"/>
          <w:szCs w:val="21"/>
        </w:rPr>
        <w:t xml:space="preserve">    B</w:t>
      </w:r>
      <w:r w:rsidRPr="000D41D8">
        <w:rPr>
          <w:rFonts w:ascii="Times New Roman" w:hAnsi="Times New Roman" w:cs="Times New Roman"/>
          <w:kern w:val="0"/>
          <w:szCs w:val="21"/>
        </w:rPr>
        <w:t>．溶解镀锌层</w:t>
      </w:r>
      <w:r w:rsidRPr="000D41D8">
        <w:rPr>
          <w:rFonts w:ascii="Times New Roman" w:hAnsi="Times New Roman" w:cs="Times New Roman"/>
          <w:kern w:val="0"/>
          <w:szCs w:val="21"/>
        </w:rPr>
        <w:t xml:space="preserve">    C</w:t>
      </w:r>
      <w:r w:rsidRPr="000D41D8">
        <w:rPr>
          <w:rFonts w:ascii="Times New Roman" w:hAnsi="Times New Roman" w:cs="Times New Roman"/>
          <w:kern w:val="0"/>
          <w:szCs w:val="21"/>
        </w:rPr>
        <w:t>．去除铁锈</w:t>
      </w:r>
      <w:r w:rsidRPr="000D41D8">
        <w:rPr>
          <w:rFonts w:ascii="Times New Roman" w:hAnsi="Times New Roman" w:cs="Times New Roman"/>
          <w:kern w:val="0"/>
          <w:szCs w:val="21"/>
        </w:rPr>
        <w:t xml:space="preserve">     D</w:t>
      </w:r>
      <w:r w:rsidRPr="000D41D8">
        <w:rPr>
          <w:rFonts w:ascii="Times New Roman" w:hAnsi="Times New Roman" w:cs="Times New Roman"/>
          <w:kern w:val="0"/>
          <w:szCs w:val="21"/>
        </w:rPr>
        <w:t>．钝化</w:t>
      </w:r>
    </w:p>
    <w:p w:rsidR="000D41D8" w:rsidRPr="000D41D8" w:rsidRDefault="000D41D8" w:rsidP="009607DB">
      <w:pPr>
        <w:spacing w:line="300" w:lineRule="auto"/>
        <w:ind w:left="420" w:hangingChars="200" w:hanging="420"/>
        <w:textAlignment w:val="center"/>
        <w:rPr>
          <w:rFonts w:ascii="Times New Roman" w:hAnsi="Times New Roman" w:cs="Times New Roman"/>
          <w:kern w:val="0"/>
          <w:szCs w:val="21"/>
        </w:rPr>
      </w:pPr>
      <w:r w:rsidRPr="000D41D8">
        <w:rPr>
          <w:rFonts w:ascii="Times New Roman" w:hAnsi="Times New Roman" w:cs="Times New Roman"/>
          <w:kern w:val="0"/>
          <w:szCs w:val="21"/>
        </w:rPr>
        <w:t>（</w:t>
      </w:r>
      <w:r w:rsidRPr="000D41D8">
        <w:rPr>
          <w:rFonts w:ascii="Times New Roman" w:hAnsi="Times New Roman" w:cs="Times New Roman"/>
          <w:kern w:val="0"/>
          <w:szCs w:val="21"/>
        </w:rPr>
        <w:t>2</w:t>
      </w:r>
      <w:r w:rsidRPr="000D41D8">
        <w:rPr>
          <w:rFonts w:ascii="Times New Roman" w:hAnsi="Times New Roman" w:cs="Times New Roman"/>
          <w:kern w:val="0"/>
          <w:szCs w:val="21"/>
        </w:rPr>
        <w:t>）调节溶液</w:t>
      </w:r>
      <w:r w:rsidRPr="000D41D8">
        <w:rPr>
          <w:rFonts w:ascii="Times New Roman" w:hAnsi="Times New Roman" w:cs="Times New Roman"/>
          <w:kern w:val="0"/>
          <w:szCs w:val="21"/>
        </w:rPr>
        <w:t>A</w:t>
      </w:r>
      <w:r w:rsidRPr="000D41D8">
        <w:rPr>
          <w:rFonts w:ascii="Times New Roman" w:hAnsi="Times New Roman" w:cs="Times New Roman"/>
          <w:kern w:val="0"/>
          <w:szCs w:val="21"/>
        </w:rPr>
        <w:t>的</w:t>
      </w:r>
      <w:r w:rsidRPr="000D41D8">
        <w:rPr>
          <w:rFonts w:ascii="Times New Roman" w:hAnsi="Times New Roman" w:cs="Times New Roman"/>
          <w:kern w:val="0"/>
          <w:szCs w:val="21"/>
        </w:rPr>
        <w:t>pH</w:t>
      </w:r>
      <w:r w:rsidRPr="000D41D8">
        <w:rPr>
          <w:rFonts w:ascii="Times New Roman" w:hAnsi="Times New Roman" w:cs="Times New Roman"/>
          <w:kern w:val="0"/>
          <w:szCs w:val="21"/>
        </w:rPr>
        <w:t>可产生</w:t>
      </w:r>
      <w:r w:rsidRPr="000D41D8">
        <w:rPr>
          <w:rFonts w:ascii="Times New Roman" w:hAnsi="Times New Roman" w:cs="Times New Roman"/>
          <w:kern w:val="0"/>
          <w:szCs w:val="21"/>
        </w:rPr>
        <w:t>Zn(OH)</w:t>
      </w:r>
      <w:r w:rsidRPr="000D41D8">
        <w:rPr>
          <w:rFonts w:ascii="Times New Roman" w:hAnsi="Times New Roman" w:cs="Times New Roman"/>
          <w:kern w:val="0"/>
          <w:szCs w:val="21"/>
          <w:vertAlign w:val="subscript"/>
        </w:rPr>
        <w:t>2</w:t>
      </w:r>
      <w:r w:rsidRPr="000D41D8">
        <w:rPr>
          <w:rFonts w:ascii="Times New Roman" w:hAnsi="Times New Roman" w:cs="Times New Roman"/>
          <w:kern w:val="0"/>
          <w:szCs w:val="21"/>
        </w:rPr>
        <w:t>沉淀，为制得</w:t>
      </w:r>
      <w:r w:rsidRPr="000D41D8">
        <w:rPr>
          <w:rFonts w:ascii="Times New Roman" w:hAnsi="Times New Roman" w:cs="Times New Roman"/>
          <w:kern w:val="0"/>
          <w:szCs w:val="21"/>
        </w:rPr>
        <w:t>ZnO</w:t>
      </w:r>
      <w:r w:rsidRPr="000D41D8">
        <w:rPr>
          <w:rFonts w:ascii="Times New Roman" w:hAnsi="Times New Roman" w:cs="Times New Roman"/>
          <w:kern w:val="0"/>
          <w:szCs w:val="21"/>
        </w:rPr>
        <w:t>，后续操作步骤是</w:t>
      </w:r>
      <w:r>
        <w:rPr>
          <w:rFonts w:ascii="Times New Roman" w:hAnsi="Times New Roman" w:cs="Times New Roman" w:hint="eastAsia"/>
          <w:kern w:val="0"/>
          <w:szCs w:val="21"/>
          <w:u w:val="single"/>
        </w:rPr>
        <w:t xml:space="preserve">    </w:t>
      </w:r>
      <w:r w:rsidR="00B66FB2">
        <w:rPr>
          <w:rFonts w:ascii="Times New Roman" w:hAnsi="Times New Roman" w:cs="Times New Roman" w:hint="eastAsia"/>
          <w:kern w:val="0"/>
          <w:szCs w:val="21"/>
        </w:rPr>
        <w:t>、</w:t>
      </w:r>
      <w:r>
        <w:rPr>
          <w:rFonts w:ascii="Times New Roman" w:hAnsi="Times New Roman" w:cs="Times New Roman" w:hint="eastAsia"/>
          <w:kern w:val="0"/>
          <w:szCs w:val="21"/>
          <w:u w:val="single"/>
        </w:rPr>
        <w:t xml:space="preserve">   </w:t>
      </w:r>
      <w:r w:rsidR="00B66FB2">
        <w:rPr>
          <w:rFonts w:ascii="Times New Roman" w:hAnsi="Times New Roman" w:cs="Times New Roman" w:hint="eastAsia"/>
          <w:kern w:val="0"/>
          <w:szCs w:val="21"/>
          <w:u w:val="single"/>
        </w:rPr>
        <w:t xml:space="preserve"> </w:t>
      </w:r>
      <w:r>
        <w:rPr>
          <w:rFonts w:ascii="Times New Roman" w:hAnsi="Times New Roman" w:cs="Times New Roman" w:hint="eastAsia"/>
          <w:kern w:val="0"/>
          <w:szCs w:val="21"/>
          <w:u w:val="single"/>
        </w:rPr>
        <w:t xml:space="preserve"> </w:t>
      </w:r>
      <w:r w:rsidRPr="00B66FB2">
        <w:rPr>
          <w:rFonts w:ascii="Times New Roman" w:hAnsi="Times New Roman" w:cs="Times New Roman" w:hint="eastAsia"/>
          <w:kern w:val="0"/>
          <w:szCs w:val="21"/>
        </w:rPr>
        <w:t xml:space="preserve"> </w:t>
      </w:r>
      <w:r w:rsidR="00B66FB2">
        <w:rPr>
          <w:rFonts w:ascii="Times New Roman" w:hAnsi="Times New Roman" w:cs="Times New Roman" w:hint="eastAsia"/>
          <w:kern w:val="0"/>
          <w:szCs w:val="21"/>
        </w:rPr>
        <w:t>、</w:t>
      </w:r>
      <w:r>
        <w:rPr>
          <w:rFonts w:ascii="Times New Roman" w:hAnsi="Times New Roman" w:cs="Times New Roman" w:hint="eastAsia"/>
          <w:kern w:val="0"/>
          <w:szCs w:val="21"/>
          <w:u w:val="single"/>
        </w:rPr>
        <w:t xml:space="preserve"> </w:t>
      </w:r>
      <w:r w:rsidR="00B66FB2">
        <w:rPr>
          <w:rFonts w:ascii="Times New Roman" w:hAnsi="Times New Roman" w:cs="Times New Roman" w:hint="eastAsia"/>
          <w:kern w:val="0"/>
          <w:szCs w:val="21"/>
          <w:u w:val="single"/>
        </w:rPr>
        <w:t xml:space="preserve">  </w:t>
      </w:r>
      <w:r>
        <w:rPr>
          <w:rFonts w:ascii="Times New Roman" w:hAnsi="Times New Roman" w:cs="Times New Roman" w:hint="eastAsia"/>
          <w:kern w:val="0"/>
          <w:szCs w:val="21"/>
          <w:u w:val="single"/>
        </w:rPr>
        <w:t xml:space="preserve"> </w:t>
      </w:r>
      <w:r w:rsidRPr="000D41D8">
        <w:rPr>
          <w:rFonts w:ascii="Times New Roman" w:hAnsi="Times New Roman" w:cs="Times New Roman"/>
          <w:kern w:val="0"/>
          <w:szCs w:val="21"/>
        </w:rPr>
        <w:t>。</w:t>
      </w:r>
    </w:p>
    <w:p w:rsidR="000D41D8" w:rsidRPr="000D41D8" w:rsidRDefault="000D41D8" w:rsidP="009607DB">
      <w:pPr>
        <w:spacing w:line="300" w:lineRule="auto"/>
        <w:ind w:left="420" w:hangingChars="200" w:hanging="420"/>
        <w:textAlignment w:val="center"/>
        <w:rPr>
          <w:rFonts w:ascii="Times New Roman" w:hAnsi="Times New Roman" w:cs="Times New Roman"/>
          <w:kern w:val="0"/>
          <w:szCs w:val="21"/>
        </w:rPr>
      </w:pPr>
      <w:r w:rsidRPr="000D41D8">
        <w:rPr>
          <w:rFonts w:ascii="Times New Roman" w:hAnsi="Times New Roman" w:cs="Times New Roman"/>
          <w:kern w:val="0"/>
          <w:szCs w:val="21"/>
        </w:rPr>
        <w:t>（</w:t>
      </w:r>
      <w:r w:rsidRPr="000D41D8">
        <w:rPr>
          <w:rFonts w:ascii="Times New Roman" w:hAnsi="Times New Roman" w:cs="Times New Roman"/>
          <w:kern w:val="0"/>
          <w:szCs w:val="21"/>
        </w:rPr>
        <w:t>3</w:t>
      </w:r>
      <w:r w:rsidRPr="000D41D8">
        <w:rPr>
          <w:rFonts w:ascii="Times New Roman" w:hAnsi="Times New Roman" w:cs="Times New Roman"/>
          <w:kern w:val="0"/>
          <w:szCs w:val="21"/>
        </w:rPr>
        <w:t>）由溶液</w:t>
      </w:r>
      <w:r w:rsidRPr="000D41D8">
        <w:rPr>
          <w:rFonts w:ascii="Times New Roman" w:hAnsi="Times New Roman" w:cs="Times New Roman"/>
          <w:kern w:val="0"/>
          <w:szCs w:val="21"/>
        </w:rPr>
        <w:t>B</w:t>
      </w:r>
      <w:r w:rsidRPr="000D41D8">
        <w:rPr>
          <w:rFonts w:ascii="Times New Roman" w:hAnsi="Times New Roman" w:cs="Times New Roman"/>
          <w:kern w:val="0"/>
          <w:szCs w:val="21"/>
        </w:rPr>
        <w:t>制得</w:t>
      </w:r>
      <w:r w:rsidRPr="000D41D8">
        <w:rPr>
          <w:rFonts w:ascii="Times New Roman" w:hAnsi="Times New Roman" w:cs="Times New Roman"/>
          <w:kern w:val="0"/>
          <w:szCs w:val="21"/>
        </w:rPr>
        <w:t>Fe</w:t>
      </w:r>
      <w:r w:rsidRPr="000D41D8">
        <w:rPr>
          <w:rFonts w:ascii="Times New Roman" w:hAnsi="Times New Roman" w:cs="Times New Roman"/>
          <w:kern w:val="0"/>
          <w:szCs w:val="21"/>
          <w:vertAlign w:val="subscript"/>
        </w:rPr>
        <w:t>3</w:t>
      </w:r>
      <w:r w:rsidRPr="000D41D8">
        <w:rPr>
          <w:rFonts w:ascii="Times New Roman" w:hAnsi="Times New Roman" w:cs="Times New Roman"/>
          <w:kern w:val="0"/>
          <w:szCs w:val="21"/>
        </w:rPr>
        <w:t>O</w:t>
      </w:r>
      <w:r w:rsidRPr="000D41D8">
        <w:rPr>
          <w:rFonts w:ascii="Times New Roman" w:hAnsi="Times New Roman" w:cs="Times New Roman"/>
          <w:kern w:val="0"/>
          <w:szCs w:val="21"/>
          <w:vertAlign w:val="subscript"/>
        </w:rPr>
        <w:t>4</w:t>
      </w:r>
      <w:r w:rsidRPr="000D41D8">
        <w:rPr>
          <w:rFonts w:ascii="Times New Roman" w:hAnsi="Times New Roman" w:cs="Times New Roman"/>
          <w:kern w:val="0"/>
          <w:szCs w:val="21"/>
        </w:rPr>
        <w:t>胶体粒子的过程中，须持续通</w:t>
      </w:r>
      <w:r w:rsidRPr="000D41D8">
        <w:rPr>
          <w:rFonts w:ascii="Times New Roman" w:hAnsi="Times New Roman" w:cs="Times New Roman"/>
          <w:kern w:val="0"/>
          <w:szCs w:val="21"/>
        </w:rPr>
        <w:t>N</w:t>
      </w:r>
      <w:r w:rsidRPr="000D41D8">
        <w:rPr>
          <w:rFonts w:ascii="Times New Roman" w:hAnsi="Times New Roman" w:cs="Times New Roman"/>
          <w:kern w:val="0"/>
          <w:szCs w:val="21"/>
          <w:vertAlign w:val="subscript"/>
        </w:rPr>
        <w:t>2</w:t>
      </w:r>
      <w:r w:rsidRPr="000D41D8">
        <w:rPr>
          <w:rFonts w:ascii="Times New Roman" w:hAnsi="Times New Roman" w:cs="Times New Roman"/>
          <w:kern w:val="0"/>
          <w:szCs w:val="21"/>
        </w:rPr>
        <w:t>，其原因是</w:t>
      </w:r>
      <w:r>
        <w:rPr>
          <w:rFonts w:ascii="Times New Roman" w:hAnsi="Times New Roman" w:cs="Times New Roman" w:hint="eastAsia"/>
          <w:kern w:val="0"/>
          <w:szCs w:val="21"/>
          <w:u w:val="single"/>
        </w:rPr>
        <w:t xml:space="preserve">                 </w:t>
      </w:r>
      <w:r w:rsidRPr="000D41D8">
        <w:rPr>
          <w:rFonts w:ascii="Times New Roman" w:hAnsi="Times New Roman" w:cs="Times New Roman"/>
          <w:kern w:val="0"/>
          <w:szCs w:val="21"/>
        </w:rPr>
        <w:t>。</w:t>
      </w:r>
    </w:p>
    <w:p w:rsidR="000D41D8" w:rsidRPr="000D41D8" w:rsidRDefault="000D41D8" w:rsidP="009607DB">
      <w:pPr>
        <w:spacing w:line="300" w:lineRule="auto"/>
        <w:ind w:left="315" w:hangingChars="150" w:hanging="315"/>
        <w:textAlignment w:val="center"/>
        <w:rPr>
          <w:rFonts w:ascii="Times New Roman" w:hAnsi="Times New Roman" w:cs="Times New Roman"/>
          <w:kern w:val="0"/>
          <w:szCs w:val="21"/>
        </w:rPr>
      </w:pPr>
      <w:r w:rsidRPr="000D41D8">
        <w:rPr>
          <w:rFonts w:ascii="Times New Roman" w:hAnsi="Times New Roman" w:cs="Times New Roman"/>
          <w:kern w:val="0"/>
          <w:szCs w:val="21"/>
        </w:rPr>
        <w:lastRenderedPageBreak/>
        <w:t>（</w:t>
      </w:r>
      <w:r w:rsidRPr="000D41D8">
        <w:rPr>
          <w:rFonts w:ascii="Times New Roman" w:hAnsi="Times New Roman" w:cs="Times New Roman"/>
          <w:kern w:val="0"/>
          <w:szCs w:val="21"/>
        </w:rPr>
        <w:t>4</w:t>
      </w:r>
      <w:r w:rsidRPr="000D41D8">
        <w:rPr>
          <w:rFonts w:ascii="Times New Roman" w:hAnsi="Times New Roman" w:cs="Times New Roman"/>
          <w:kern w:val="0"/>
          <w:szCs w:val="21"/>
        </w:rPr>
        <w:t>）</w:t>
      </w:r>
      <w:r w:rsidRPr="000D41D8">
        <w:rPr>
          <w:rFonts w:ascii="Times New Roman" w:hAnsi="Times New Roman" w:cs="Times New Roman"/>
          <w:kern w:val="0"/>
          <w:szCs w:val="21"/>
        </w:rPr>
        <w:t>Fe</w:t>
      </w:r>
      <w:r w:rsidRPr="000D41D8">
        <w:rPr>
          <w:rFonts w:ascii="Times New Roman" w:hAnsi="Times New Roman" w:cs="Times New Roman"/>
          <w:kern w:val="0"/>
          <w:szCs w:val="21"/>
          <w:vertAlign w:val="subscript"/>
        </w:rPr>
        <w:t>3</w:t>
      </w:r>
      <w:r w:rsidRPr="000D41D8">
        <w:rPr>
          <w:rFonts w:ascii="Times New Roman" w:hAnsi="Times New Roman" w:cs="Times New Roman"/>
          <w:kern w:val="0"/>
          <w:szCs w:val="21"/>
        </w:rPr>
        <w:t>O</w:t>
      </w:r>
      <w:r w:rsidRPr="000D41D8">
        <w:rPr>
          <w:rFonts w:ascii="Times New Roman" w:hAnsi="Times New Roman" w:cs="Times New Roman"/>
          <w:kern w:val="0"/>
          <w:szCs w:val="21"/>
          <w:vertAlign w:val="subscript"/>
        </w:rPr>
        <w:t>4</w:t>
      </w:r>
      <w:r w:rsidRPr="000D41D8">
        <w:rPr>
          <w:rFonts w:ascii="Times New Roman" w:hAnsi="Times New Roman" w:cs="Times New Roman"/>
          <w:kern w:val="0"/>
          <w:szCs w:val="21"/>
        </w:rPr>
        <w:t>胶体粒子能否用减压过滤法</w:t>
      </w:r>
      <w:r>
        <w:rPr>
          <w:rFonts w:ascii="Times New Roman" w:hAnsi="Times New Roman" w:cs="Times New Roman" w:hint="eastAsia"/>
          <w:kern w:val="0"/>
          <w:szCs w:val="21"/>
        </w:rPr>
        <w:t>(</w:t>
      </w:r>
      <w:r>
        <w:rPr>
          <w:rFonts w:ascii="Times New Roman" w:hAnsi="Times New Roman" w:cs="Times New Roman" w:hint="eastAsia"/>
          <w:kern w:val="0"/>
          <w:szCs w:val="21"/>
        </w:rPr>
        <w:t>抽滤</w:t>
      </w:r>
      <w:r>
        <w:rPr>
          <w:rFonts w:ascii="Times New Roman" w:hAnsi="Times New Roman" w:cs="Times New Roman" w:hint="eastAsia"/>
          <w:kern w:val="0"/>
          <w:szCs w:val="21"/>
        </w:rPr>
        <w:t>)</w:t>
      </w:r>
      <w:r w:rsidRPr="000D41D8">
        <w:rPr>
          <w:rFonts w:ascii="Times New Roman" w:hAnsi="Times New Roman" w:cs="Times New Roman"/>
          <w:kern w:val="0"/>
          <w:szCs w:val="21"/>
        </w:rPr>
        <w:t>实现固液分离？</w:t>
      </w:r>
      <w:r>
        <w:rPr>
          <w:rFonts w:ascii="Times New Roman" w:hAnsi="Times New Roman" w:cs="Times New Roman" w:hint="eastAsia"/>
          <w:kern w:val="0"/>
          <w:szCs w:val="21"/>
          <w:u w:val="single"/>
        </w:rPr>
        <w:t xml:space="preserve">       </w:t>
      </w:r>
      <w:r w:rsidRPr="000D41D8">
        <w:rPr>
          <w:rFonts w:ascii="Times New Roman" w:hAnsi="Times New Roman" w:cs="Times New Roman"/>
          <w:kern w:val="0"/>
          <w:szCs w:val="21"/>
        </w:rPr>
        <w:t>(</w:t>
      </w:r>
      <w:r w:rsidRPr="000D41D8">
        <w:rPr>
          <w:rFonts w:ascii="Times New Roman" w:hAnsi="Times New Roman" w:cs="Times New Roman"/>
          <w:kern w:val="0"/>
          <w:szCs w:val="21"/>
        </w:rPr>
        <w:t>填</w:t>
      </w:r>
      <w:r w:rsidRPr="000D41D8">
        <w:rPr>
          <w:rFonts w:ascii="Times New Roman" w:hAnsi="Times New Roman" w:cs="Times New Roman"/>
          <w:kern w:val="0"/>
          <w:szCs w:val="21"/>
        </w:rPr>
        <w:t>“</w:t>
      </w:r>
      <w:r w:rsidRPr="000D41D8">
        <w:rPr>
          <w:rFonts w:ascii="Times New Roman" w:hAnsi="Times New Roman" w:cs="Times New Roman"/>
          <w:kern w:val="0"/>
          <w:szCs w:val="21"/>
        </w:rPr>
        <w:t>能</w:t>
      </w:r>
      <w:r w:rsidRPr="000D41D8">
        <w:rPr>
          <w:rFonts w:ascii="Times New Roman" w:hAnsi="Times New Roman" w:cs="Times New Roman"/>
          <w:kern w:val="0"/>
          <w:szCs w:val="21"/>
        </w:rPr>
        <w:t>”</w:t>
      </w:r>
      <w:r w:rsidRPr="000D41D8">
        <w:rPr>
          <w:rFonts w:ascii="Times New Roman" w:hAnsi="Times New Roman" w:cs="Times New Roman"/>
          <w:kern w:val="0"/>
          <w:szCs w:val="21"/>
        </w:rPr>
        <w:t>或</w:t>
      </w:r>
      <w:r w:rsidRPr="000D41D8">
        <w:rPr>
          <w:rFonts w:ascii="Times New Roman" w:hAnsi="Times New Roman" w:cs="Times New Roman"/>
          <w:kern w:val="0"/>
          <w:szCs w:val="21"/>
        </w:rPr>
        <w:t>“</w:t>
      </w:r>
      <w:r w:rsidRPr="000D41D8">
        <w:rPr>
          <w:rFonts w:ascii="Times New Roman" w:hAnsi="Times New Roman" w:cs="Times New Roman"/>
          <w:kern w:val="0"/>
          <w:szCs w:val="21"/>
        </w:rPr>
        <w:t>不能</w:t>
      </w:r>
      <w:r w:rsidRPr="000D41D8">
        <w:rPr>
          <w:rFonts w:ascii="Times New Roman" w:hAnsi="Times New Roman" w:cs="Times New Roman"/>
          <w:kern w:val="0"/>
          <w:szCs w:val="21"/>
        </w:rPr>
        <w:t>”)</w:t>
      </w:r>
      <w:r w:rsidR="00780A60">
        <w:rPr>
          <w:rFonts w:ascii="Times New Roman" w:hAnsi="Times New Roman" w:cs="Times New Roman" w:hint="eastAsia"/>
          <w:kern w:val="0"/>
          <w:szCs w:val="21"/>
        </w:rPr>
        <w:t>。</w:t>
      </w:r>
      <w:r w:rsidR="00780A60" w:rsidRPr="000D41D8">
        <w:rPr>
          <w:rFonts w:ascii="Times New Roman" w:hAnsi="Times New Roman" w:cs="Times New Roman"/>
          <w:kern w:val="0"/>
          <w:szCs w:val="21"/>
        </w:rPr>
        <w:t xml:space="preserve"> </w:t>
      </w:r>
    </w:p>
    <w:p w:rsidR="000D41D8" w:rsidRPr="000D41D8" w:rsidRDefault="000D41D8" w:rsidP="00780A60">
      <w:pPr>
        <w:spacing w:line="300" w:lineRule="auto"/>
        <w:ind w:left="315" w:hangingChars="150" w:hanging="315"/>
        <w:textAlignment w:val="center"/>
        <w:rPr>
          <w:rFonts w:ascii="Times New Roman" w:hAnsi="Times New Roman" w:cs="Times New Roman"/>
          <w:kern w:val="0"/>
          <w:szCs w:val="21"/>
        </w:rPr>
      </w:pPr>
      <w:r w:rsidRPr="000D41D8">
        <w:rPr>
          <w:rFonts w:ascii="Times New Roman" w:hAnsi="Times New Roman" w:cs="Times New Roman"/>
          <w:kern w:val="0"/>
          <w:szCs w:val="21"/>
        </w:rPr>
        <w:t>（</w:t>
      </w:r>
      <w:r w:rsidRPr="000D41D8">
        <w:rPr>
          <w:rFonts w:ascii="Times New Roman" w:hAnsi="Times New Roman" w:cs="Times New Roman"/>
          <w:kern w:val="0"/>
          <w:szCs w:val="21"/>
        </w:rPr>
        <w:t>5</w:t>
      </w:r>
      <w:r w:rsidRPr="000D41D8">
        <w:rPr>
          <w:rFonts w:ascii="Times New Roman" w:hAnsi="Times New Roman" w:cs="Times New Roman"/>
          <w:kern w:val="0"/>
          <w:szCs w:val="21"/>
        </w:rPr>
        <w:t>）用重铬酸钾法</w:t>
      </w:r>
      <w:r w:rsidRPr="000D41D8">
        <w:rPr>
          <w:rFonts w:ascii="Times New Roman" w:hAnsi="Times New Roman" w:cs="Times New Roman"/>
          <w:kern w:val="0"/>
          <w:szCs w:val="21"/>
        </w:rPr>
        <w:t>(</w:t>
      </w:r>
      <w:r w:rsidRPr="000D41D8">
        <w:rPr>
          <w:rFonts w:ascii="Times New Roman" w:hAnsi="Times New Roman" w:cs="Times New Roman"/>
          <w:kern w:val="0"/>
          <w:szCs w:val="21"/>
        </w:rPr>
        <w:t>一种氧化还原滴定法</w:t>
      </w:r>
      <w:r w:rsidRPr="000D41D8">
        <w:rPr>
          <w:rFonts w:ascii="Times New Roman" w:hAnsi="Times New Roman" w:cs="Times New Roman"/>
          <w:kern w:val="0"/>
          <w:szCs w:val="21"/>
        </w:rPr>
        <w:t>)</w:t>
      </w:r>
      <w:r w:rsidRPr="000D41D8">
        <w:rPr>
          <w:rFonts w:ascii="Times New Roman" w:hAnsi="Times New Roman" w:cs="Times New Roman"/>
          <w:kern w:val="0"/>
          <w:szCs w:val="21"/>
        </w:rPr>
        <w:t>可测得产物</w:t>
      </w:r>
      <w:r w:rsidRPr="000D41D8">
        <w:rPr>
          <w:rFonts w:ascii="Times New Roman" w:hAnsi="Times New Roman" w:cs="Times New Roman"/>
          <w:kern w:val="0"/>
          <w:szCs w:val="21"/>
        </w:rPr>
        <w:t>Fe</w:t>
      </w:r>
      <w:r w:rsidRPr="000D41D8">
        <w:rPr>
          <w:rFonts w:ascii="Times New Roman" w:hAnsi="Times New Roman" w:cs="Times New Roman"/>
          <w:kern w:val="0"/>
          <w:szCs w:val="21"/>
          <w:vertAlign w:val="subscript"/>
        </w:rPr>
        <w:t>3</w:t>
      </w:r>
      <w:r w:rsidRPr="000D41D8">
        <w:rPr>
          <w:rFonts w:ascii="Times New Roman" w:hAnsi="Times New Roman" w:cs="Times New Roman"/>
          <w:kern w:val="0"/>
          <w:szCs w:val="21"/>
        </w:rPr>
        <w:t>O</w:t>
      </w:r>
      <w:r w:rsidRPr="000D41D8">
        <w:rPr>
          <w:rFonts w:ascii="Times New Roman" w:hAnsi="Times New Roman" w:cs="Times New Roman"/>
          <w:kern w:val="0"/>
          <w:szCs w:val="21"/>
          <w:vertAlign w:val="subscript"/>
        </w:rPr>
        <w:t>4</w:t>
      </w:r>
      <w:r w:rsidRPr="000D41D8">
        <w:rPr>
          <w:rFonts w:ascii="Times New Roman" w:hAnsi="Times New Roman" w:cs="Times New Roman"/>
          <w:kern w:val="0"/>
          <w:szCs w:val="21"/>
        </w:rPr>
        <w:t>中二价铁含量。若需配制浓度为</w:t>
      </w:r>
      <w:r w:rsidRPr="000D41D8">
        <w:rPr>
          <w:rFonts w:ascii="Times New Roman" w:hAnsi="Times New Roman" w:cs="Times New Roman"/>
          <w:kern w:val="0"/>
          <w:szCs w:val="21"/>
        </w:rPr>
        <w:t>0.01000 mol/L</w:t>
      </w:r>
      <w:r w:rsidRPr="000D41D8">
        <w:rPr>
          <w:rFonts w:ascii="Times New Roman" w:hAnsi="Times New Roman" w:cs="Times New Roman"/>
          <w:kern w:val="0"/>
          <w:szCs w:val="21"/>
        </w:rPr>
        <w:t>的</w:t>
      </w:r>
      <w:r w:rsidRPr="000D41D8">
        <w:rPr>
          <w:rFonts w:ascii="Times New Roman" w:hAnsi="Times New Roman" w:cs="Times New Roman"/>
          <w:kern w:val="0"/>
          <w:szCs w:val="21"/>
        </w:rPr>
        <w:t>K</w:t>
      </w:r>
      <w:r w:rsidRPr="000D41D8">
        <w:rPr>
          <w:rFonts w:ascii="Times New Roman" w:hAnsi="Times New Roman" w:cs="Times New Roman"/>
          <w:kern w:val="0"/>
          <w:szCs w:val="21"/>
          <w:vertAlign w:val="subscript"/>
        </w:rPr>
        <w:t>2</w:t>
      </w:r>
      <w:r w:rsidRPr="000D41D8">
        <w:rPr>
          <w:rFonts w:ascii="Times New Roman" w:hAnsi="Times New Roman" w:cs="Times New Roman"/>
          <w:kern w:val="0"/>
          <w:szCs w:val="21"/>
        </w:rPr>
        <w:t>Cr</w:t>
      </w:r>
      <w:r w:rsidRPr="000D41D8">
        <w:rPr>
          <w:rFonts w:ascii="Times New Roman" w:hAnsi="Times New Roman" w:cs="Times New Roman"/>
          <w:kern w:val="0"/>
          <w:szCs w:val="21"/>
          <w:vertAlign w:val="subscript"/>
        </w:rPr>
        <w:t>2</w:t>
      </w:r>
      <w:r w:rsidRPr="000D41D8">
        <w:rPr>
          <w:rFonts w:ascii="Times New Roman" w:hAnsi="Times New Roman" w:cs="Times New Roman"/>
          <w:kern w:val="0"/>
          <w:szCs w:val="21"/>
        </w:rPr>
        <w:t>O</w:t>
      </w:r>
      <w:r w:rsidRPr="000D41D8">
        <w:rPr>
          <w:rFonts w:ascii="Times New Roman" w:hAnsi="Times New Roman" w:cs="Times New Roman"/>
          <w:kern w:val="0"/>
          <w:szCs w:val="21"/>
          <w:vertAlign w:val="subscript"/>
        </w:rPr>
        <w:t>7</w:t>
      </w:r>
      <w:r w:rsidRPr="000D41D8">
        <w:rPr>
          <w:rFonts w:ascii="Times New Roman" w:hAnsi="Times New Roman" w:cs="Times New Roman"/>
          <w:kern w:val="0"/>
          <w:szCs w:val="21"/>
        </w:rPr>
        <w:t>的标准溶液</w:t>
      </w:r>
      <w:r w:rsidRPr="000D41D8">
        <w:rPr>
          <w:rFonts w:ascii="Times New Roman" w:hAnsi="Times New Roman" w:cs="Times New Roman"/>
          <w:kern w:val="0"/>
          <w:szCs w:val="21"/>
        </w:rPr>
        <w:t>250 mL</w:t>
      </w:r>
      <w:r w:rsidRPr="000D41D8">
        <w:rPr>
          <w:rFonts w:ascii="Times New Roman" w:hAnsi="Times New Roman" w:cs="Times New Roman"/>
          <w:kern w:val="0"/>
          <w:szCs w:val="21"/>
        </w:rPr>
        <w:t>，下列仪器</w:t>
      </w:r>
      <w:r w:rsidRPr="00780A60">
        <w:rPr>
          <w:rStyle w:val="a9"/>
          <w:b/>
          <w:sz w:val="24"/>
          <w:szCs w:val="24"/>
        </w:rPr>
        <w:t>不必要</w:t>
      </w:r>
      <w:r w:rsidRPr="000D41D8">
        <w:rPr>
          <w:rFonts w:ascii="Times New Roman" w:hAnsi="Times New Roman" w:cs="Times New Roman"/>
          <w:kern w:val="0"/>
          <w:szCs w:val="21"/>
        </w:rPr>
        <w:t>用到的有</w:t>
      </w:r>
      <w:r w:rsidRPr="000D41D8">
        <w:rPr>
          <w:rFonts w:ascii="Times New Roman" w:hAnsi="Times New Roman" w:cs="Times New Roman"/>
          <w:kern w:val="0"/>
          <w:szCs w:val="21"/>
        </w:rPr>
        <w:t>(</w:t>
      </w:r>
      <w:r w:rsidRPr="000D41D8">
        <w:rPr>
          <w:rFonts w:ascii="Times New Roman" w:hAnsi="Times New Roman" w:cs="Times New Roman"/>
          <w:kern w:val="0"/>
          <w:szCs w:val="21"/>
        </w:rPr>
        <w:t>用编号表示</w:t>
      </w:r>
      <w:r w:rsidRPr="000D41D8">
        <w:rPr>
          <w:rFonts w:ascii="Times New Roman" w:hAnsi="Times New Roman" w:cs="Times New Roman"/>
          <w:kern w:val="0"/>
          <w:szCs w:val="21"/>
        </w:rPr>
        <w:t>)</w:t>
      </w:r>
      <w:r>
        <w:rPr>
          <w:rFonts w:ascii="Times New Roman" w:hAnsi="Times New Roman" w:cs="Times New Roman" w:hint="eastAsia"/>
          <w:kern w:val="0"/>
          <w:szCs w:val="21"/>
          <w:u w:val="single"/>
        </w:rPr>
        <w:t xml:space="preserve">        </w:t>
      </w:r>
      <w:r w:rsidRPr="000D41D8">
        <w:rPr>
          <w:rFonts w:ascii="Times New Roman" w:hAnsi="Times New Roman" w:cs="Times New Roman"/>
          <w:kern w:val="0"/>
          <w:szCs w:val="21"/>
        </w:rPr>
        <w:t>。</w:t>
      </w:r>
    </w:p>
    <w:p w:rsidR="000D41D8" w:rsidRPr="000D41D8" w:rsidRDefault="000D41D8" w:rsidP="009607DB">
      <w:pPr>
        <w:spacing w:line="300" w:lineRule="auto"/>
        <w:ind w:firstLineChars="100" w:firstLine="210"/>
        <w:textAlignment w:val="center"/>
        <w:rPr>
          <w:rFonts w:ascii="Times New Roman" w:hAnsi="Times New Roman" w:cs="Times New Roman"/>
          <w:kern w:val="0"/>
          <w:szCs w:val="21"/>
        </w:rPr>
      </w:pPr>
      <w:r w:rsidRPr="000D41D8">
        <w:rPr>
          <w:rFonts w:ascii="Times New Roman" w:hAnsi="宋体" w:cs="Times New Roman"/>
          <w:kern w:val="0"/>
          <w:szCs w:val="21"/>
        </w:rPr>
        <w:t>①</w:t>
      </w:r>
      <w:r w:rsidRPr="000D41D8">
        <w:rPr>
          <w:rFonts w:ascii="Times New Roman" w:hAnsi="Times New Roman" w:cs="Times New Roman"/>
          <w:kern w:val="0"/>
          <w:szCs w:val="21"/>
        </w:rPr>
        <w:t>电子天平</w:t>
      </w:r>
      <w:r>
        <w:rPr>
          <w:rFonts w:ascii="Times New Roman" w:hAnsi="Times New Roman" w:cs="Times New Roman" w:hint="eastAsia"/>
          <w:kern w:val="0"/>
          <w:szCs w:val="21"/>
        </w:rPr>
        <w:t xml:space="preserve">  </w:t>
      </w:r>
      <w:r w:rsidRPr="000D41D8">
        <w:rPr>
          <w:rFonts w:ascii="Times New Roman" w:hAnsi="宋体" w:cs="Times New Roman"/>
          <w:kern w:val="0"/>
          <w:szCs w:val="21"/>
        </w:rPr>
        <w:t>②</w:t>
      </w:r>
      <w:r w:rsidRPr="000D41D8">
        <w:rPr>
          <w:rFonts w:ascii="Times New Roman" w:hAnsi="Times New Roman" w:cs="Times New Roman"/>
          <w:kern w:val="0"/>
          <w:szCs w:val="21"/>
        </w:rPr>
        <w:t>烧杯</w:t>
      </w:r>
      <w:r>
        <w:rPr>
          <w:rFonts w:ascii="Times New Roman" w:hAnsi="Times New Roman" w:cs="Times New Roman" w:hint="eastAsia"/>
          <w:kern w:val="0"/>
          <w:szCs w:val="21"/>
        </w:rPr>
        <w:t xml:space="preserve">  </w:t>
      </w:r>
      <w:r w:rsidRPr="000D41D8">
        <w:rPr>
          <w:rFonts w:ascii="Times New Roman" w:hAnsi="宋体" w:cs="Times New Roman"/>
          <w:kern w:val="0"/>
          <w:szCs w:val="21"/>
        </w:rPr>
        <w:t>③</w:t>
      </w:r>
      <w:r w:rsidRPr="000D41D8">
        <w:rPr>
          <w:rFonts w:ascii="Times New Roman" w:hAnsi="Times New Roman" w:cs="Times New Roman"/>
          <w:kern w:val="0"/>
          <w:szCs w:val="21"/>
        </w:rPr>
        <w:t>量筒</w:t>
      </w:r>
      <w:r>
        <w:rPr>
          <w:rFonts w:ascii="Times New Roman" w:hAnsi="Times New Roman" w:cs="Times New Roman" w:hint="eastAsia"/>
          <w:kern w:val="0"/>
          <w:szCs w:val="21"/>
        </w:rPr>
        <w:t xml:space="preserve">  </w:t>
      </w:r>
      <w:r w:rsidRPr="000D41D8">
        <w:rPr>
          <w:rFonts w:ascii="Times New Roman" w:hAnsi="宋体" w:cs="Times New Roman"/>
          <w:kern w:val="0"/>
          <w:szCs w:val="21"/>
        </w:rPr>
        <w:t>④</w:t>
      </w:r>
      <w:r w:rsidRPr="000D41D8">
        <w:rPr>
          <w:rFonts w:ascii="Times New Roman" w:hAnsi="Times New Roman" w:cs="Times New Roman"/>
          <w:kern w:val="0"/>
          <w:szCs w:val="21"/>
        </w:rPr>
        <w:t>玻璃棒</w:t>
      </w:r>
      <w:r>
        <w:rPr>
          <w:rFonts w:ascii="Times New Roman" w:hAnsi="Times New Roman" w:cs="Times New Roman" w:hint="eastAsia"/>
          <w:kern w:val="0"/>
          <w:szCs w:val="21"/>
        </w:rPr>
        <w:t xml:space="preserve">  </w:t>
      </w:r>
      <w:r w:rsidRPr="000D41D8">
        <w:rPr>
          <w:rFonts w:ascii="Times New Roman" w:hAnsi="宋体" w:cs="Times New Roman"/>
          <w:kern w:val="0"/>
          <w:szCs w:val="21"/>
        </w:rPr>
        <w:t>⑤</w:t>
      </w:r>
      <w:r w:rsidRPr="000D41D8">
        <w:rPr>
          <w:rFonts w:ascii="Times New Roman" w:hAnsi="Times New Roman" w:cs="Times New Roman"/>
          <w:kern w:val="0"/>
          <w:szCs w:val="21"/>
        </w:rPr>
        <w:t>容量瓶</w:t>
      </w:r>
      <w:r>
        <w:rPr>
          <w:rFonts w:ascii="Times New Roman" w:hAnsi="Times New Roman" w:cs="Times New Roman" w:hint="eastAsia"/>
          <w:kern w:val="0"/>
          <w:szCs w:val="21"/>
        </w:rPr>
        <w:t xml:space="preserve">  </w:t>
      </w:r>
      <w:r w:rsidRPr="000D41D8">
        <w:rPr>
          <w:rFonts w:ascii="Times New Roman" w:hAnsi="宋体" w:cs="Times New Roman"/>
          <w:kern w:val="0"/>
          <w:szCs w:val="21"/>
        </w:rPr>
        <w:t>⑥</w:t>
      </w:r>
      <w:r w:rsidRPr="000D41D8">
        <w:rPr>
          <w:rFonts w:ascii="Times New Roman" w:hAnsi="Times New Roman" w:cs="Times New Roman"/>
          <w:kern w:val="0"/>
          <w:szCs w:val="21"/>
        </w:rPr>
        <w:t>胶头滴管</w:t>
      </w:r>
      <w:r>
        <w:rPr>
          <w:rFonts w:ascii="Times New Roman" w:hAnsi="Times New Roman" w:cs="Times New Roman" w:hint="eastAsia"/>
          <w:kern w:val="0"/>
          <w:szCs w:val="21"/>
        </w:rPr>
        <w:t xml:space="preserve">  </w:t>
      </w:r>
      <w:r w:rsidRPr="000D41D8">
        <w:rPr>
          <w:rFonts w:ascii="Times New Roman" w:hAnsi="宋体" w:cs="Times New Roman"/>
          <w:kern w:val="0"/>
          <w:szCs w:val="21"/>
        </w:rPr>
        <w:t>⑦</w:t>
      </w:r>
      <w:r w:rsidRPr="000D41D8">
        <w:rPr>
          <w:rFonts w:ascii="Times New Roman" w:hAnsi="Times New Roman" w:cs="Times New Roman"/>
          <w:kern w:val="0"/>
          <w:szCs w:val="21"/>
        </w:rPr>
        <w:t>移液管</w:t>
      </w:r>
    </w:p>
    <w:p w:rsidR="000D41D8" w:rsidRPr="000D41D8" w:rsidRDefault="000D41D8" w:rsidP="009607DB">
      <w:pPr>
        <w:spacing w:line="300" w:lineRule="auto"/>
        <w:ind w:left="315" w:hangingChars="150" w:hanging="315"/>
        <w:textAlignment w:val="center"/>
        <w:rPr>
          <w:rFonts w:ascii="Times New Roman" w:hAnsi="Times New Roman" w:cs="Times New Roman"/>
          <w:kern w:val="0"/>
          <w:szCs w:val="21"/>
        </w:rPr>
      </w:pPr>
      <w:r w:rsidRPr="000D41D8">
        <w:rPr>
          <w:rFonts w:ascii="Times New Roman" w:hAnsi="Times New Roman" w:cs="Times New Roman"/>
          <w:kern w:val="0"/>
          <w:szCs w:val="21"/>
        </w:rPr>
        <w:t>（</w:t>
      </w:r>
      <w:r w:rsidRPr="000D41D8">
        <w:rPr>
          <w:rFonts w:ascii="Times New Roman" w:hAnsi="Times New Roman" w:cs="Times New Roman"/>
          <w:kern w:val="0"/>
          <w:szCs w:val="21"/>
        </w:rPr>
        <w:t>6</w:t>
      </w:r>
      <w:r w:rsidRPr="000D41D8">
        <w:rPr>
          <w:rFonts w:ascii="Times New Roman" w:hAnsi="Times New Roman" w:cs="Times New Roman"/>
          <w:kern w:val="0"/>
          <w:szCs w:val="21"/>
        </w:rPr>
        <w:t>）滴定操作中，如果滴定前装有</w:t>
      </w:r>
      <w:r w:rsidRPr="000D41D8">
        <w:rPr>
          <w:rFonts w:ascii="Times New Roman" w:hAnsi="Times New Roman" w:cs="Times New Roman"/>
          <w:kern w:val="0"/>
          <w:szCs w:val="21"/>
        </w:rPr>
        <w:t>K</w:t>
      </w:r>
      <w:r w:rsidRPr="000D41D8">
        <w:rPr>
          <w:rFonts w:ascii="Times New Roman" w:hAnsi="Times New Roman" w:cs="Times New Roman"/>
          <w:kern w:val="0"/>
          <w:szCs w:val="21"/>
          <w:vertAlign w:val="subscript"/>
        </w:rPr>
        <w:t>2</w:t>
      </w:r>
      <w:r w:rsidRPr="000D41D8">
        <w:rPr>
          <w:rFonts w:ascii="Times New Roman" w:hAnsi="Times New Roman" w:cs="Times New Roman"/>
          <w:kern w:val="0"/>
          <w:szCs w:val="21"/>
        </w:rPr>
        <w:t>Cr</w:t>
      </w:r>
      <w:r w:rsidRPr="000D41D8">
        <w:rPr>
          <w:rFonts w:ascii="Times New Roman" w:hAnsi="Times New Roman" w:cs="Times New Roman"/>
          <w:kern w:val="0"/>
          <w:szCs w:val="21"/>
          <w:vertAlign w:val="subscript"/>
        </w:rPr>
        <w:t>2</w:t>
      </w:r>
      <w:r w:rsidRPr="000D41D8">
        <w:rPr>
          <w:rFonts w:ascii="Times New Roman" w:hAnsi="Times New Roman" w:cs="Times New Roman"/>
          <w:kern w:val="0"/>
          <w:szCs w:val="21"/>
        </w:rPr>
        <w:t>O</w:t>
      </w:r>
      <w:r w:rsidRPr="000D41D8">
        <w:rPr>
          <w:rFonts w:ascii="Times New Roman" w:hAnsi="Times New Roman" w:cs="Times New Roman"/>
          <w:kern w:val="0"/>
          <w:szCs w:val="21"/>
          <w:vertAlign w:val="subscript"/>
        </w:rPr>
        <w:t>7</w:t>
      </w:r>
      <w:r w:rsidRPr="000D41D8">
        <w:rPr>
          <w:rFonts w:ascii="Times New Roman" w:hAnsi="Times New Roman" w:cs="Times New Roman"/>
          <w:kern w:val="0"/>
          <w:szCs w:val="21"/>
        </w:rPr>
        <w:t>标准溶液的滴定管尖嘴部分有气泡，而滴定结束后气泡消失，则测定结果将</w:t>
      </w:r>
      <w:r>
        <w:rPr>
          <w:rFonts w:ascii="Times New Roman" w:hAnsi="Times New Roman" w:cs="Times New Roman" w:hint="eastAsia"/>
          <w:kern w:val="0"/>
          <w:szCs w:val="21"/>
          <w:u w:val="single"/>
        </w:rPr>
        <w:t xml:space="preserve">         </w:t>
      </w:r>
      <w:r w:rsidRPr="000D41D8">
        <w:rPr>
          <w:rFonts w:ascii="Times New Roman" w:hAnsi="Times New Roman" w:cs="Times New Roman"/>
          <w:kern w:val="0"/>
          <w:szCs w:val="21"/>
        </w:rPr>
        <w:t>(</w:t>
      </w:r>
      <w:r w:rsidRPr="000D41D8">
        <w:rPr>
          <w:rFonts w:ascii="Times New Roman" w:hAnsi="Times New Roman" w:cs="Times New Roman"/>
          <w:kern w:val="0"/>
          <w:szCs w:val="21"/>
        </w:rPr>
        <w:t>填</w:t>
      </w:r>
      <w:r w:rsidRPr="000D41D8">
        <w:rPr>
          <w:rFonts w:ascii="Times New Roman" w:hAnsi="Times New Roman" w:cs="Times New Roman"/>
          <w:kern w:val="0"/>
          <w:szCs w:val="21"/>
        </w:rPr>
        <w:t>“</w:t>
      </w:r>
      <w:r w:rsidRPr="000D41D8">
        <w:rPr>
          <w:rFonts w:ascii="Times New Roman" w:hAnsi="Times New Roman" w:cs="Times New Roman"/>
          <w:kern w:val="0"/>
          <w:szCs w:val="21"/>
        </w:rPr>
        <w:t>偏大</w:t>
      </w:r>
      <w:r w:rsidRPr="000D41D8">
        <w:rPr>
          <w:rFonts w:ascii="Times New Roman" w:hAnsi="Times New Roman" w:cs="Times New Roman"/>
          <w:kern w:val="0"/>
          <w:szCs w:val="21"/>
        </w:rPr>
        <w:t>”</w:t>
      </w:r>
      <w:r w:rsidRPr="000D41D8">
        <w:rPr>
          <w:rFonts w:ascii="Times New Roman" w:hAnsi="Times New Roman" w:cs="Times New Roman"/>
          <w:kern w:val="0"/>
          <w:szCs w:val="21"/>
        </w:rPr>
        <w:t>、</w:t>
      </w:r>
      <w:r w:rsidRPr="000D41D8">
        <w:rPr>
          <w:rFonts w:ascii="Times New Roman" w:hAnsi="Times New Roman" w:cs="Times New Roman"/>
          <w:kern w:val="0"/>
          <w:szCs w:val="21"/>
        </w:rPr>
        <w:t>“</w:t>
      </w:r>
      <w:r w:rsidRPr="000D41D8">
        <w:rPr>
          <w:rFonts w:ascii="Times New Roman" w:hAnsi="Times New Roman" w:cs="Times New Roman"/>
          <w:kern w:val="0"/>
          <w:szCs w:val="21"/>
        </w:rPr>
        <w:t>偏小</w:t>
      </w:r>
      <w:r w:rsidRPr="000D41D8">
        <w:rPr>
          <w:rFonts w:ascii="Times New Roman" w:hAnsi="Times New Roman" w:cs="Times New Roman"/>
          <w:kern w:val="0"/>
          <w:szCs w:val="21"/>
        </w:rPr>
        <w:t>”</w:t>
      </w:r>
      <w:r w:rsidRPr="000D41D8">
        <w:rPr>
          <w:rFonts w:ascii="Times New Roman" w:hAnsi="Times New Roman" w:cs="Times New Roman"/>
          <w:kern w:val="0"/>
          <w:szCs w:val="21"/>
        </w:rPr>
        <w:t>或</w:t>
      </w:r>
      <w:r w:rsidRPr="000D41D8">
        <w:rPr>
          <w:rFonts w:ascii="Times New Roman" w:hAnsi="Times New Roman" w:cs="Times New Roman"/>
          <w:kern w:val="0"/>
          <w:szCs w:val="21"/>
        </w:rPr>
        <w:t>“</w:t>
      </w:r>
      <w:r w:rsidRPr="000D41D8">
        <w:rPr>
          <w:rFonts w:ascii="Times New Roman" w:hAnsi="Times New Roman" w:cs="Times New Roman"/>
          <w:kern w:val="0"/>
          <w:szCs w:val="21"/>
        </w:rPr>
        <w:t>不变</w:t>
      </w:r>
      <w:r w:rsidRPr="000D41D8">
        <w:rPr>
          <w:rFonts w:ascii="Times New Roman" w:hAnsi="Times New Roman" w:cs="Times New Roman"/>
          <w:kern w:val="0"/>
          <w:szCs w:val="21"/>
        </w:rPr>
        <w:t>”</w:t>
      </w:r>
      <w:r w:rsidRPr="000D41D8">
        <w:rPr>
          <w:rFonts w:ascii="Times New Roman" w:cs="Times New Roman"/>
          <w:kern w:val="0"/>
          <w:szCs w:val="21"/>
        </w:rPr>
        <w:t>，下同</w:t>
      </w:r>
      <w:r w:rsidRPr="000D41D8">
        <w:rPr>
          <w:rFonts w:ascii="Times New Roman" w:hAnsi="Times New Roman" w:cs="Times New Roman"/>
          <w:kern w:val="0"/>
          <w:szCs w:val="21"/>
        </w:rPr>
        <w:t>)</w:t>
      </w:r>
      <w:r w:rsidRPr="000D41D8">
        <w:rPr>
          <w:rFonts w:ascii="Times New Roman" w:hAnsi="Times New Roman" w:cs="Times New Roman"/>
          <w:kern w:val="0"/>
          <w:szCs w:val="21"/>
        </w:rPr>
        <w:t>，到达滴定终点时俯视液面读数，则测定结果将</w:t>
      </w:r>
      <w:r>
        <w:rPr>
          <w:rFonts w:ascii="Times New Roman" w:hAnsi="Times New Roman" w:cs="Times New Roman" w:hint="eastAsia"/>
          <w:kern w:val="0"/>
          <w:szCs w:val="21"/>
          <w:u w:val="single"/>
        </w:rPr>
        <w:t xml:space="preserve">         </w:t>
      </w:r>
      <w:r w:rsidRPr="000D41D8">
        <w:rPr>
          <w:rFonts w:ascii="Times New Roman" w:cs="Times New Roman"/>
          <w:kern w:val="0"/>
          <w:szCs w:val="21"/>
        </w:rPr>
        <w:t>。</w:t>
      </w:r>
    </w:p>
    <w:p w:rsidR="000D41D8" w:rsidRPr="000D41D8" w:rsidRDefault="000D41D8" w:rsidP="009607DB">
      <w:pPr>
        <w:pStyle w:val="a7"/>
        <w:spacing w:before="0" w:beforeAutospacing="0" w:after="0" w:afterAutospacing="0" w:line="300" w:lineRule="auto"/>
        <w:ind w:left="210" w:hangingChars="100" w:hanging="210"/>
        <w:rPr>
          <w:rFonts w:ascii="Times New Roman" w:hAnsi="Times New Roman"/>
          <w:sz w:val="21"/>
        </w:rPr>
      </w:pPr>
      <w:r w:rsidRPr="000D41D8">
        <w:rPr>
          <w:rFonts w:ascii="Times New Roman" w:hAnsi="Times New Roman"/>
          <w:sz w:val="21"/>
        </w:rPr>
        <w:t>27</w:t>
      </w:r>
      <w:r w:rsidR="00B66FB2">
        <w:rPr>
          <w:rFonts w:ascii="Times New Roman" w:hAnsi="Times New Roman" w:hint="eastAsia"/>
          <w:sz w:val="21"/>
        </w:rPr>
        <w:t>.</w:t>
      </w:r>
      <w:r w:rsidRPr="000D41D8">
        <w:rPr>
          <w:rFonts w:ascii="Times New Roman" w:hAnsi="Times New Roman"/>
          <w:sz w:val="21"/>
        </w:rPr>
        <w:t>(14</w:t>
      </w:r>
      <w:r w:rsidRPr="000D41D8">
        <w:rPr>
          <w:rFonts w:ascii="Times New Roman" w:hAnsi="Times New Roman"/>
          <w:sz w:val="21"/>
        </w:rPr>
        <w:t>分）纳米级</w:t>
      </w:r>
      <w:r w:rsidRPr="000D41D8">
        <w:rPr>
          <w:rFonts w:ascii="Times New Roman" w:hAnsi="Times New Roman"/>
          <w:sz w:val="21"/>
        </w:rPr>
        <w:t>Cu</w:t>
      </w:r>
      <w:r w:rsidRPr="000D41D8">
        <w:rPr>
          <w:rFonts w:ascii="Times New Roman" w:hAnsi="Times New Roman"/>
          <w:sz w:val="21"/>
          <w:vertAlign w:val="subscript"/>
        </w:rPr>
        <w:t>2</w:t>
      </w:r>
      <w:r w:rsidRPr="000D41D8">
        <w:rPr>
          <w:rFonts w:ascii="Times New Roman" w:hAnsi="Times New Roman"/>
          <w:sz w:val="21"/>
        </w:rPr>
        <w:t>O</w:t>
      </w:r>
      <w:r w:rsidRPr="000D41D8">
        <w:rPr>
          <w:rFonts w:ascii="Times New Roman" w:hAnsi="Times New Roman"/>
          <w:sz w:val="21"/>
        </w:rPr>
        <w:t>由于具有优良的催化性能而受到关注，下表为制取</w:t>
      </w:r>
      <w:r w:rsidRPr="000D41D8">
        <w:rPr>
          <w:rFonts w:ascii="Times New Roman" w:hAnsi="Times New Roman"/>
          <w:sz w:val="21"/>
        </w:rPr>
        <w:t>Cu</w:t>
      </w:r>
      <w:r w:rsidRPr="000D41D8">
        <w:rPr>
          <w:rFonts w:ascii="Times New Roman" w:hAnsi="Times New Roman"/>
          <w:sz w:val="21"/>
          <w:vertAlign w:val="subscript"/>
        </w:rPr>
        <w:t>2</w:t>
      </w:r>
      <w:r w:rsidRPr="000D41D8">
        <w:rPr>
          <w:rFonts w:ascii="Times New Roman" w:hAnsi="Times New Roman"/>
          <w:sz w:val="21"/>
        </w:rPr>
        <w:t>O</w:t>
      </w:r>
      <w:r w:rsidR="00B66FB2">
        <w:rPr>
          <w:rFonts w:ascii="Times New Roman" w:hAnsi="Times New Roman"/>
          <w:sz w:val="21"/>
        </w:rPr>
        <w:t>的三种</w:t>
      </w:r>
      <w:r w:rsidR="00B66FB2">
        <w:rPr>
          <w:rFonts w:ascii="Times New Roman" w:hAnsi="Times New Roman" w:hint="eastAsia"/>
          <w:sz w:val="21"/>
        </w:rPr>
        <w:t>方</w:t>
      </w:r>
      <w:r w:rsidRPr="000D41D8">
        <w:rPr>
          <w:rFonts w:ascii="Times New Roman" w:hAnsi="Times New Roman"/>
          <w:sz w:val="21"/>
        </w:rPr>
        <w:t>法：</w:t>
      </w:r>
      <w:r w:rsidRPr="000D41D8">
        <w:rPr>
          <w:rFonts w:ascii="Times New Roman" w:hAnsi="Times New Roman"/>
          <w:noProof/>
          <w:sz w:val="21"/>
        </w:rPr>
        <w:drawing>
          <wp:anchor distT="0" distB="0" distL="114300" distR="114300" simplePos="0" relativeHeight="251678720" behindDoc="1" locked="0" layoutInCell="1" allowOverlap="1">
            <wp:simplePos x="0" y="0"/>
            <wp:positionH relativeFrom="column">
              <wp:posOffset>800100</wp:posOffset>
            </wp:positionH>
            <wp:positionV relativeFrom="paragraph">
              <wp:posOffset>333375</wp:posOffset>
            </wp:positionV>
            <wp:extent cx="3962400" cy="1085850"/>
            <wp:effectExtent l="19050" t="0" r="0" b="0"/>
            <wp:wrapNone/>
            <wp:docPr id="15" name="图片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55">
                      <a:lum contrast="12000"/>
                    </a:blip>
                    <a:srcRect/>
                    <a:stretch>
                      <a:fillRect/>
                    </a:stretch>
                  </pic:blipFill>
                  <pic:spPr bwMode="auto">
                    <a:xfrm>
                      <a:off x="0" y="0"/>
                      <a:ext cx="3962400" cy="1085850"/>
                    </a:xfrm>
                    <a:prstGeom prst="rect">
                      <a:avLst/>
                    </a:prstGeom>
                    <a:noFill/>
                    <a:ln w="9525">
                      <a:noFill/>
                      <a:miter lim="800000"/>
                      <a:headEnd/>
                      <a:tailEnd/>
                    </a:ln>
                  </pic:spPr>
                </pic:pic>
              </a:graphicData>
            </a:graphic>
          </wp:anchor>
        </w:drawing>
      </w:r>
    </w:p>
    <w:p w:rsidR="00B66FB2" w:rsidRDefault="00B66FB2" w:rsidP="009607DB">
      <w:pPr>
        <w:pStyle w:val="a7"/>
        <w:spacing w:before="0" w:beforeAutospacing="0" w:after="0" w:afterAutospacing="0" w:line="300" w:lineRule="auto"/>
        <w:ind w:leftChars="200" w:left="420"/>
        <w:rPr>
          <w:rFonts w:ascii="Times New Roman" w:hAnsi="Times New Roman"/>
          <w:sz w:val="21"/>
        </w:rPr>
      </w:pPr>
    </w:p>
    <w:p w:rsidR="00B66FB2" w:rsidRDefault="00B66FB2" w:rsidP="009607DB">
      <w:pPr>
        <w:pStyle w:val="a7"/>
        <w:spacing w:before="0" w:beforeAutospacing="0" w:after="0" w:afterAutospacing="0" w:line="300" w:lineRule="auto"/>
        <w:ind w:leftChars="200" w:left="420"/>
        <w:rPr>
          <w:rFonts w:ascii="Times New Roman" w:hAnsi="Times New Roman"/>
          <w:sz w:val="21"/>
        </w:rPr>
      </w:pPr>
    </w:p>
    <w:p w:rsidR="00B66FB2" w:rsidRDefault="00B66FB2" w:rsidP="009607DB">
      <w:pPr>
        <w:pStyle w:val="a7"/>
        <w:spacing w:before="0" w:beforeAutospacing="0" w:after="0" w:afterAutospacing="0" w:line="300" w:lineRule="auto"/>
        <w:jc w:val="both"/>
        <w:rPr>
          <w:rFonts w:ascii="Times New Roman" w:hAnsi="Times New Roman"/>
          <w:sz w:val="21"/>
        </w:rPr>
      </w:pPr>
    </w:p>
    <w:p w:rsidR="009607DB" w:rsidRDefault="009607DB" w:rsidP="009607DB">
      <w:pPr>
        <w:pStyle w:val="a7"/>
        <w:spacing w:before="0" w:beforeAutospacing="0" w:after="0" w:afterAutospacing="0" w:line="300" w:lineRule="auto"/>
        <w:jc w:val="both"/>
        <w:rPr>
          <w:rFonts w:ascii="Times New Roman" w:hAnsi="Times New Roman"/>
          <w:sz w:val="21"/>
        </w:rPr>
      </w:pPr>
    </w:p>
    <w:p w:rsidR="000D41D8" w:rsidRPr="000D41D8" w:rsidRDefault="00B66FB2" w:rsidP="009607DB">
      <w:pPr>
        <w:pStyle w:val="a7"/>
        <w:spacing w:before="0" w:beforeAutospacing="0" w:after="0" w:afterAutospacing="0" w:line="300" w:lineRule="auto"/>
        <w:jc w:val="both"/>
        <w:rPr>
          <w:rFonts w:ascii="Times New Roman" w:hAnsi="Times New Roman"/>
          <w:sz w:val="21"/>
        </w:rPr>
      </w:pPr>
      <w:r>
        <w:rPr>
          <w:rFonts w:ascii="Times New Roman" w:hAnsi="Times New Roman" w:hint="eastAsia"/>
          <w:sz w:val="21"/>
        </w:rPr>
        <w:t>（</w:t>
      </w:r>
      <w:r>
        <w:rPr>
          <w:rFonts w:ascii="Times New Roman" w:hAnsi="Times New Roman" w:hint="eastAsia"/>
          <w:sz w:val="21"/>
        </w:rPr>
        <w:t>1</w:t>
      </w:r>
      <w:r>
        <w:rPr>
          <w:rFonts w:ascii="Times New Roman" w:hAnsi="Times New Roman" w:hint="eastAsia"/>
          <w:sz w:val="21"/>
        </w:rPr>
        <w:t>）</w:t>
      </w:r>
      <w:r w:rsidR="000D41D8" w:rsidRPr="000D41D8">
        <w:rPr>
          <w:rFonts w:ascii="Times New Roman" w:hAnsi="Times New Roman"/>
          <w:sz w:val="21"/>
        </w:rPr>
        <w:t>工业上常用方法</w:t>
      </w:r>
      <w:r w:rsidR="000D41D8" w:rsidRPr="000D41D8">
        <w:rPr>
          <w:rFonts w:ascii="Times New Roman" w:hAnsi="Times New Roman"/>
          <w:sz w:val="21"/>
        </w:rPr>
        <w:t>II</w:t>
      </w:r>
      <w:r w:rsidR="000D41D8" w:rsidRPr="000D41D8">
        <w:rPr>
          <w:rFonts w:ascii="Times New Roman" w:hAnsi="Times New Roman"/>
          <w:sz w:val="21"/>
        </w:rPr>
        <w:t>和方法</w:t>
      </w:r>
      <w:r w:rsidR="000D41D8" w:rsidRPr="000D41D8">
        <w:rPr>
          <w:rFonts w:ascii="Times New Roman" w:hAnsi="Times New Roman"/>
          <w:sz w:val="21"/>
        </w:rPr>
        <w:t>III</w:t>
      </w:r>
      <w:r w:rsidR="000D41D8" w:rsidRPr="000D41D8">
        <w:rPr>
          <w:rFonts w:ascii="Times New Roman" w:hAnsi="Times New Roman"/>
          <w:sz w:val="21"/>
        </w:rPr>
        <w:t>制取</w:t>
      </w:r>
      <w:r w:rsidR="000D41D8" w:rsidRPr="000D41D8">
        <w:rPr>
          <w:rFonts w:ascii="Times New Roman" w:hAnsi="Times New Roman"/>
          <w:sz w:val="21"/>
        </w:rPr>
        <w:t>Cu</w:t>
      </w:r>
      <w:r w:rsidR="000D41D8" w:rsidRPr="000D41D8">
        <w:rPr>
          <w:rFonts w:ascii="Times New Roman" w:hAnsi="Times New Roman"/>
          <w:sz w:val="21"/>
          <w:vertAlign w:val="subscript"/>
        </w:rPr>
        <w:t>2</w:t>
      </w:r>
      <w:r w:rsidR="000D41D8" w:rsidRPr="000D41D8">
        <w:rPr>
          <w:rFonts w:ascii="Times New Roman" w:hAnsi="Times New Roman"/>
          <w:sz w:val="21"/>
        </w:rPr>
        <w:t>O</w:t>
      </w:r>
      <w:r w:rsidR="000D41D8" w:rsidRPr="000D41D8">
        <w:rPr>
          <w:rFonts w:ascii="Times New Roman" w:hAnsi="Times New Roman"/>
          <w:sz w:val="21"/>
        </w:rPr>
        <w:t>而很少用方法</w:t>
      </w:r>
      <w:r w:rsidR="000D41D8" w:rsidRPr="000D41D8">
        <w:rPr>
          <w:rFonts w:ascii="Times New Roman" w:hAnsi="Times New Roman"/>
          <w:sz w:val="21"/>
        </w:rPr>
        <w:t>I</w:t>
      </w:r>
      <w:r w:rsidR="000D41D8" w:rsidRPr="000D41D8">
        <w:rPr>
          <w:rFonts w:ascii="Times New Roman" w:hAnsi="Times New Roman"/>
          <w:sz w:val="21"/>
        </w:rPr>
        <w:t>，其原因是</w:t>
      </w:r>
      <w:r w:rsidR="000D41D8" w:rsidRPr="000D41D8">
        <w:rPr>
          <w:rFonts w:ascii="Times New Roman" w:hAnsi="Times New Roman"/>
          <w:sz w:val="21"/>
        </w:rPr>
        <w:t>________</w:t>
      </w:r>
      <w:r w:rsidRPr="000D41D8">
        <w:rPr>
          <w:rFonts w:ascii="Times New Roman" w:hAnsi="Times New Roman"/>
          <w:sz w:val="21"/>
        </w:rPr>
        <w:t>____</w:t>
      </w:r>
      <w:r w:rsidR="000D41D8" w:rsidRPr="000D41D8">
        <w:rPr>
          <w:rFonts w:ascii="Times New Roman" w:hAnsi="Times New Roman"/>
          <w:sz w:val="21"/>
        </w:rPr>
        <w:t>_______</w:t>
      </w:r>
      <w:r w:rsidR="000D41D8" w:rsidRPr="000D41D8">
        <w:rPr>
          <w:rFonts w:ascii="Times New Roman" w:hAnsi="Times New Roman"/>
          <w:sz w:val="21"/>
        </w:rPr>
        <w:t>。</w:t>
      </w:r>
    </w:p>
    <w:p w:rsidR="000D41D8" w:rsidRPr="000D41D8" w:rsidRDefault="00B66FB2" w:rsidP="009607DB">
      <w:pPr>
        <w:pStyle w:val="a7"/>
        <w:spacing w:before="0" w:beforeAutospacing="0" w:after="0" w:afterAutospacing="0" w:line="300" w:lineRule="auto"/>
        <w:rPr>
          <w:rFonts w:ascii="Times New Roman" w:hAnsi="Times New Roman"/>
          <w:sz w:val="21"/>
          <w:lang w:val="pl-PL"/>
        </w:rPr>
      </w:pPr>
      <w:r>
        <w:rPr>
          <w:rFonts w:ascii="Times New Roman" w:hAnsi="Times New Roman" w:hint="eastAsia"/>
          <w:sz w:val="21"/>
          <w:lang w:val="pl-PL"/>
        </w:rPr>
        <w:t>（</w:t>
      </w:r>
      <w:r>
        <w:rPr>
          <w:rFonts w:ascii="Times New Roman" w:hAnsi="Times New Roman" w:hint="eastAsia"/>
          <w:sz w:val="21"/>
          <w:lang w:val="pl-PL"/>
        </w:rPr>
        <w:t>2</w:t>
      </w:r>
      <w:r>
        <w:rPr>
          <w:rFonts w:ascii="Times New Roman" w:hAnsi="Times New Roman" w:hint="eastAsia"/>
          <w:sz w:val="21"/>
          <w:lang w:val="pl-PL"/>
        </w:rPr>
        <w:t>）</w:t>
      </w:r>
      <w:r w:rsidR="000D41D8" w:rsidRPr="000D41D8">
        <w:rPr>
          <w:rFonts w:ascii="Times New Roman" w:hAnsi="Times New Roman"/>
          <w:sz w:val="21"/>
        </w:rPr>
        <w:t>己知</w:t>
      </w:r>
      <w:r w:rsidR="000D41D8" w:rsidRPr="000D41D8">
        <w:rPr>
          <w:rFonts w:ascii="Times New Roman" w:hAnsi="Times New Roman"/>
          <w:sz w:val="21"/>
          <w:lang w:val="pl-PL"/>
        </w:rPr>
        <w:t>：</w:t>
      </w:r>
      <w:r w:rsidR="000D41D8" w:rsidRPr="000D41D8">
        <w:rPr>
          <w:rFonts w:ascii="Times New Roman" w:hAnsi="Times New Roman"/>
          <w:sz w:val="21"/>
          <w:lang w:val="pl-PL"/>
        </w:rPr>
        <w:t>2Cu(s)+1/2O</w:t>
      </w:r>
      <w:r w:rsidR="000D41D8" w:rsidRPr="000D41D8">
        <w:rPr>
          <w:rFonts w:ascii="Times New Roman" w:hAnsi="Times New Roman"/>
          <w:sz w:val="21"/>
          <w:vertAlign w:val="subscript"/>
          <w:lang w:val="pl-PL"/>
        </w:rPr>
        <w:t>2</w:t>
      </w:r>
      <w:r w:rsidR="000D41D8" w:rsidRPr="000D41D8">
        <w:rPr>
          <w:rFonts w:ascii="Times New Roman" w:hAnsi="Times New Roman"/>
          <w:sz w:val="21"/>
          <w:lang w:val="pl-PL"/>
        </w:rPr>
        <w:t>(g)=Cu</w:t>
      </w:r>
      <w:r w:rsidR="000D41D8" w:rsidRPr="000D41D8">
        <w:rPr>
          <w:rFonts w:ascii="Times New Roman" w:hAnsi="Times New Roman"/>
          <w:sz w:val="21"/>
          <w:vertAlign w:val="subscript"/>
          <w:lang w:val="pl-PL"/>
        </w:rPr>
        <w:t>2</w:t>
      </w:r>
      <w:r w:rsidR="000D41D8" w:rsidRPr="000D41D8">
        <w:rPr>
          <w:rFonts w:ascii="Times New Roman" w:hAnsi="Times New Roman"/>
          <w:sz w:val="21"/>
          <w:lang w:val="pl-PL"/>
        </w:rPr>
        <w:t>O(s) △</w:t>
      </w:r>
      <w:r>
        <w:rPr>
          <w:rFonts w:ascii="Times New Roman" w:hAnsi="Times New Roman"/>
          <w:sz w:val="21"/>
          <w:lang w:val="pl-PL"/>
        </w:rPr>
        <w:t>H=</w:t>
      </w:r>
      <w:r>
        <w:rPr>
          <w:rFonts w:ascii="Times New Roman" w:hAnsi="Times New Roman" w:hint="eastAsia"/>
          <w:sz w:val="21"/>
          <w:lang w:val="pl-PL"/>
        </w:rPr>
        <w:t xml:space="preserve"> </w:t>
      </w:r>
      <w:r>
        <w:rPr>
          <w:rFonts w:ascii="Times New Roman" w:hAnsi="Times New Roman" w:hint="eastAsia"/>
          <w:sz w:val="21"/>
          <w:lang w:val="pl-PL"/>
        </w:rPr>
        <w:t>—</w:t>
      </w:r>
      <w:r w:rsidR="000D41D8" w:rsidRPr="000D41D8">
        <w:rPr>
          <w:rFonts w:ascii="Times New Roman" w:hAnsi="Times New Roman"/>
          <w:sz w:val="21"/>
          <w:lang w:val="pl-PL"/>
        </w:rPr>
        <w:t>akJ·mol</w:t>
      </w:r>
      <w:r>
        <w:rPr>
          <w:rFonts w:ascii="Times New Roman" w:hAnsi="Times New Roman" w:hint="eastAsia"/>
          <w:sz w:val="21"/>
          <w:vertAlign w:val="superscript"/>
          <w:lang w:val="pl-PL"/>
        </w:rPr>
        <w:t>—</w:t>
      </w:r>
      <w:r w:rsidR="000D41D8" w:rsidRPr="000D41D8">
        <w:rPr>
          <w:rFonts w:ascii="Times New Roman" w:hAnsi="Times New Roman"/>
          <w:sz w:val="21"/>
          <w:vertAlign w:val="superscript"/>
          <w:lang w:val="pl-PL"/>
        </w:rPr>
        <w:t>1</w:t>
      </w:r>
    </w:p>
    <w:p w:rsidR="000D41D8" w:rsidRPr="000D41D8" w:rsidRDefault="000D41D8" w:rsidP="009607DB">
      <w:pPr>
        <w:pStyle w:val="a7"/>
        <w:spacing w:before="0" w:beforeAutospacing="0" w:after="0" w:afterAutospacing="0" w:line="300" w:lineRule="auto"/>
        <w:ind w:leftChars="200" w:left="420" w:firstLineChars="350" w:firstLine="735"/>
        <w:rPr>
          <w:rFonts w:ascii="Times New Roman" w:hAnsi="Times New Roman"/>
          <w:sz w:val="21"/>
          <w:lang w:val="pl-PL"/>
        </w:rPr>
      </w:pPr>
      <w:r w:rsidRPr="000D41D8">
        <w:rPr>
          <w:rFonts w:ascii="Times New Roman" w:hAnsi="Times New Roman"/>
          <w:sz w:val="21"/>
          <w:lang w:val="pl-PL"/>
        </w:rPr>
        <w:t>C(s)+1/2O</w:t>
      </w:r>
      <w:r w:rsidRPr="000D41D8">
        <w:rPr>
          <w:rFonts w:ascii="Times New Roman" w:hAnsi="Times New Roman"/>
          <w:sz w:val="21"/>
          <w:vertAlign w:val="subscript"/>
          <w:lang w:val="pl-PL"/>
        </w:rPr>
        <w:t>2</w:t>
      </w:r>
      <w:r w:rsidRPr="000D41D8">
        <w:rPr>
          <w:rFonts w:ascii="Times New Roman" w:hAnsi="Times New Roman"/>
          <w:sz w:val="21"/>
          <w:lang w:val="pl-PL"/>
        </w:rPr>
        <w:t>(g)=CO(s) △H=</w:t>
      </w:r>
      <w:r w:rsidR="00B66FB2">
        <w:rPr>
          <w:rFonts w:ascii="Times New Roman" w:hAnsi="Times New Roman" w:hint="eastAsia"/>
          <w:sz w:val="21"/>
          <w:lang w:val="pl-PL"/>
        </w:rPr>
        <w:t xml:space="preserve"> </w:t>
      </w:r>
      <w:r w:rsidR="00B66FB2">
        <w:rPr>
          <w:rFonts w:ascii="Times New Roman" w:hAnsi="Times New Roman" w:hint="eastAsia"/>
          <w:sz w:val="21"/>
          <w:lang w:val="pl-PL"/>
        </w:rPr>
        <w:t>—</w:t>
      </w:r>
      <w:r w:rsidRPr="000D41D8">
        <w:rPr>
          <w:rFonts w:ascii="Times New Roman" w:hAnsi="Times New Roman"/>
          <w:sz w:val="21"/>
          <w:lang w:val="pl-PL"/>
        </w:rPr>
        <w:t>bkJ·mol</w:t>
      </w:r>
      <w:r w:rsidR="00B66FB2">
        <w:rPr>
          <w:rFonts w:ascii="Times New Roman" w:hAnsi="Times New Roman" w:hint="eastAsia"/>
          <w:sz w:val="21"/>
          <w:vertAlign w:val="superscript"/>
          <w:lang w:val="pl-PL"/>
        </w:rPr>
        <w:t>—</w:t>
      </w:r>
      <w:r w:rsidRPr="000D41D8">
        <w:rPr>
          <w:rFonts w:ascii="Times New Roman" w:hAnsi="Times New Roman"/>
          <w:sz w:val="21"/>
          <w:vertAlign w:val="superscript"/>
          <w:lang w:val="pl-PL"/>
        </w:rPr>
        <w:t>1</w:t>
      </w:r>
    </w:p>
    <w:p w:rsidR="000D41D8" w:rsidRPr="000D41D8" w:rsidRDefault="000D41D8" w:rsidP="009607DB">
      <w:pPr>
        <w:pStyle w:val="a7"/>
        <w:spacing w:before="0" w:beforeAutospacing="0" w:after="0" w:afterAutospacing="0" w:line="300" w:lineRule="auto"/>
        <w:ind w:leftChars="200" w:left="420" w:firstLineChars="350" w:firstLine="735"/>
        <w:rPr>
          <w:rFonts w:ascii="Times New Roman" w:hAnsi="Times New Roman"/>
          <w:sz w:val="21"/>
          <w:lang w:val="pl-PL"/>
        </w:rPr>
      </w:pPr>
      <w:r w:rsidRPr="000D41D8">
        <w:rPr>
          <w:rFonts w:ascii="Times New Roman" w:hAnsi="Times New Roman"/>
          <w:sz w:val="21"/>
          <w:lang w:val="pl-PL"/>
        </w:rPr>
        <w:t>Cu(s)+1/2O</w:t>
      </w:r>
      <w:r w:rsidRPr="000D41D8">
        <w:rPr>
          <w:rFonts w:ascii="Times New Roman" w:hAnsi="Times New Roman"/>
          <w:sz w:val="21"/>
          <w:vertAlign w:val="subscript"/>
          <w:lang w:val="pl-PL"/>
        </w:rPr>
        <w:t>2</w:t>
      </w:r>
      <w:r w:rsidRPr="000D41D8">
        <w:rPr>
          <w:rFonts w:ascii="Times New Roman" w:hAnsi="Times New Roman"/>
          <w:sz w:val="21"/>
          <w:lang w:val="pl-PL"/>
        </w:rPr>
        <w:t>(g)=CuO(s) △H=</w:t>
      </w:r>
      <w:r w:rsidR="00B66FB2">
        <w:rPr>
          <w:rFonts w:ascii="Times New Roman" w:hAnsi="Times New Roman" w:hint="eastAsia"/>
          <w:sz w:val="21"/>
          <w:lang w:val="pl-PL"/>
        </w:rPr>
        <w:t xml:space="preserve"> </w:t>
      </w:r>
      <w:r w:rsidR="00B66FB2">
        <w:rPr>
          <w:rFonts w:ascii="Times New Roman" w:hAnsi="Times New Roman" w:hint="eastAsia"/>
          <w:sz w:val="21"/>
          <w:lang w:val="pl-PL"/>
        </w:rPr>
        <w:t>—</w:t>
      </w:r>
      <w:r w:rsidRPr="000D41D8">
        <w:rPr>
          <w:rFonts w:ascii="Times New Roman" w:hAnsi="Times New Roman"/>
          <w:sz w:val="21"/>
          <w:lang w:val="pl-PL"/>
        </w:rPr>
        <w:t>ckJ·mol</w:t>
      </w:r>
      <w:r w:rsidR="00B66FB2">
        <w:rPr>
          <w:rFonts w:ascii="Times New Roman" w:hAnsi="Times New Roman" w:hint="eastAsia"/>
          <w:sz w:val="21"/>
          <w:vertAlign w:val="superscript"/>
          <w:lang w:val="pl-PL"/>
        </w:rPr>
        <w:t>—</w:t>
      </w:r>
      <w:r w:rsidRPr="000D41D8">
        <w:rPr>
          <w:rFonts w:ascii="Times New Roman" w:hAnsi="Times New Roman"/>
          <w:sz w:val="21"/>
          <w:vertAlign w:val="superscript"/>
          <w:lang w:val="pl-PL"/>
        </w:rPr>
        <w:t>1</w:t>
      </w:r>
    </w:p>
    <w:p w:rsidR="000D41D8" w:rsidRPr="000D41D8" w:rsidRDefault="00261260" w:rsidP="009607DB">
      <w:pPr>
        <w:pStyle w:val="a7"/>
        <w:spacing w:before="0" w:beforeAutospacing="0" w:after="0" w:afterAutospacing="0" w:line="300" w:lineRule="auto"/>
        <w:ind w:leftChars="200" w:left="420"/>
        <w:rPr>
          <w:rFonts w:ascii="Times New Roman" w:hAnsi="Times New Roman"/>
          <w:sz w:val="21"/>
          <w:lang w:val="pl-PL"/>
        </w:rPr>
      </w:pPr>
      <w:r>
        <w:rPr>
          <w:rFonts w:ascii="Times New Roman" w:hAnsi="Times New Roman"/>
          <w:noProof/>
          <w:sz w:val="21"/>
        </w:rPr>
        <w:drawing>
          <wp:anchor distT="0" distB="0" distL="114300" distR="114300" simplePos="0" relativeHeight="251696128" behindDoc="1" locked="0" layoutInCell="1" allowOverlap="1">
            <wp:simplePos x="0" y="0"/>
            <wp:positionH relativeFrom="column">
              <wp:posOffset>3745230</wp:posOffset>
            </wp:positionH>
            <wp:positionV relativeFrom="paragraph">
              <wp:posOffset>213360</wp:posOffset>
            </wp:positionV>
            <wp:extent cx="1436370" cy="1424940"/>
            <wp:effectExtent l="19050" t="0" r="0" b="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srcRect/>
                    <a:stretch>
                      <a:fillRect/>
                    </a:stretch>
                  </pic:blipFill>
                  <pic:spPr bwMode="auto">
                    <a:xfrm>
                      <a:off x="0" y="0"/>
                      <a:ext cx="1436370" cy="1424940"/>
                    </a:xfrm>
                    <a:prstGeom prst="rect">
                      <a:avLst/>
                    </a:prstGeom>
                    <a:noFill/>
                    <a:ln w="9525">
                      <a:noFill/>
                      <a:miter lim="800000"/>
                      <a:headEnd/>
                      <a:tailEnd/>
                    </a:ln>
                  </pic:spPr>
                </pic:pic>
              </a:graphicData>
            </a:graphic>
          </wp:anchor>
        </w:drawing>
      </w:r>
      <w:r w:rsidR="000D41D8" w:rsidRPr="000D41D8">
        <w:rPr>
          <w:rFonts w:ascii="Times New Roman" w:hAnsi="Times New Roman"/>
          <w:sz w:val="21"/>
        </w:rPr>
        <w:t>则方法</w:t>
      </w:r>
      <w:r w:rsidR="000D41D8" w:rsidRPr="000D41D8">
        <w:rPr>
          <w:rFonts w:ascii="Times New Roman" w:hAnsi="Times New Roman"/>
          <w:sz w:val="21"/>
          <w:lang w:val="pl-PL"/>
        </w:rPr>
        <w:t>I</w:t>
      </w:r>
      <w:r w:rsidR="000D41D8" w:rsidRPr="000D41D8">
        <w:rPr>
          <w:rFonts w:ascii="Times New Roman" w:hAnsi="Times New Roman"/>
          <w:sz w:val="21"/>
        </w:rPr>
        <w:t>发生的反应</w:t>
      </w:r>
      <w:r w:rsidR="000D41D8" w:rsidRPr="000D41D8">
        <w:rPr>
          <w:rFonts w:ascii="Times New Roman" w:hAnsi="Times New Roman"/>
          <w:sz w:val="21"/>
          <w:lang w:val="pl-PL"/>
        </w:rPr>
        <w:t>：</w:t>
      </w:r>
      <w:r w:rsidR="000D41D8" w:rsidRPr="000D41D8">
        <w:rPr>
          <w:rFonts w:ascii="Times New Roman" w:hAnsi="Times New Roman"/>
          <w:sz w:val="21"/>
          <w:lang w:val="pl-PL"/>
        </w:rPr>
        <w:t>2CuO(s)+C(s)=Cu</w:t>
      </w:r>
      <w:r w:rsidR="000D41D8" w:rsidRPr="000D41D8">
        <w:rPr>
          <w:rFonts w:ascii="Times New Roman" w:hAnsi="Times New Roman"/>
          <w:sz w:val="21"/>
          <w:vertAlign w:val="subscript"/>
          <w:lang w:val="pl-PL"/>
        </w:rPr>
        <w:t>2</w:t>
      </w:r>
      <w:r w:rsidR="000D41D8" w:rsidRPr="000D41D8">
        <w:rPr>
          <w:rFonts w:ascii="Times New Roman" w:hAnsi="Times New Roman"/>
          <w:sz w:val="21"/>
          <w:lang w:val="pl-PL"/>
        </w:rPr>
        <w:t xml:space="preserve">O(s)+CO(g) </w:t>
      </w:r>
      <w:r w:rsidR="00B66FB2">
        <w:rPr>
          <w:rFonts w:ascii="Times New Roman" w:hAnsi="Times New Roman" w:hint="eastAsia"/>
          <w:sz w:val="21"/>
          <w:lang w:val="pl-PL"/>
        </w:rPr>
        <w:t xml:space="preserve"> </w:t>
      </w:r>
      <w:r w:rsidR="000D41D8" w:rsidRPr="000D41D8">
        <w:rPr>
          <w:rFonts w:ascii="Times New Roman" w:hAnsi="Times New Roman"/>
          <w:sz w:val="21"/>
          <w:lang w:val="pl-PL"/>
        </w:rPr>
        <w:t>△H=___</w:t>
      </w:r>
      <w:r w:rsidR="00B66FB2" w:rsidRPr="00B66FB2">
        <w:rPr>
          <w:rFonts w:ascii="Times New Roman" w:hAnsi="Times New Roman"/>
          <w:sz w:val="21"/>
          <w:lang w:val="pl-PL"/>
        </w:rPr>
        <w:t>______</w:t>
      </w:r>
      <w:r w:rsidR="000D41D8" w:rsidRPr="000D41D8">
        <w:rPr>
          <w:rFonts w:ascii="Times New Roman" w:hAnsi="Times New Roman"/>
          <w:sz w:val="21"/>
          <w:lang w:val="pl-PL"/>
        </w:rPr>
        <w:t>____kJ·mol</w:t>
      </w:r>
      <w:r w:rsidR="00B66FB2">
        <w:rPr>
          <w:rFonts w:ascii="Times New Roman" w:hAnsi="Times New Roman" w:hint="eastAsia"/>
          <w:sz w:val="21"/>
          <w:vertAlign w:val="superscript"/>
          <w:lang w:val="pl-PL"/>
        </w:rPr>
        <w:t>—</w:t>
      </w:r>
      <w:r w:rsidR="000D41D8" w:rsidRPr="000D41D8">
        <w:rPr>
          <w:rFonts w:ascii="Times New Roman" w:hAnsi="Times New Roman"/>
          <w:sz w:val="21"/>
          <w:vertAlign w:val="superscript"/>
          <w:lang w:val="pl-PL"/>
        </w:rPr>
        <w:t>1</w:t>
      </w:r>
      <w:r w:rsidR="000D41D8" w:rsidRPr="000D41D8">
        <w:rPr>
          <w:rFonts w:ascii="Times New Roman" w:hAnsi="Times New Roman"/>
          <w:sz w:val="21"/>
        </w:rPr>
        <w:t>。</w:t>
      </w:r>
    </w:p>
    <w:p w:rsidR="00B66FB2" w:rsidRDefault="000D41D8" w:rsidP="009607DB">
      <w:pPr>
        <w:pStyle w:val="a7"/>
        <w:spacing w:before="0" w:beforeAutospacing="0" w:after="0" w:afterAutospacing="0" w:line="300" w:lineRule="auto"/>
        <w:ind w:left="210" w:hangingChars="100" w:hanging="210"/>
        <w:rPr>
          <w:rFonts w:ascii="Times New Roman" w:hAnsi="Times New Roman"/>
          <w:sz w:val="21"/>
        </w:rPr>
      </w:pPr>
      <w:r w:rsidRPr="000D41D8">
        <w:rPr>
          <w:rFonts w:ascii="Times New Roman" w:hAnsi="Times New Roman"/>
          <w:sz w:val="21"/>
        </w:rPr>
        <w:t>(3)</w:t>
      </w:r>
      <w:r w:rsidRPr="000D41D8">
        <w:rPr>
          <w:rFonts w:ascii="Times New Roman" w:hAnsi="Times New Roman"/>
          <w:sz w:val="21"/>
        </w:rPr>
        <w:t>方法</w:t>
      </w:r>
      <w:r w:rsidRPr="000D41D8">
        <w:rPr>
          <w:rFonts w:ascii="Times New Roman" w:hAnsi="Times New Roman"/>
          <w:sz w:val="21"/>
        </w:rPr>
        <w:t>II</w:t>
      </w:r>
      <w:r w:rsidRPr="000D41D8">
        <w:rPr>
          <w:rFonts w:ascii="Times New Roman" w:hAnsi="Times New Roman"/>
          <w:sz w:val="21"/>
        </w:rPr>
        <w:t>采用离子交换膜控制电解液中</w:t>
      </w:r>
      <w:r w:rsidRPr="000D41D8">
        <w:rPr>
          <w:rFonts w:ascii="Times New Roman" w:hAnsi="Times New Roman"/>
          <w:sz w:val="21"/>
        </w:rPr>
        <w:t>OH</w:t>
      </w:r>
      <w:r w:rsidR="006E6DEC">
        <w:rPr>
          <w:rFonts w:ascii="Times New Roman" w:hAnsi="Times New Roman" w:hint="eastAsia"/>
          <w:sz w:val="21"/>
          <w:vertAlign w:val="superscript"/>
          <w:lang w:val="pl-PL"/>
        </w:rPr>
        <w:t>—</w:t>
      </w:r>
      <w:r w:rsidRPr="000D41D8">
        <w:rPr>
          <w:rFonts w:ascii="Times New Roman" w:hAnsi="Times New Roman"/>
          <w:sz w:val="21"/>
        </w:rPr>
        <w:t>的浓度而制备</w:t>
      </w:r>
    </w:p>
    <w:p w:rsidR="00261260" w:rsidRDefault="000D41D8" w:rsidP="009607DB">
      <w:pPr>
        <w:pStyle w:val="a7"/>
        <w:spacing w:before="0" w:beforeAutospacing="0" w:after="0" w:afterAutospacing="0" w:line="300" w:lineRule="auto"/>
        <w:ind w:leftChars="100" w:left="210"/>
        <w:rPr>
          <w:rFonts w:ascii="Times New Roman" w:hAnsi="Times New Roman" w:hint="eastAsia"/>
          <w:sz w:val="21"/>
        </w:rPr>
      </w:pPr>
      <w:r w:rsidRPr="000D41D8">
        <w:rPr>
          <w:rFonts w:ascii="Times New Roman" w:hAnsi="Times New Roman"/>
          <w:sz w:val="21"/>
        </w:rPr>
        <w:t>纳米</w:t>
      </w:r>
      <w:r w:rsidRPr="000D41D8">
        <w:rPr>
          <w:rFonts w:ascii="Times New Roman" w:hAnsi="Times New Roman"/>
          <w:sz w:val="21"/>
        </w:rPr>
        <w:t>Cu</w:t>
      </w:r>
      <w:r w:rsidRPr="000D41D8">
        <w:rPr>
          <w:rFonts w:ascii="Times New Roman" w:hAnsi="Times New Roman"/>
          <w:sz w:val="21"/>
          <w:vertAlign w:val="subscript"/>
        </w:rPr>
        <w:t>2</w:t>
      </w:r>
      <w:r w:rsidRPr="000D41D8">
        <w:rPr>
          <w:rFonts w:ascii="Times New Roman" w:hAnsi="Times New Roman"/>
          <w:sz w:val="21"/>
        </w:rPr>
        <w:t>O</w:t>
      </w:r>
      <w:r w:rsidRPr="000D41D8">
        <w:rPr>
          <w:rFonts w:ascii="Times New Roman" w:hAnsi="Times New Roman"/>
          <w:sz w:val="21"/>
        </w:rPr>
        <w:t>，装置如图所示，该电池</w:t>
      </w:r>
      <w:r w:rsidR="00261260">
        <w:rPr>
          <w:rFonts w:ascii="Times New Roman" w:hAnsi="Times New Roman" w:hint="eastAsia"/>
          <w:sz w:val="21"/>
        </w:rPr>
        <w:t>中的离子交换膜为</w:t>
      </w:r>
    </w:p>
    <w:p w:rsidR="000D41D8" w:rsidRPr="000D41D8" w:rsidRDefault="00B66FB2" w:rsidP="009607DB">
      <w:pPr>
        <w:pStyle w:val="a7"/>
        <w:spacing w:before="0" w:beforeAutospacing="0" w:after="0" w:afterAutospacing="0" w:line="300" w:lineRule="auto"/>
        <w:ind w:leftChars="100" w:left="210"/>
        <w:rPr>
          <w:rFonts w:ascii="Times New Roman" w:hAnsi="Times New Roman"/>
          <w:sz w:val="21"/>
        </w:rPr>
      </w:pPr>
      <w:r w:rsidRPr="000D41D8">
        <w:rPr>
          <w:rFonts w:ascii="Times New Roman" w:hAnsi="Times New Roman"/>
          <w:sz w:val="21"/>
        </w:rPr>
        <w:t>______</w:t>
      </w:r>
      <w:r w:rsidR="00261260">
        <w:rPr>
          <w:rFonts w:ascii="Times New Roman" w:hAnsi="Times New Roman" w:hint="eastAsia"/>
          <w:sz w:val="21"/>
        </w:rPr>
        <w:t>（选填“阳、阴或质子”）离子交换膜</w:t>
      </w:r>
      <w:r w:rsidR="000D41D8" w:rsidRPr="000D41D8">
        <w:rPr>
          <w:rFonts w:ascii="Times New Roman" w:hAnsi="Times New Roman"/>
          <w:sz w:val="21"/>
        </w:rPr>
        <w:t>。</w:t>
      </w:r>
    </w:p>
    <w:p w:rsidR="00B66FB2" w:rsidRDefault="000D41D8" w:rsidP="009607DB">
      <w:pPr>
        <w:pStyle w:val="a7"/>
        <w:spacing w:before="0" w:beforeAutospacing="0" w:after="0" w:afterAutospacing="0" w:line="300" w:lineRule="auto"/>
        <w:rPr>
          <w:rFonts w:ascii="Times New Roman" w:hAnsi="Times New Roman"/>
          <w:sz w:val="21"/>
        </w:rPr>
      </w:pPr>
      <w:r w:rsidRPr="000D41D8">
        <w:rPr>
          <w:rFonts w:ascii="Times New Roman" w:hAnsi="Times New Roman"/>
          <w:sz w:val="21"/>
        </w:rPr>
        <w:t>(4)</w:t>
      </w:r>
      <w:r w:rsidRPr="000D41D8">
        <w:rPr>
          <w:rFonts w:ascii="Times New Roman" w:hAnsi="Times New Roman"/>
          <w:sz w:val="21"/>
        </w:rPr>
        <w:t>方法</w:t>
      </w:r>
      <w:r w:rsidRPr="000D41D8">
        <w:rPr>
          <w:rFonts w:ascii="Times New Roman" w:hAnsi="Times New Roman"/>
          <w:sz w:val="21"/>
        </w:rPr>
        <w:t>III</w:t>
      </w:r>
      <w:r w:rsidRPr="000D41D8">
        <w:rPr>
          <w:rFonts w:ascii="Times New Roman" w:hAnsi="Times New Roman"/>
          <w:sz w:val="21"/>
        </w:rPr>
        <w:t>为加热条件下用液态拼（</w:t>
      </w:r>
      <w:r w:rsidRPr="000D41D8">
        <w:rPr>
          <w:rFonts w:ascii="Times New Roman" w:hAnsi="Times New Roman"/>
          <w:sz w:val="21"/>
        </w:rPr>
        <w:t>N</w:t>
      </w:r>
      <w:r w:rsidRPr="000D41D8">
        <w:rPr>
          <w:rFonts w:ascii="Times New Roman" w:hAnsi="Times New Roman"/>
          <w:sz w:val="21"/>
          <w:vertAlign w:val="subscript"/>
        </w:rPr>
        <w:t>2</w:t>
      </w:r>
      <w:r w:rsidRPr="000D41D8">
        <w:rPr>
          <w:rFonts w:ascii="Times New Roman" w:hAnsi="Times New Roman"/>
          <w:sz w:val="21"/>
        </w:rPr>
        <w:t>H</w:t>
      </w:r>
      <w:r w:rsidRPr="000D41D8">
        <w:rPr>
          <w:rFonts w:ascii="Times New Roman" w:hAnsi="Times New Roman"/>
          <w:sz w:val="21"/>
          <w:vertAlign w:val="subscript"/>
        </w:rPr>
        <w:t>4</w:t>
      </w:r>
      <w:r w:rsidRPr="000D41D8">
        <w:rPr>
          <w:rFonts w:ascii="Times New Roman" w:hAnsi="Times New Roman"/>
          <w:sz w:val="21"/>
        </w:rPr>
        <w:t>）还原新制</w:t>
      </w:r>
    </w:p>
    <w:p w:rsidR="00B66FB2" w:rsidRDefault="000D41D8" w:rsidP="009607DB">
      <w:pPr>
        <w:pStyle w:val="a7"/>
        <w:spacing w:before="0" w:beforeAutospacing="0" w:after="0" w:afterAutospacing="0" w:line="300" w:lineRule="auto"/>
        <w:ind w:firstLineChars="100" w:firstLine="210"/>
        <w:rPr>
          <w:rFonts w:ascii="Times New Roman" w:hAnsi="Times New Roman"/>
          <w:sz w:val="21"/>
        </w:rPr>
      </w:pPr>
      <w:r w:rsidRPr="000D41D8">
        <w:rPr>
          <w:rFonts w:ascii="Times New Roman" w:hAnsi="Times New Roman"/>
          <w:sz w:val="21"/>
        </w:rPr>
        <w:t>Cu(OH)</w:t>
      </w:r>
      <w:r w:rsidRPr="000D41D8">
        <w:rPr>
          <w:rFonts w:ascii="Times New Roman" w:hAnsi="Times New Roman"/>
          <w:sz w:val="21"/>
          <w:vertAlign w:val="subscript"/>
        </w:rPr>
        <w:t>2</w:t>
      </w:r>
      <w:r w:rsidRPr="000D41D8">
        <w:rPr>
          <w:rFonts w:ascii="Times New Roman" w:hAnsi="Times New Roman"/>
          <w:sz w:val="21"/>
        </w:rPr>
        <w:t>来制备纳米级</w:t>
      </w:r>
      <w:r w:rsidRPr="000D41D8">
        <w:rPr>
          <w:rFonts w:ascii="Times New Roman" w:hAnsi="Times New Roman"/>
          <w:sz w:val="21"/>
        </w:rPr>
        <w:t>Cu</w:t>
      </w:r>
      <w:r w:rsidRPr="000D41D8">
        <w:rPr>
          <w:rFonts w:ascii="Times New Roman" w:hAnsi="Times New Roman"/>
          <w:sz w:val="21"/>
          <w:vertAlign w:val="subscript"/>
        </w:rPr>
        <w:t>2</w:t>
      </w:r>
      <w:r w:rsidRPr="000D41D8">
        <w:rPr>
          <w:rFonts w:ascii="Times New Roman" w:hAnsi="Times New Roman"/>
          <w:sz w:val="21"/>
        </w:rPr>
        <w:t>O</w:t>
      </w:r>
      <w:r w:rsidRPr="000D41D8">
        <w:rPr>
          <w:rFonts w:ascii="Times New Roman" w:hAnsi="Times New Roman"/>
          <w:sz w:val="21"/>
        </w:rPr>
        <w:t>，同时放出</w:t>
      </w:r>
      <w:r w:rsidRPr="000D41D8">
        <w:rPr>
          <w:rFonts w:ascii="Times New Roman" w:hAnsi="Times New Roman"/>
          <w:sz w:val="21"/>
        </w:rPr>
        <w:t>N</w:t>
      </w:r>
      <w:r w:rsidRPr="000D41D8">
        <w:rPr>
          <w:rFonts w:ascii="Times New Roman" w:hAnsi="Times New Roman"/>
          <w:sz w:val="21"/>
          <w:vertAlign w:val="subscript"/>
        </w:rPr>
        <w:t>2</w:t>
      </w:r>
      <w:r w:rsidRPr="000D41D8">
        <w:rPr>
          <w:rFonts w:ascii="Times New Roman" w:hAnsi="Times New Roman"/>
          <w:sz w:val="21"/>
        </w:rPr>
        <w:t>。该制法的</w:t>
      </w:r>
    </w:p>
    <w:p w:rsidR="000D41D8" w:rsidRPr="000D41D8" w:rsidRDefault="000D41D8" w:rsidP="009607DB">
      <w:pPr>
        <w:pStyle w:val="a7"/>
        <w:spacing w:before="0" w:beforeAutospacing="0" w:after="0" w:afterAutospacing="0" w:line="300" w:lineRule="auto"/>
        <w:ind w:firstLineChars="100" w:firstLine="210"/>
        <w:rPr>
          <w:rFonts w:ascii="Times New Roman" w:hAnsi="Times New Roman"/>
          <w:sz w:val="21"/>
        </w:rPr>
      </w:pPr>
      <w:r w:rsidRPr="000D41D8">
        <w:rPr>
          <w:rFonts w:ascii="Times New Roman" w:hAnsi="Times New Roman"/>
          <w:sz w:val="21"/>
        </w:rPr>
        <w:t>化学方程式为</w:t>
      </w:r>
      <w:r w:rsidRPr="000D41D8">
        <w:rPr>
          <w:rFonts w:ascii="Times New Roman" w:hAnsi="Times New Roman"/>
          <w:sz w:val="21"/>
        </w:rPr>
        <w:t>____________</w:t>
      </w:r>
      <w:r w:rsidR="00B66FB2" w:rsidRPr="000D41D8">
        <w:rPr>
          <w:rFonts w:ascii="Times New Roman" w:hAnsi="Times New Roman"/>
          <w:sz w:val="21"/>
        </w:rPr>
        <w:t>__________</w:t>
      </w:r>
      <w:r w:rsidRPr="000D41D8">
        <w:rPr>
          <w:rFonts w:ascii="Times New Roman" w:hAnsi="Times New Roman"/>
          <w:sz w:val="21"/>
        </w:rPr>
        <w:t>________</w:t>
      </w:r>
      <w:r w:rsidRPr="000D41D8">
        <w:rPr>
          <w:rFonts w:ascii="Times New Roman" w:hAnsi="Times New Roman"/>
          <w:sz w:val="21"/>
        </w:rPr>
        <w:t>。</w:t>
      </w:r>
    </w:p>
    <w:p w:rsidR="000D41D8" w:rsidRPr="000D41D8" w:rsidRDefault="00C95A26" w:rsidP="009607DB">
      <w:pPr>
        <w:spacing w:line="300" w:lineRule="auto"/>
        <w:jc w:val="left"/>
        <w:rPr>
          <w:rFonts w:ascii="Times New Roman" w:hAnsi="Times New Roman" w:cs="Times New Roman"/>
        </w:rPr>
      </w:pPr>
      <w:r>
        <w:rPr>
          <w:rFonts w:ascii="Times New Roman" w:hAnsi="Times New Roman" w:cs="Times New Roman"/>
          <w:noProof/>
        </w:rPr>
        <w:drawing>
          <wp:anchor distT="0" distB="0" distL="114300" distR="114300" simplePos="0" relativeHeight="251680768" behindDoc="1" locked="0" layoutInCell="1" allowOverlap="1">
            <wp:simplePos x="0" y="0"/>
            <wp:positionH relativeFrom="column">
              <wp:posOffset>681990</wp:posOffset>
            </wp:positionH>
            <wp:positionV relativeFrom="paragraph">
              <wp:posOffset>186690</wp:posOffset>
            </wp:positionV>
            <wp:extent cx="514350" cy="358140"/>
            <wp:effectExtent l="19050" t="0" r="0" b="0"/>
            <wp:wrapNone/>
            <wp:docPr id="9" name="图片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57">
                      <a:lum bright="-42000" contrast="60000"/>
                    </a:blip>
                    <a:stretch>
                      <a:fillRect/>
                    </a:stretch>
                  </pic:blipFill>
                  <pic:spPr bwMode="auto">
                    <a:xfrm>
                      <a:off x="0" y="0"/>
                      <a:ext cx="514350" cy="358140"/>
                    </a:xfrm>
                    <a:prstGeom prst="rect">
                      <a:avLst/>
                    </a:prstGeom>
                    <a:noFill/>
                    <a:ln>
                      <a:noFill/>
                    </a:ln>
                  </pic:spPr>
                </pic:pic>
              </a:graphicData>
            </a:graphic>
          </wp:anchor>
        </w:drawing>
      </w:r>
      <w:r w:rsidR="000D41D8" w:rsidRPr="000D41D8">
        <w:rPr>
          <w:rFonts w:ascii="Times New Roman" w:hAnsi="Times New Roman" w:cs="Times New Roman"/>
        </w:rPr>
        <w:t>(5)</w:t>
      </w:r>
      <w:r w:rsidR="000D41D8" w:rsidRPr="000D41D8">
        <w:rPr>
          <w:rFonts w:ascii="Times New Roman" w:cs="Times New Roman"/>
        </w:rPr>
        <w:t>在相同的密闭容器中，用以上两种方法制得的</w:t>
      </w:r>
      <w:r w:rsidR="000D41D8" w:rsidRPr="000D41D8">
        <w:rPr>
          <w:rFonts w:ascii="Times New Roman" w:hAnsi="Times New Roman" w:cs="Times New Roman"/>
        </w:rPr>
        <w:t>Cu</w:t>
      </w:r>
      <w:r w:rsidR="000D41D8" w:rsidRPr="000D41D8">
        <w:rPr>
          <w:rFonts w:ascii="Times New Roman" w:hAnsi="Times New Roman" w:cs="Times New Roman"/>
          <w:vertAlign w:val="subscript"/>
        </w:rPr>
        <w:t>2</w:t>
      </w:r>
      <w:r w:rsidR="000D41D8" w:rsidRPr="000D41D8">
        <w:rPr>
          <w:rFonts w:ascii="Times New Roman" w:hAnsi="Times New Roman" w:cs="Times New Roman"/>
        </w:rPr>
        <w:t>O</w:t>
      </w:r>
      <w:r w:rsidR="000D41D8" w:rsidRPr="000D41D8">
        <w:rPr>
          <w:rFonts w:ascii="Times New Roman" w:cs="Times New Roman"/>
        </w:rPr>
        <w:t>分别进行催化分解水的实验：</w:t>
      </w:r>
    </w:p>
    <w:p w:rsidR="000D41D8" w:rsidRPr="00B66FB2" w:rsidRDefault="000D41D8" w:rsidP="009607DB">
      <w:pPr>
        <w:spacing w:line="300" w:lineRule="auto"/>
        <w:ind w:firstLineChars="100" w:firstLine="210"/>
        <w:jc w:val="left"/>
        <w:rPr>
          <w:rFonts w:ascii="Times New Roman" w:hAnsi="Times New Roman" w:cs="Times New Roman"/>
          <w:lang w:val="pt-BR"/>
        </w:rPr>
      </w:pPr>
      <w:r w:rsidRPr="000D41D8">
        <w:rPr>
          <w:rFonts w:ascii="Times New Roman" w:hAnsi="Times New Roman" w:cs="Times New Roman"/>
          <w:lang w:val="pt-BR"/>
        </w:rPr>
        <w:t>2H</w:t>
      </w:r>
      <w:r w:rsidRPr="000D41D8">
        <w:rPr>
          <w:rFonts w:ascii="Times New Roman" w:hAnsi="Times New Roman" w:cs="Times New Roman"/>
          <w:vertAlign w:val="subscript"/>
          <w:lang w:val="pt-BR"/>
        </w:rPr>
        <w:t>2</w:t>
      </w:r>
      <w:r w:rsidRPr="000D41D8">
        <w:rPr>
          <w:rFonts w:ascii="Times New Roman" w:hAnsi="Times New Roman" w:cs="Times New Roman"/>
          <w:lang w:val="pt-BR"/>
        </w:rPr>
        <w:t>O</w:t>
      </w:r>
      <w:r w:rsidRPr="000D41D8">
        <w:rPr>
          <w:rFonts w:ascii="Times New Roman" w:cs="Times New Roman"/>
          <w:lang w:val="pt-BR"/>
        </w:rPr>
        <w:t>（</w:t>
      </w:r>
      <w:r w:rsidRPr="000D41D8">
        <w:rPr>
          <w:rFonts w:ascii="Times New Roman" w:hAnsi="Times New Roman" w:cs="Times New Roman"/>
          <w:lang w:val="pt-BR"/>
        </w:rPr>
        <w:t>g</w:t>
      </w:r>
      <w:r w:rsidRPr="000D41D8">
        <w:rPr>
          <w:rFonts w:ascii="Times New Roman" w:cs="Times New Roman"/>
          <w:lang w:val="pt-BR"/>
        </w:rPr>
        <w:t>）</w:t>
      </w:r>
      <w:r w:rsidR="00B66FB2">
        <w:rPr>
          <w:rFonts w:ascii="Times New Roman" w:cs="Times New Roman" w:hint="eastAsia"/>
          <w:lang w:val="pt-BR"/>
        </w:rPr>
        <w:t xml:space="preserve">       </w:t>
      </w:r>
      <w:r w:rsidRPr="000D41D8">
        <w:rPr>
          <w:rFonts w:ascii="Times New Roman" w:hAnsi="Times New Roman" w:cs="Times New Roman"/>
          <w:lang w:val="pt-BR"/>
        </w:rPr>
        <w:t>2H</w:t>
      </w:r>
      <w:r w:rsidRPr="000D41D8">
        <w:rPr>
          <w:rFonts w:ascii="Times New Roman" w:hAnsi="Times New Roman" w:cs="Times New Roman"/>
          <w:vertAlign w:val="subscript"/>
          <w:lang w:val="pt-BR"/>
        </w:rPr>
        <w:t>2</w:t>
      </w:r>
      <w:r w:rsidRPr="000D41D8">
        <w:rPr>
          <w:rFonts w:ascii="Times New Roman" w:cs="Times New Roman"/>
          <w:lang w:val="pt-BR"/>
        </w:rPr>
        <w:t>（</w:t>
      </w:r>
      <w:r w:rsidRPr="000D41D8">
        <w:rPr>
          <w:rFonts w:ascii="Times New Roman" w:hAnsi="Times New Roman" w:cs="Times New Roman"/>
          <w:lang w:val="pt-BR"/>
        </w:rPr>
        <w:t>g</w:t>
      </w:r>
      <w:r w:rsidRPr="000D41D8">
        <w:rPr>
          <w:rFonts w:ascii="Times New Roman" w:cs="Times New Roman"/>
          <w:lang w:val="pt-BR"/>
        </w:rPr>
        <w:t>）</w:t>
      </w:r>
      <w:r w:rsidRPr="000D41D8">
        <w:rPr>
          <w:rFonts w:ascii="Times New Roman" w:hAnsi="Times New Roman" w:cs="Times New Roman"/>
          <w:lang w:val="pt-BR"/>
        </w:rPr>
        <w:t>+O</w:t>
      </w:r>
      <w:r w:rsidRPr="000D41D8">
        <w:rPr>
          <w:rFonts w:ascii="Times New Roman" w:hAnsi="Times New Roman" w:cs="Times New Roman"/>
          <w:vertAlign w:val="subscript"/>
          <w:lang w:val="pt-BR"/>
        </w:rPr>
        <w:t>2</w:t>
      </w:r>
      <w:r w:rsidRPr="000D41D8">
        <w:rPr>
          <w:rFonts w:ascii="Times New Roman" w:cs="Times New Roman"/>
          <w:lang w:val="pt-BR"/>
        </w:rPr>
        <w:t>（</w:t>
      </w:r>
      <w:r w:rsidRPr="000D41D8">
        <w:rPr>
          <w:rFonts w:ascii="Times New Roman" w:hAnsi="Times New Roman" w:cs="Times New Roman"/>
          <w:lang w:val="pt-BR"/>
        </w:rPr>
        <w:t>g</w:t>
      </w:r>
      <w:r w:rsidRPr="000D41D8">
        <w:rPr>
          <w:rFonts w:ascii="Times New Roman" w:cs="Times New Roman"/>
          <w:lang w:val="pt-BR"/>
        </w:rPr>
        <w:t>）</w:t>
      </w:r>
      <w:r w:rsidRPr="000D41D8">
        <w:rPr>
          <w:rFonts w:ascii="Times New Roman" w:hAnsi="Times New Roman" w:cs="Times New Roman"/>
          <w:lang w:val="pt-BR"/>
        </w:rPr>
        <w:t>△H&gt;0</w:t>
      </w:r>
      <w:r w:rsidR="00B66FB2">
        <w:rPr>
          <w:rFonts w:ascii="Times New Roman" w:hAnsi="Times New Roman" w:cs="Times New Roman" w:hint="eastAsia"/>
          <w:lang w:val="pt-BR"/>
        </w:rPr>
        <w:t xml:space="preserve">  </w:t>
      </w:r>
      <w:r w:rsidRPr="000D41D8">
        <w:rPr>
          <w:rFonts w:ascii="Times New Roman" w:cs="Times New Roman"/>
        </w:rPr>
        <w:t>水蒸气的浓度随时间</w:t>
      </w:r>
      <w:r w:rsidRPr="00B66FB2">
        <w:rPr>
          <w:rFonts w:ascii="Times New Roman" w:hAnsi="Times New Roman" w:cs="Times New Roman"/>
          <w:lang w:val="pt-BR"/>
        </w:rPr>
        <w:t>t(min)</w:t>
      </w:r>
      <w:r w:rsidRPr="000D41D8">
        <w:rPr>
          <w:rFonts w:ascii="Times New Roman" w:cs="Times New Roman"/>
        </w:rPr>
        <w:t>变化如下表所示。</w:t>
      </w:r>
    </w:p>
    <w:p w:rsidR="000D41D8" w:rsidRPr="000D41D8" w:rsidRDefault="000D41D8" w:rsidP="009607DB">
      <w:pPr>
        <w:spacing w:line="300" w:lineRule="auto"/>
        <w:ind w:leftChars="200" w:left="420"/>
        <w:jc w:val="left"/>
        <w:rPr>
          <w:rFonts w:ascii="Times New Roman" w:hAnsi="Times New Roman" w:cs="Times New Roman"/>
        </w:rPr>
      </w:pPr>
      <w:r w:rsidRPr="000D41D8">
        <w:rPr>
          <w:rFonts w:ascii="Times New Roman" w:hAnsi="Times New Roman" w:cs="Times New Roman"/>
          <w:noProof/>
        </w:rPr>
        <w:drawing>
          <wp:inline distT="0" distB="0" distL="0" distR="0">
            <wp:extent cx="4591050" cy="1241318"/>
            <wp:effectExtent l="19050" t="0" r="0" b="0"/>
            <wp:docPr id="21" name="图片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58">
                      <a:lum contrast="12000"/>
                    </a:blip>
                    <a:srcRect/>
                    <a:stretch>
                      <a:fillRect/>
                    </a:stretch>
                  </pic:blipFill>
                  <pic:spPr bwMode="auto">
                    <a:xfrm>
                      <a:off x="0" y="0"/>
                      <a:ext cx="4591050" cy="1241318"/>
                    </a:xfrm>
                    <a:prstGeom prst="rect">
                      <a:avLst/>
                    </a:prstGeom>
                    <a:noFill/>
                    <a:ln w="9525">
                      <a:noFill/>
                      <a:miter lim="800000"/>
                      <a:headEnd/>
                      <a:tailEnd/>
                    </a:ln>
                  </pic:spPr>
                </pic:pic>
              </a:graphicData>
            </a:graphic>
          </wp:inline>
        </w:drawing>
      </w:r>
    </w:p>
    <w:p w:rsidR="000D41D8" w:rsidRPr="000D41D8" w:rsidRDefault="000D41D8" w:rsidP="009607DB">
      <w:pPr>
        <w:spacing w:line="300" w:lineRule="auto"/>
        <w:jc w:val="left"/>
        <w:rPr>
          <w:rFonts w:ascii="Times New Roman" w:hAnsi="Times New Roman" w:cs="Times New Roman"/>
        </w:rPr>
      </w:pPr>
      <w:r w:rsidRPr="000D41D8">
        <w:rPr>
          <w:rFonts w:ascii="Times New Roman" w:cs="Times New Roman"/>
        </w:rPr>
        <w:t>下列叙述正确的是</w:t>
      </w:r>
      <w:r w:rsidRPr="000D41D8">
        <w:rPr>
          <w:rFonts w:ascii="Times New Roman" w:hAnsi="Times New Roman" w:cs="Times New Roman"/>
        </w:rPr>
        <w:t>______(</w:t>
      </w:r>
      <w:r w:rsidRPr="000D41D8">
        <w:rPr>
          <w:rFonts w:ascii="Times New Roman" w:cs="Times New Roman"/>
        </w:rPr>
        <w:t>填字母代号</w:t>
      </w:r>
      <w:r w:rsidRPr="000D41D8">
        <w:rPr>
          <w:rFonts w:ascii="Times New Roman" w:hAnsi="Times New Roman" w:cs="Times New Roman"/>
        </w:rPr>
        <w:t>)</w:t>
      </w:r>
      <w:r w:rsidRPr="000D41D8">
        <w:rPr>
          <w:rFonts w:ascii="Times New Roman" w:cs="Times New Roman"/>
        </w:rPr>
        <w:t>。</w:t>
      </w:r>
    </w:p>
    <w:p w:rsidR="000D41D8" w:rsidRPr="000D41D8" w:rsidRDefault="000D41D8" w:rsidP="009607DB">
      <w:pPr>
        <w:spacing w:line="300" w:lineRule="auto"/>
        <w:ind w:leftChars="200" w:left="420"/>
        <w:jc w:val="left"/>
        <w:rPr>
          <w:rFonts w:ascii="Times New Roman" w:hAnsi="Times New Roman" w:cs="Times New Roman"/>
        </w:rPr>
      </w:pPr>
      <w:r w:rsidRPr="000D41D8">
        <w:rPr>
          <w:rFonts w:ascii="Times New Roman" w:hAnsi="Times New Roman" w:cs="Times New Roman"/>
        </w:rPr>
        <w:t>A.</w:t>
      </w:r>
      <w:r w:rsidRPr="000D41D8">
        <w:rPr>
          <w:rFonts w:ascii="Times New Roman" w:cs="Times New Roman"/>
        </w:rPr>
        <w:t>实验温度：</w:t>
      </w:r>
      <w:r w:rsidRPr="000D41D8">
        <w:rPr>
          <w:rFonts w:ascii="Times New Roman" w:hAnsi="Times New Roman" w:cs="Times New Roman"/>
        </w:rPr>
        <w:t>T</w:t>
      </w:r>
      <w:r w:rsidRPr="000D41D8">
        <w:rPr>
          <w:rFonts w:ascii="Times New Roman" w:hAnsi="Times New Roman" w:cs="Times New Roman"/>
          <w:vertAlign w:val="subscript"/>
        </w:rPr>
        <w:t>1</w:t>
      </w:r>
      <w:r w:rsidRPr="000D41D8">
        <w:rPr>
          <w:rFonts w:ascii="Times New Roman" w:hAnsi="Times New Roman" w:cs="Times New Roman"/>
        </w:rPr>
        <w:t>&lt;T</w:t>
      </w:r>
      <w:r w:rsidRPr="000D41D8">
        <w:rPr>
          <w:rFonts w:ascii="Times New Roman" w:hAnsi="Times New Roman" w:cs="Times New Roman"/>
          <w:vertAlign w:val="subscript"/>
        </w:rPr>
        <w:t>2</w:t>
      </w:r>
    </w:p>
    <w:p w:rsidR="000D41D8" w:rsidRPr="000D41D8" w:rsidRDefault="000D41D8" w:rsidP="009607DB">
      <w:pPr>
        <w:spacing w:line="300" w:lineRule="auto"/>
        <w:ind w:leftChars="200" w:left="420"/>
        <w:jc w:val="left"/>
        <w:rPr>
          <w:rFonts w:ascii="Times New Roman" w:hAnsi="Times New Roman" w:cs="Times New Roman"/>
        </w:rPr>
      </w:pPr>
      <w:r w:rsidRPr="000D41D8">
        <w:rPr>
          <w:rFonts w:ascii="Times New Roman" w:hAnsi="Times New Roman" w:cs="Times New Roman"/>
        </w:rPr>
        <w:t>B.</w:t>
      </w:r>
      <w:r w:rsidRPr="000D41D8">
        <w:rPr>
          <w:rFonts w:ascii="Times New Roman" w:cs="Times New Roman"/>
        </w:rPr>
        <w:t>实验</w:t>
      </w:r>
      <w:r w:rsidR="00261260" w:rsidRPr="000D41D8">
        <w:rPr>
          <w:rFonts w:ascii="Times New Roman" w:hAnsi="宋体" w:cs="Times New Roman"/>
          <w:kern w:val="0"/>
          <w:szCs w:val="21"/>
        </w:rPr>
        <w:t>①</w:t>
      </w:r>
      <w:r w:rsidRPr="000D41D8">
        <w:rPr>
          <w:rFonts w:ascii="Times New Roman" w:cs="Times New Roman"/>
        </w:rPr>
        <w:t>前</w:t>
      </w:r>
      <w:r w:rsidRPr="000D41D8">
        <w:rPr>
          <w:rFonts w:ascii="Times New Roman" w:hAnsi="Times New Roman" w:cs="Times New Roman"/>
        </w:rPr>
        <w:t>20min</w:t>
      </w:r>
      <w:r w:rsidRPr="000D41D8">
        <w:rPr>
          <w:rFonts w:ascii="Times New Roman" w:cs="Times New Roman"/>
        </w:rPr>
        <w:t>的平均反应速率</w:t>
      </w:r>
      <w:r w:rsidRPr="000D41D8">
        <w:rPr>
          <w:rFonts w:ascii="Times New Roman" w:hAnsi="Times New Roman" w:cs="Times New Roman"/>
        </w:rPr>
        <w:t>v(O</w:t>
      </w:r>
      <w:r w:rsidRPr="000D41D8">
        <w:rPr>
          <w:rFonts w:ascii="Times New Roman" w:hAnsi="Times New Roman" w:cs="Times New Roman"/>
          <w:vertAlign w:val="subscript"/>
        </w:rPr>
        <w:t>2</w:t>
      </w:r>
      <w:r w:rsidRPr="000D41D8">
        <w:rPr>
          <w:rFonts w:ascii="Times New Roman" w:hAnsi="Times New Roman" w:cs="Times New Roman"/>
        </w:rPr>
        <w:t>)=7×10</w:t>
      </w:r>
      <w:r w:rsidR="00261260">
        <w:rPr>
          <w:rFonts w:ascii="Times New Roman" w:hAnsi="Times New Roman" w:cs="Times New Roman" w:hint="eastAsia"/>
          <w:vertAlign w:val="superscript"/>
        </w:rPr>
        <w:t>—</w:t>
      </w:r>
      <w:r w:rsidRPr="000D41D8">
        <w:rPr>
          <w:rFonts w:ascii="Times New Roman" w:hAnsi="Times New Roman" w:cs="Times New Roman"/>
          <w:vertAlign w:val="superscript"/>
        </w:rPr>
        <w:t>5</w:t>
      </w:r>
      <w:r w:rsidRPr="000D41D8">
        <w:rPr>
          <w:rFonts w:ascii="Times New Roman" w:hAnsi="Times New Roman" w:cs="Times New Roman"/>
        </w:rPr>
        <w:t>mol/</w:t>
      </w:r>
      <w:r w:rsidRPr="000D41D8">
        <w:rPr>
          <w:rFonts w:ascii="Times New Roman" w:hAnsi="Times New Roman" w:cs="Times New Roman"/>
        </w:rPr>
        <w:t>（</w:t>
      </w:r>
      <w:r w:rsidRPr="000D41D8">
        <w:rPr>
          <w:rFonts w:ascii="Times New Roman" w:hAnsi="Times New Roman" w:cs="Times New Roman"/>
        </w:rPr>
        <w:t>L·min</w:t>
      </w:r>
      <w:r w:rsidRPr="000D41D8">
        <w:rPr>
          <w:rFonts w:ascii="Times New Roman" w:hAnsi="Times New Roman" w:cs="Times New Roman"/>
        </w:rPr>
        <w:t>）</w:t>
      </w:r>
    </w:p>
    <w:p w:rsidR="000D41D8" w:rsidRPr="000D41D8" w:rsidRDefault="000D41D8" w:rsidP="009607DB">
      <w:pPr>
        <w:spacing w:line="300" w:lineRule="auto"/>
        <w:ind w:leftChars="200" w:left="420"/>
        <w:jc w:val="left"/>
        <w:rPr>
          <w:rFonts w:ascii="Times New Roman" w:hAnsi="Times New Roman" w:cs="Times New Roman"/>
        </w:rPr>
      </w:pPr>
      <w:r w:rsidRPr="000D41D8">
        <w:rPr>
          <w:rFonts w:ascii="Times New Roman" w:hAnsi="Times New Roman" w:cs="Times New Roman"/>
        </w:rPr>
        <w:lastRenderedPageBreak/>
        <w:t>C.</w:t>
      </w:r>
      <w:r w:rsidRPr="000D41D8">
        <w:rPr>
          <w:rFonts w:ascii="Times New Roman" w:hAnsi="Times New Roman" w:cs="Times New Roman"/>
        </w:rPr>
        <w:t>实验</w:t>
      </w:r>
      <w:r w:rsidRPr="000D41D8">
        <w:rPr>
          <w:rFonts w:ascii="Times New Roman" w:cs="Times New Roman"/>
        </w:rPr>
        <w:t>②</w:t>
      </w:r>
      <w:r w:rsidRPr="000D41D8">
        <w:rPr>
          <w:rFonts w:ascii="Times New Roman" w:cs="Times New Roman"/>
        </w:rPr>
        <w:t>比实验</w:t>
      </w:r>
      <w:r w:rsidR="00261260" w:rsidRPr="000D41D8">
        <w:rPr>
          <w:rFonts w:ascii="Times New Roman" w:hAnsi="宋体" w:cs="Times New Roman"/>
          <w:kern w:val="0"/>
          <w:szCs w:val="21"/>
        </w:rPr>
        <w:t>①</w:t>
      </w:r>
      <w:r w:rsidRPr="000D41D8">
        <w:rPr>
          <w:rFonts w:ascii="Times New Roman" w:hAnsi="Times New Roman" w:cs="Times New Roman"/>
        </w:rPr>
        <w:t>所用的催化剂效率高</w:t>
      </w:r>
    </w:p>
    <w:p w:rsidR="000D41D8" w:rsidRPr="000D41D8" w:rsidRDefault="000D41D8" w:rsidP="009607DB">
      <w:pPr>
        <w:spacing w:line="300" w:lineRule="auto"/>
        <w:ind w:left="315" w:hangingChars="150" w:hanging="315"/>
        <w:jc w:val="left"/>
        <w:rPr>
          <w:rFonts w:ascii="Times New Roman" w:hAnsi="Times New Roman" w:cs="Times New Roman"/>
        </w:rPr>
      </w:pPr>
      <w:r w:rsidRPr="000D41D8">
        <w:rPr>
          <w:rFonts w:ascii="Times New Roman" w:hAnsi="Times New Roman" w:cs="Times New Roman"/>
        </w:rPr>
        <w:t>(6)25℃</w:t>
      </w:r>
      <w:r w:rsidRPr="000D41D8">
        <w:rPr>
          <w:rFonts w:ascii="Times New Roman" w:hAnsi="Times New Roman" w:cs="Times New Roman"/>
        </w:rPr>
        <w:t>时，向</w:t>
      </w:r>
      <w:r w:rsidRPr="000D41D8">
        <w:rPr>
          <w:rFonts w:ascii="Times New Roman" w:hAnsi="Times New Roman" w:cs="Times New Roman"/>
        </w:rPr>
        <w:t>50mL0.018mol/L</w:t>
      </w:r>
      <w:r w:rsidRPr="000D41D8">
        <w:rPr>
          <w:rFonts w:ascii="Times New Roman" w:hAnsi="Times New Roman" w:cs="Times New Roman"/>
        </w:rPr>
        <w:t>的</w:t>
      </w:r>
      <w:r w:rsidRPr="000D41D8">
        <w:rPr>
          <w:rFonts w:ascii="Times New Roman" w:hAnsi="Times New Roman" w:cs="Times New Roman"/>
        </w:rPr>
        <w:t>AgNO</w:t>
      </w:r>
      <w:r w:rsidRPr="000D41D8">
        <w:rPr>
          <w:rFonts w:ascii="Times New Roman" w:hAnsi="Times New Roman" w:cs="Times New Roman"/>
          <w:vertAlign w:val="subscript"/>
        </w:rPr>
        <w:t>3</w:t>
      </w:r>
      <w:r w:rsidRPr="000D41D8">
        <w:rPr>
          <w:rFonts w:ascii="Times New Roman" w:hAnsi="Times New Roman" w:cs="Times New Roman"/>
        </w:rPr>
        <w:t>溶液中加入</w:t>
      </w:r>
      <w:r w:rsidRPr="000D41D8">
        <w:rPr>
          <w:rFonts w:ascii="Times New Roman" w:hAnsi="Times New Roman" w:cs="Times New Roman"/>
        </w:rPr>
        <w:t>50mL0.02mol/L</w:t>
      </w:r>
      <w:r w:rsidRPr="000D41D8">
        <w:rPr>
          <w:rFonts w:ascii="Times New Roman" w:hAnsi="Times New Roman" w:cs="Times New Roman"/>
        </w:rPr>
        <w:t>盐酸，生成沉淀。若已知</w:t>
      </w:r>
      <w:r w:rsidRPr="000D41D8">
        <w:rPr>
          <w:rFonts w:ascii="Times New Roman" w:hAnsi="Times New Roman" w:cs="Times New Roman"/>
        </w:rPr>
        <w:t>Ksp(AgCl)=1.8×10</w:t>
      </w:r>
      <w:r w:rsidR="00261260">
        <w:rPr>
          <w:rFonts w:ascii="Times New Roman" w:hAnsi="Times New Roman" w:cs="Times New Roman" w:hint="eastAsia"/>
          <w:vertAlign w:val="superscript"/>
        </w:rPr>
        <w:t>—</w:t>
      </w:r>
      <w:r w:rsidRPr="000D41D8">
        <w:rPr>
          <w:rFonts w:ascii="Times New Roman" w:hAnsi="Times New Roman" w:cs="Times New Roman"/>
          <w:vertAlign w:val="superscript"/>
        </w:rPr>
        <w:t>10</w:t>
      </w:r>
      <w:r w:rsidRPr="000D41D8">
        <w:rPr>
          <w:rFonts w:ascii="Times New Roman" w:hAnsi="Times New Roman" w:cs="Times New Roman"/>
        </w:rPr>
        <w:t>，则此时溶液中的</w:t>
      </w:r>
      <w:r w:rsidRPr="000D41D8">
        <w:rPr>
          <w:rFonts w:ascii="Times New Roman" w:hAnsi="Times New Roman" w:cs="Times New Roman"/>
        </w:rPr>
        <w:t>c(Ag</w:t>
      </w:r>
      <w:r w:rsidRPr="000D41D8">
        <w:rPr>
          <w:rFonts w:ascii="Times New Roman" w:hAnsi="Times New Roman" w:cs="Times New Roman"/>
          <w:vertAlign w:val="superscript"/>
        </w:rPr>
        <w:t>+</w:t>
      </w:r>
      <w:r w:rsidRPr="000D41D8">
        <w:rPr>
          <w:rFonts w:ascii="Times New Roman" w:hAnsi="Times New Roman" w:cs="Times New Roman"/>
        </w:rPr>
        <w:t>)=___</w:t>
      </w:r>
      <w:r w:rsidR="00B66FB2" w:rsidRPr="000D41D8">
        <w:rPr>
          <w:rFonts w:ascii="Times New Roman" w:hAnsi="Times New Roman" w:cs="Times New Roman"/>
        </w:rPr>
        <w:t>____</w:t>
      </w:r>
      <w:r w:rsidRPr="000D41D8">
        <w:rPr>
          <w:rFonts w:ascii="Times New Roman" w:hAnsi="Times New Roman" w:cs="Times New Roman"/>
        </w:rPr>
        <w:t>__</w:t>
      </w:r>
      <w:r w:rsidRPr="000D41D8">
        <w:rPr>
          <w:rFonts w:ascii="Times New Roman" w:hAnsi="Times New Roman" w:cs="Times New Roman"/>
        </w:rPr>
        <w:t>。</w:t>
      </w:r>
      <w:r w:rsidRPr="000D41D8">
        <w:rPr>
          <w:rFonts w:ascii="Times New Roman" w:hAnsi="Times New Roman" w:cs="Times New Roman"/>
        </w:rPr>
        <w:t>(</w:t>
      </w:r>
      <w:r w:rsidRPr="000D41D8">
        <w:rPr>
          <w:rFonts w:ascii="Times New Roman" w:hAnsi="Times New Roman" w:cs="Times New Roman"/>
        </w:rPr>
        <w:t>体积变化忽略不计</w:t>
      </w:r>
      <w:r w:rsidRPr="000D41D8">
        <w:rPr>
          <w:rFonts w:ascii="Times New Roman" w:hAnsi="Times New Roman" w:cs="Times New Roman"/>
        </w:rPr>
        <w:t>)</w:t>
      </w:r>
      <w:r w:rsidRPr="000D41D8">
        <w:rPr>
          <w:rFonts w:ascii="Times New Roman" w:hAnsi="Times New Roman" w:cs="Times New Roman"/>
        </w:rPr>
        <w:t>若再向沉淀生成后的溶液中加入</w:t>
      </w:r>
      <w:r w:rsidRPr="000D41D8">
        <w:rPr>
          <w:rFonts w:ascii="Times New Roman" w:hAnsi="Times New Roman" w:cs="Times New Roman"/>
        </w:rPr>
        <w:t>100mL0.001mol/L</w:t>
      </w:r>
      <w:r w:rsidRPr="000D41D8">
        <w:rPr>
          <w:rFonts w:ascii="Times New Roman" w:hAnsi="Times New Roman" w:cs="Times New Roman"/>
        </w:rPr>
        <w:t>盐酸，是否继续产生沉淀</w:t>
      </w:r>
      <w:r w:rsidRPr="000D41D8">
        <w:rPr>
          <w:rFonts w:ascii="Times New Roman" w:hAnsi="Times New Roman" w:cs="Times New Roman"/>
        </w:rPr>
        <w:t>_____(</w:t>
      </w:r>
      <w:r w:rsidRPr="000D41D8">
        <w:rPr>
          <w:rFonts w:ascii="Times New Roman" w:hAnsi="Times New Roman" w:cs="Times New Roman"/>
        </w:rPr>
        <w:t>填</w:t>
      </w:r>
      <w:r w:rsidRPr="000D41D8">
        <w:rPr>
          <w:rFonts w:ascii="Times New Roman" w:hAnsi="Times New Roman" w:cs="Times New Roman"/>
        </w:rPr>
        <w:t>“</w:t>
      </w:r>
      <w:r w:rsidRPr="000D41D8">
        <w:rPr>
          <w:rFonts w:ascii="Times New Roman" w:hAnsi="Times New Roman" w:cs="Times New Roman"/>
        </w:rPr>
        <w:t>是</w:t>
      </w:r>
      <w:r w:rsidRPr="000D41D8">
        <w:rPr>
          <w:rFonts w:ascii="Times New Roman" w:hAnsi="Times New Roman" w:cs="Times New Roman"/>
        </w:rPr>
        <w:t>”</w:t>
      </w:r>
      <w:r w:rsidRPr="000D41D8">
        <w:rPr>
          <w:rFonts w:ascii="Times New Roman" w:hAnsi="Times New Roman" w:cs="Times New Roman"/>
        </w:rPr>
        <w:t>或</w:t>
      </w:r>
      <w:r w:rsidRPr="000D41D8">
        <w:rPr>
          <w:rFonts w:ascii="Times New Roman" w:hAnsi="Times New Roman" w:cs="Times New Roman"/>
        </w:rPr>
        <w:t>“</w:t>
      </w:r>
      <w:r w:rsidRPr="000D41D8">
        <w:rPr>
          <w:rFonts w:ascii="Times New Roman" w:hAnsi="Times New Roman" w:cs="Times New Roman"/>
        </w:rPr>
        <w:t>否</w:t>
      </w:r>
      <w:r w:rsidRPr="000D41D8">
        <w:rPr>
          <w:rFonts w:ascii="Times New Roman" w:hAnsi="Times New Roman" w:cs="Times New Roman"/>
        </w:rPr>
        <w:t>”)</w:t>
      </w:r>
      <w:r w:rsidRPr="000D41D8">
        <w:rPr>
          <w:rFonts w:ascii="Times New Roman" w:hAnsi="Times New Roman" w:cs="Times New Roman"/>
        </w:rPr>
        <w:t>。</w:t>
      </w:r>
    </w:p>
    <w:p w:rsidR="00C95A26" w:rsidRPr="00986550" w:rsidRDefault="004C519C" w:rsidP="004C519C">
      <w:pPr>
        <w:pStyle w:val="a7"/>
        <w:shd w:val="clear" w:color="auto" w:fill="FFFFFF"/>
        <w:spacing w:before="0" w:beforeAutospacing="0" w:after="0" w:afterAutospacing="0" w:line="324" w:lineRule="auto"/>
        <w:ind w:left="420" w:hangingChars="200" w:hanging="420"/>
        <w:rPr>
          <w:rFonts w:ascii="Times New Roman" w:hAnsi="Times New Roman"/>
          <w:sz w:val="21"/>
          <w:szCs w:val="21"/>
        </w:rPr>
      </w:pPr>
      <w:r>
        <w:rPr>
          <w:rFonts w:ascii="Times New Roman" w:hAnsi="Times New Roman"/>
          <w:noProof/>
          <w:sz w:val="21"/>
          <w:szCs w:val="21"/>
        </w:rPr>
        <w:drawing>
          <wp:anchor distT="0" distB="0" distL="114300" distR="114300" simplePos="0" relativeHeight="251698176" behindDoc="0" locked="0" layoutInCell="1" allowOverlap="1">
            <wp:simplePos x="0" y="0"/>
            <wp:positionH relativeFrom="column">
              <wp:posOffset>194310</wp:posOffset>
            </wp:positionH>
            <wp:positionV relativeFrom="paragraph">
              <wp:posOffset>483870</wp:posOffset>
            </wp:positionV>
            <wp:extent cx="4933950" cy="1524000"/>
            <wp:effectExtent l="19050" t="0" r="0" b="0"/>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9">
                      <a:lum bright="-12000" contrast="100000"/>
                    </a:blip>
                    <a:stretch>
                      <a:fillRect/>
                    </a:stretch>
                  </pic:blipFill>
                  <pic:spPr bwMode="auto">
                    <a:xfrm>
                      <a:off x="0" y="0"/>
                      <a:ext cx="4933950" cy="1524000"/>
                    </a:xfrm>
                    <a:prstGeom prst="rect">
                      <a:avLst/>
                    </a:prstGeom>
                    <a:noFill/>
                    <a:ln>
                      <a:noFill/>
                    </a:ln>
                  </pic:spPr>
                </pic:pic>
              </a:graphicData>
            </a:graphic>
          </wp:anchor>
        </w:drawing>
      </w:r>
      <w:r w:rsidR="00C95A26" w:rsidRPr="00986550">
        <w:rPr>
          <w:rFonts w:ascii="Times New Roman" w:hAnsi="Times New Roman"/>
          <w:sz w:val="21"/>
          <w:szCs w:val="21"/>
        </w:rPr>
        <w:t>28.</w:t>
      </w:r>
      <w:r w:rsidR="008A14EF">
        <w:rPr>
          <w:rFonts w:ascii="Times New Roman" w:hAnsi="Times New Roman"/>
          <w:sz w:val="21"/>
          <w:szCs w:val="21"/>
        </w:rPr>
        <w:t>（</w:t>
      </w:r>
      <w:r w:rsidR="008A14EF">
        <w:rPr>
          <w:rFonts w:ascii="Times New Roman" w:hAnsi="Times New Roman"/>
          <w:sz w:val="21"/>
          <w:szCs w:val="21"/>
        </w:rPr>
        <w:t>14</w:t>
      </w:r>
      <w:r w:rsidR="008A14EF">
        <w:rPr>
          <w:rFonts w:ascii="Times New Roman" w:hAnsi="Times New Roman" w:hint="eastAsia"/>
          <w:sz w:val="21"/>
          <w:szCs w:val="21"/>
        </w:rPr>
        <w:t>分</w:t>
      </w:r>
      <w:r w:rsidR="008A14EF">
        <w:rPr>
          <w:rFonts w:ascii="Times New Roman" w:hAnsi="Times New Roman"/>
          <w:sz w:val="21"/>
          <w:szCs w:val="21"/>
        </w:rPr>
        <w:t>）</w:t>
      </w:r>
      <w:r w:rsidR="00C95A26" w:rsidRPr="00986550">
        <w:rPr>
          <w:rFonts w:ascii="Times New Roman"/>
          <w:sz w:val="21"/>
          <w:szCs w:val="21"/>
        </w:rPr>
        <w:t>以废旧铅酸电池中的含铅废料</w:t>
      </w:r>
      <w:r w:rsidR="00C95A26" w:rsidRPr="00986550">
        <w:rPr>
          <w:rFonts w:ascii="Times New Roman"/>
          <w:sz w:val="21"/>
          <w:szCs w:val="21"/>
          <w:shd w:val="clear" w:color="auto" w:fill="FFFFFF"/>
        </w:rPr>
        <w:t>（</w:t>
      </w:r>
      <w:r w:rsidR="00C95A26" w:rsidRPr="00986550">
        <w:rPr>
          <w:rFonts w:ascii="Times New Roman" w:hAnsi="Times New Roman"/>
          <w:sz w:val="21"/>
          <w:szCs w:val="21"/>
          <w:shd w:val="clear" w:color="auto" w:fill="FFFFFF"/>
        </w:rPr>
        <w:t>Pb</w:t>
      </w:r>
      <w:r w:rsidR="00C95A26" w:rsidRPr="00986550">
        <w:rPr>
          <w:rFonts w:ascii="Times New Roman"/>
          <w:sz w:val="21"/>
          <w:szCs w:val="21"/>
          <w:shd w:val="clear" w:color="auto" w:fill="FFFFFF"/>
        </w:rPr>
        <w:t>、</w:t>
      </w:r>
      <w:r w:rsidR="00C95A26" w:rsidRPr="00986550">
        <w:rPr>
          <w:rFonts w:ascii="Times New Roman" w:hAnsi="Times New Roman"/>
          <w:sz w:val="21"/>
          <w:szCs w:val="21"/>
          <w:shd w:val="clear" w:color="auto" w:fill="FFFFFF"/>
        </w:rPr>
        <w:t>PbO</w:t>
      </w:r>
      <w:r w:rsidR="00C95A26" w:rsidRPr="00986550">
        <w:rPr>
          <w:rFonts w:ascii="Times New Roman"/>
          <w:sz w:val="21"/>
          <w:szCs w:val="21"/>
          <w:shd w:val="clear" w:color="auto" w:fill="FFFFFF"/>
        </w:rPr>
        <w:t>、</w:t>
      </w:r>
      <w:r w:rsidR="00C95A26" w:rsidRPr="00986550">
        <w:rPr>
          <w:rFonts w:ascii="Times New Roman" w:hAnsi="Times New Roman"/>
          <w:sz w:val="21"/>
          <w:szCs w:val="21"/>
          <w:shd w:val="clear" w:color="auto" w:fill="FFFFFF"/>
        </w:rPr>
        <w:t>PbO</w:t>
      </w:r>
      <w:r w:rsidR="00C95A26" w:rsidRPr="00986550">
        <w:rPr>
          <w:rFonts w:ascii="Times New Roman" w:hAnsi="Times New Roman"/>
          <w:sz w:val="21"/>
          <w:szCs w:val="21"/>
          <w:shd w:val="clear" w:color="auto" w:fill="FFFFFF"/>
          <w:vertAlign w:val="subscript"/>
        </w:rPr>
        <w:t>2</w:t>
      </w:r>
      <w:r w:rsidR="00C95A26" w:rsidRPr="00986550">
        <w:rPr>
          <w:rFonts w:ascii="Times New Roman"/>
          <w:sz w:val="21"/>
          <w:szCs w:val="21"/>
          <w:shd w:val="clear" w:color="auto" w:fill="FFFFFF"/>
        </w:rPr>
        <w:t>、</w:t>
      </w:r>
      <w:r w:rsidR="00C95A26" w:rsidRPr="00986550">
        <w:rPr>
          <w:rFonts w:ascii="Times New Roman" w:hAnsi="Times New Roman"/>
          <w:sz w:val="21"/>
          <w:szCs w:val="21"/>
          <w:shd w:val="clear" w:color="auto" w:fill="FFFFFF"/>
        </w:rPr>
        <w:t>PbSO</w:t>
      </w:r>
      <w:r w:rsidR="00C95A26" w:rsidRPr="00986550">
        <w:rPr>
          <w:rFonts w:ascii="Times New Roman" w:hAnsi="Times New Roman"/>
          <w:sz w:val="21"/>
          <w:szCs w:val="21"/>
          <w:shd w:val="clear" w:color="auto" w:fill="FFFFFF"/>
          <w:vertAlign w:val="subscript"/>
        </w:rPr>
        <w:t>4</w:t>
      </w:r>
      <w:r w:rsidR="00C95A26" w:rsidRPr="00986550">
        <w:rPr>
          <w:rFonts w:ascii="Times New Roman"/>
          <w:sz w:val="21"/>
          <w:szCs w:val="21"/>
          <w:shd w:val="clear" w:color="auto" w:fill="FFFFFF"/>
        </w:rPr>
        <w:t>及炭黑等）为原料，制备粗铅，实现铅的再生利用。其工作流程如下图所示：</w:t>
      </w:r>
      <w:r w:rsidR="00C95A26" w:rsidRPr="00986550">
        <w:rPr>
          <w:rStyle w:val="apple-converted-space"/>
          <w:rFonts w:ascii="Times New Roman" w:hAnsi="Times New Roman"/>
          <w:sz w:val="21"/>
          <w:szCs w:val="21"/>
        </w:rPr>
        <w:t>  </w:t>
      </w:r>
    </w:p>
    <w:p w:rsidR="00C95A26" w:rsidRPr="00986550" w:rsidRDefault="00C95A26" w:rsidP="004C519C">
      <w:pPr>
        <w:pStyle w:val="a7"/>
        <w:shd w:val="clear" w:color="auto" w:fill="FFFFFF"/>
        <w:spacing w:before="0" w:beforeAutospacing="0" w:after="0" w:afterAutospacing="0" w:line="324" w:lineRule="auto"/>
        <w:ind w:leftChars="200" w:left="420"/>
        <w:jc w:val="center"/>
        <w:rPr>
          <w:rFonts w:ascii="Times New Roman" w:hAnsi="Times New Roman"/>
          <w:sz w:val="21"/>
          <w:szCs w:val="21"/>
          <w:shd w:val="clear" w:color="auto" w:fill="FFFFFF"/>
        </w:rPr>
      </w:pPr>
    </w:p>
    <w:p w:rsidR="004C519C" w:rsidRDefault="004C519C" w:rsidP="004C519C">
      <w:pPr>
        <w:pStyle w:val="a7"/>
        <w:shd w:val="clear" w:color="auto" w:fill="FFFFFF"/>
        <w:spacing w:before="0" w:beforeAutospacing="0" w:after="0" w:afterAutospacing="0" w:line="324" w:lineRule="auto"/>
        <w:ind w:leftChars="200" w:left="420"/>
        <w:rPr>
          <w:rFonts w:ascii="Times New Roman" w:hint="eastAsia"/>
          <w:sz w:val="21"/>
          <w:szCs w:val="21"/>
          <w:shd w:val="clear" w:color="auto" w:fill="FFFFFF"/>
        </w:rPr>
      </w:pPr>
    </w:p>
    <w:p w:rsidR="004C519C" w:rsidRDefault="004C519C" w:rsidP="004C519C">
      <w:pPr>
        <w:pStyle w:val="a7"/>
        <w:shd w:val="clear" w:color="auto" w:fill="FFFFFF"/>
        <w:spacing w:before="0" w:beforeAutospacing="0" w:after="0" w:afterAutospacing="0" w:line="324" w:lineRule="auto"/>
        <w:ind w:leftChars="200" w:left="420"/>
        <w:rPr>
          <w:rFonts w:ascii="Times New Roman" w:hint="eastAsia"/>
          <w:sz w:val="21"/>
          <w:szCs w:val="21"/>
          <w:shd w:val="clear" w:color="auto" w:fill="FFFFFF"/>
        </w:rPr>
      </w:pPr>
    </w:p>
    <w:p w:rsidR="004C519C" w:rsidRDefault="004C519C" w:rsidP="004C519C">
      <w:pPr>
        <w:pStyle w:val="a7"/>
        <w:shd w:val="clear" w:color="auto" w:fill="FFFFFF"/>
        <w:spacing w:before="0" w:beforeAutospacing="0" w:after="0" w:afterAutospacing="0" w:line="324" w:lineRule="auto"/>
        <w:ind w:leftChars="200" w:left="420"/>
        <w:rPr>
          <w:rFonts w:ascii="Times New Roman" w:hint="eastAsia"/>
          <w:sz w:val="21"/>
          <w:szCs w:val="21"/>
          <w:shd w:val="clear" w:color="auto" w:fill="FFFFFF"/>
        </w:rPr>
      </w:pPr>
    </w:p>
    <w:p w:rsidR="004C519C" w:rsidRDefault="004C519C" w:rsidP="004C519C">
      <w:pPr>
        <w:pStyle w:val="a7"/>
        <w:shd w:val="clear" w:color="auto" w:fill="FFFFFF"/>
        <w:spacing w:before="0" w:beforeAutospacing="0" w:after="0" w:afterAutospacing="0" w:line="324" w:lineRule="auto"/>
        <w:ind w:leftChars="200" w:left="420"/>
        <w:rPr>
          <w:rFonts w:ascii="Times New Roman" w:hint="eastAsia"/>
          <w:sz w:val="21"/>
          <w:szCs w:val="21"/>
          <w:shd w:val="clear" w:color="auto" w:fill="FFFFFF"/>
        </w:rPr>
      </w:pPr>
    </w:p>
    <w:p w:rsidR="004C519C" w:rsidRDefault="004C519C" w:rsidP="004C519C">
      <w:pPr>
        <w:pStyle w:val="a7"/>
        <w:shd w:val="clear" w:color="auto" w:fill="FFFFFF"/>
        <w:spacing w:before="0" w:beforeAutospacing="0" w:after="0" w:afterAutospacing="0"/>
        <w:ind w:leftChars="200" w:left="420"/>
        <w:rPr>
          <w:rFonts w:ascii="Times New Roman" w:hint="eastAsia"/>
          <w:sz w:val="21"/>
          <w:szCs w:val="21"/>
          <w:shd w:val="clear" w:color="auto" w:fill="FFFFFF"/>
        </w:rPr>
      </w:pPr>
    </w:p>
    <w:p w:rsidR="00C95A26" w:rsidRPr="00986550" w:rsidRDefault="00C95A26" w:rsidP="004C519C">
      <w:pPr>
        <w:pStyle w:val="a7"/>
        <w:shd w:val="clear" w:color="auto" w:fill="FFFFFF"/>
        <w:spacing w:before="0" w:beforeAutospacing="0" w:after="0" w:afterAutospacing="0" w:line="324" w:lineRule="auto"/>
        <w:ind w:leftChars="200" w:left="420"/>
        <w:rPr>
          <w:rFonts w:ascii="Times New Roman" w:hAnsi="Times New Roman"/>
          <w:sz w:val="21"/>
          <w:szCs w:val="21"/>
          <w:shd w:val="clear" w:color="auto" w:fill="FFFFFF"/>
        </w:rPr>
      </w:pPr>
      <w:r w:rsidRPr="00986550">
        <w:rPr>
          <w:rFonts w:ascii="Times New Roman"/>
          <w:sz w:val="21"/>
          <w:szCs w:val="21"/>
          <w:shd w:val="clear" w:color="auto" w:fill="FFFFFF"/>
        </w:rPr>
        <w:t>已知：</w:t>
      </w:r>
      <w:r w:rsidRPr="00986550">
        <w:rPr>
          <w:rFonts w:ascii="Times New Roman" w:hAnsi="Times New Roman"/>
          <w:sz w:val="21"/>
          <w:szCs w:val="21"/>
          <w:shd w:val="clear" w:color="auto" w:fill="FFFFFF"/>
        </w:rPr>
        <w:t>Ksp(PbSO</w:t>
      </w:r>
      <w:r w:rsidRPr="00986550">
        <w:rPr>
          <w:rFonts w:ascii="Times New Roman" w:hAnsi="Times New Roman"/>
          <w:sz w:val="21"/>
          <w:szCs w:val="21"/>
          <w:shd w:val="clear" w:color="auto" w:fill="FFFFFF"/>
          <w:vertAlign w:val="subscript"/>
        </w:rPr>
        <w:t>4</w:t>
      </w:r>
      <w:r w:rsidRPr="00986550">
        <w:rPr>
          <w:rFonts w:ascii="Times New Roman" w:hAnsi="Times New Roman"/>
          <w:sz w:val="21"/>
          <w:szCs w:val="21"/>
          <w:shd w:val="clear" w:color="auto" w:fill="FFFFFF"/>
        </w:rPr>
        <w:t>)=1.6×10</w:t>
      </w:r>
      <w:r w:rsidR="003265E6">
        <w:rPr>
          <w:rFonts w:ascii="Times New Roman" w:hAnsi="Times New Roman" w:hint="eastAsia"/>
          <w:sz w:val="21"/>
          <w:szCs w:val="21"/>
          <w:vertAlign w:val="superscript"/>
        </w:rPr>
        <w:t>—</w:t>
      </w:r>
      <w:r w:rsidRPr="00CB5FB0">
        <w:rPr>
          <w:rFonts w:ascii="Times New Roman" w:hAnsi="Times New Roman"/>
          <w:sz w:val="21"/>
          <w:szCs w:val="21"/>
          <w:shd w:val="clear" w:color="auto" w:fill="FFFFFF"/>
          <w:vertAlign w:val="superscript"/>
        </w:rPr>
        <w:t>5</w:t>
      </w:r>
      <w:r w:rsidR="003265E6">
        <w:rPr>
          <w:rFonts w:ascii="Times New Roman" w:hAnsi="Times New Roman" w:hint="eastAsia"/>
          <w:sz w:val="21"/>
          <w:szCs w:val="21"/>
          <w:shd w:val="clear" w:color="auto" w:fill="FFFFFF"/>
        </w:rPr>
        <w:t xml:space="preserve"> </w:t>
      </w:r>
      <w:r w:rsidR="003265E6">
        <w:rPr>
          <w:rFonts w:ascii="Times New Roman" w:hAnsi="Times New Roman" w:hint="eastAsia"/>
          <w:sz w:val="21"/>
          <w:szCs w:val="21"/>
          <w:shd w:val="clear" w:color="auto" w:fill="FFFFFF"/>
        </w:rPr>
        <w:t>，</w:t>
      </w:r>
      <w:r w:rsidRPr="00986550">
        <w:rPr>
          <w:rFonts w:ascii="Times New Roman" w:hAnsi="Times New Roman"/>
          <w:sz w:val="21"/>
          <w:szCs w:val="21"/>
          <w:shd w:val="clear" w:color="auto" w:fill="FFFFFF"/>
        </w:rPr>
        <w:t>Ksp(PbCO</w:t>
      </w:r>
      <w:r w:rsidRPr="00986550">
        <w:rPr>
          <w:rFonts w:ascii="Times New Roman" w:hAnsi="Times New Roman"/>
          <w:sz w:val="21"/>
          <w:szCs w:val="21"/>
          <w:shd w:val="clear" w:color="auto" w:fill="FFFFFF"/>
          <w:vertAlign w:val="subscript"/>
        </w:rPr>
        <w:t>3</w:t>
      </w:r>
      <w:r w:rsidRPr="00986550">
        <w:rPr>
          <w:rFonts w:ascii="Times New Roman" w:hAnsi="Times New Roman"/>
          <w:sz w:val="21"/>
          <w:szCs w:val="21"/>
          <w:shd w:val="clear" w:color="auto" w:fill="FFFFFF"/>
        </w:rPr>
        <w:t>)=3.3×10</w:t>
      </w:r>
      <w:r w:rsidR="003265E6">
        <w:rPr>
          <w:rFonts w:ascii="Times New Roman" w:hAnsi="Times New Roman" w:hint="eastAsia"/>
          <w:sz w:val="21"/>
          <w:szCs w:val="21"/>
          <w:vertAlign w:val="superscript"/>
        </w:rPr>
        <w:t>—</w:t>
      </w:r>
      <w:r w:rsidRPr="00CB5FB0">
        <w:rPr>
          <w:rFonts w:ascii="Times New Roman" w:hAnsi="Times New Roman"/>
          <w:sz w:val="21"/>
          <w:szCs w:val="21"/>
          <w:shd w:val="clear" w:color="auto" w:fill="FFFFFF"/>
          <w:vertAlign w:val="superscript"/>
        </w:rPr>
        <w:t>14</w:t>
      </w:r>
      <w:r w:rsidRPr="00986550">
        <w:rPr>
          <w:rFonts w:ascii="Times New Roman" w:hAnsi="Times New Roman"/>
          <w:sz w:val="21"/>
          <w:szCs w:val="21"/>
          <w:shd w:val="clear" w:color="auto" w:fill="FFFFFF"/>
        </w:rPr>
        <w:t>.</w:t>
      </w:r>
    </w:p>
    <w:p w:rsidR="00C95A26" w:rsidRPr="00986550" w:rsidRDefault="00C95A26" w:rsidP="004C519C">
      <w:pPr>
        <w:pStyle w:val="a7"/>
        <w:shd w:val="clear" w:color="auto" w:fill="FFFFFF"/>
        <w:spacing w:before="0" w:beforeAutospacing="0" w:after="0" w:afterAutospacing="0" w:line="324" w:lineRule="auto"/>
        <w:rPr>
          <w:rFonts w:ascii="Times New Roman" w:hAnsi="Times New Roman"/>
          <w:sz w:val="21"/>
          <w:szCs w:val="21"/>
        </w:rPr>
      </w:pPr>
      <w:r w:rsidRPr="00986550">
        <w:rPr>
          <w:rFonts w:ascii="Times New Roman"/>
          <w:sz w:val="21"/>
          <w:szCs w:val="21"/>
          <w:shd w:val="clear" w:color="auto" w:fill="FFFFFF"/>
        </w:rPr>
        <w:t>（</w:t>
      </w:r>
      <w:r w:rsidRPr="00986550">
        <w:rPr>
          <w:rFonts w:ascii="Times New Roman" w:hAnsi="Times New Roman"/>
          <w:sz w:val="21"/>
          <w:szCs w:val="21"/>
          <w:shd w:val="clear" w:color="auto" w:fill="FFFFFF"/>
        </w:rPr>
        <w:t>1</w:t>
      </w:r>
      <w:r w:rsidRPr="00986550">
        <w:rPr>
          <w:rFonts w:ascii="Times New Roman"/>
          <w:sz w:val="21"/>
          <w:szCs w:val="21"/>
          <w:shd w:val="clear" w:color="auto" w:fill="FFFFFF"/>
        </w:rPr>
        <w:t>）过程</w:t>
      </w:r>
      <w:r w:rsidRPr="00986550">
        <w:rPr>
          <w:sz w:val="21"/>
          <w:szCs w:val="21"/>
          <w:shd w:val="clear" w:color="auto" w:fill="FFFFFF"/>
        </w:rPr>
        <w:t>Ⅰ</w:t>
      </w:r>
      <w:r w:rsidRPr="00986550">
        <w:rPr>
          <w:rFonts w:ascii="Times New Roman"/>
          <w:sz w:val="21"/>
          <w:szCs w:val="21"/>
          <w:shd w:val="clear" w:color="auto" w:fill="FFFFFF"/>
        </w:rPr>
        <w:t>中，在</w:t>
      </w:r>
      <w:r w:rsidRPr="00986550">
        <w:rPr>
          <w:rFonts w:ascii="Times New Roman" w:hAnsi="Times New Roman"/>
          <w:sz w:val="21"/>
          <w:szCs w:val="21"/>
          <w:shd w:val="clear" w:color="auto" w:fill="FFFFFF"/>
        </w:rPr>
        <w:t>Fe</w:t>
      </w:r>
      <w:r w:rsidRPr="00986550">
        <w:rPr>
          <w:rFonts w:ascii="Times New Roman" w:hAnsi="Times New Roman"/>
          <w:sz w:val="21"/>
          <w:szCs w:val="21"/>
          <w:shd w:val="clear" w:color="auto" w:fill="FFFFFF"/>
          <w:vertAlign w:val="superscript"/>
        </w:rPr>
        <w:t>2+</w:t>
      </w:r>
      <w:r w:rsidRPr="00986550">
        <w:rPr>
          <w:rFonts w:ascii="Times New Roman"/>
          <w:sz w:val="21"/>
          <w:szCs w:val="21"/>
          <w:shd w:val="clear" w:color="auto" w:fill="FFFFFF"/>
        </w:rPr>
        <w:t>催化下，</w:t>
      </w:r>
      <w:r w:rsidRPr="00986550">
        <w:rPr>
          <w:rFonts w:ascii="Times New Roman" w:hAnsi="Times New Roman"/>
          <w:sz w:val="21"/>
          <w:szCs w:val="21"/>
          <w:shd w:val="clear" w:color="auto" w:fill="FFFFFF"/>
        </w:rPr>
        <w:t>Pb</w:t>
      </w:r>
      <w:r w:rsidRPr="00986550">
        <w:rPr>
          <w:rFonts w:ascii="Times New Roman"/>
          <w:sz w:val="21"/>
          <w:szCs w:val="21"/>
          <w:shd w:val="clear" w:color="auto" w:fill="FFFFFF"/>
        </w:rPr>
        <w:t>和</w:t>
      </w:r>
      <w:r w:rsidRPr="00986550">
        <w:rPr>
          <w:rFonts w:ascii="Times New Roman" w:hAnsi="Times New Roman"/>
          <w:sz w:val="21"/>
          <w:szCs w:val="21"/>
          <w:shd w:val="clear" w:color="auto" w:fill="FFFFFF"/>
        </w:rPr>
        <w:t>PbO</w:t>
      </w:r>
      <w:r w:rsidRPr="00986550">
        <w:rPr>
          <w:rFonts w:ascii="Times New Roman" w:hAnsi="Times New Roman"/>
          <w:sz w:val="21"/>
          <w:szCs w:val="21"/>
          <w:shd w:val="clear" w:color="auto" w:fill="FFFFFF"/>
          <w:vertAlign w:val="subscript"/>
        </w:rPr>
        <w:t>2</w:t>
      </w:r>
      <w:r w:rsidRPr="00986550">
        <w:rPr>
          <w:rFonts w:ascii="Times New Roman"/>
          <w:sz w:val="21"/>
          <w:szCs w:val="21"/>
          <w:shd w:val="clear" w:color="auto" w:fill="FFFFFF"/>
        </w:rPr>
        <w:t>反应生成</w:t>
      </w:r>
      <w:r w:rsidRPr="00986550">
        <w:rPr>
          <w:rFonts w:ascii="Times New Roman" w:hAnsi="Times New Roman"/>
          <w:sz w:val="21"/>
          <w:szCs w:val="21"/>
          <w:shd w:val="clear" w:color="auto" w:fill="FFFFFF"/>
        </w:rPr>
        <w:t>PbSO</w:t>
      </w:r>
      <w:r w:rsidRPr="00986550">
        <w:rPr>
          <w:rFonts w:ascii="Times New Roman" w:hAnsi="Times New Roman"/>
          <w:sz w:val="21"/>
          <w:szCs w:val="21"/>
          <w:shd w:val="clear" w:color="auto" w:fill="FFFFFF"/>
          <w:vertAlign w:val="subscript"/>
        </w:rPr>
        <w:t>4</w:t>
      </w:r>
      <w:r w:rsidRPr="00986550">
        <w:rPr>
          <w:rFonts w:ascii="Times New Roman"/>
          <w:sz w:val="21"/>
          <w:szCs w:val="21"/>
          <w:shd w:val="clear" w:color="auto" w:fill="FFFFFF"/>
        </w:rPr>
        <w:t>的化学方程式是</w:t>
      </w:r>
      <w:r w:rsidRPr="00986550">
        <w:rPr>
          <w:rFonts w:ascii="Times New Roman" w:hAnsi="Times New Roman"/>
          <w:sz w:val="21"/>
          <w:szCs w:val="21"/>
          <w:shd w:val="clear" w:color="auto" w:fill="FFFFFF"/>
        </w:rPr>
        <w:t>___</w:t>
      </w:r>
      <w:r w:rsidR="008A14EF" w:rsidRPr="00986550">
        <w:rPr>
          <w:rFonts w:ascii="Times New Roman" w:hAnsi="Times New Roman"/>
          <w:sz w:val="21"/>
          <w:szCs w:val="21"/>
          <w:shd w:val="clear" w:color="auto" w:fill="FFFFFF"/>
        </w:rPr>
        <w:t>____</w:t>
      </w:r>
      <w:r w:rsidRPr="00986550">
        <w:rPr>
          <w:rFonts w:ascii="Times New Roman" w:hAnsi="Times New Roman"/>
          <w:sz w:val="21"/>
          <w:szCs w:val="21"/>
          <w:shd w:val="clear" w:color="auto" w:fill="FFFFFF"/>
        </w:rPr>
        <w:t>_____</w:t>
      </w:r>
      <w:r w:rsidRPr="00986550">
        <w:rPr>
          <w:rFonts w:ascii="Times New Roman"/>
          <w:sz w:val="21"/>
          <w:szCs w:val="21"/>
          <w:shd w:val="clear" w:color="auto" w:fill="FFFFFF"/>
        </w:rPr>
        <w:t>。</w:t>
      </w:r>
      <w:r w:rsidRPr="00986550">
        <w:rPr>
          <w:rStyle w:val="apple-converted-space"/>
          <w:rFonts w:ascii="Times New Roman" w:hAnsi="Times New Roman"/>
          <w:sz w:val="21"/>
          <w:szCs w:val="21"/>
        </w:rPr>
        <w:t> </w:t>
      </w:r>
    </w:p>
    <w:p w:rsidR="00C95A26" w:rsidRPr="00986550" w:rsidRDefault="00C95A26" w:rsidP="004C519C">
      <w:pPr>
        <w:pStyle w:val="a7"/>
        <w:shd w:val="clear" w:color="auto" w:fill="FFFFFF"/>
        <w:spacing w:before="0" w:beforeAutospacing="0" w:after="0" w:afterAutospacing="0" w:line="324" w:lineRule="auto"/>
        <w:rPr>
          <w:rFonts w:ascii="Times New Roman" w:hAnsi="Times New Roman"/>
          <w:sz w:val="21"/>
          <w:szCs w:val="21"/>
        </w:rPr>
      </w:pPr>
      <w:r w:rsidRPr="00986550">
        <w:rPr>
          <w:rFonts w:ascii="Times New Roman"/>
          <w:sz w:val="21"/>
          <w:szCs w:val="21"/>
          <w:shd w:val="clear" w:color="auto" w:fill="FFFFFF"/>
        </w:rPr>
        <w:t>（</w:t>
      </w:r>
      <w:r w:rsidRPr="00986550">
        <w:rPr>
          <w:rFonts w:ascii="Times New Roman" w:hAnsi="Times New Roman"/>
          <w:sz w:val="21"/>
          <w:szCs w:val="21"/>
          <w:shd w:val="clear" w:color="auto" w:fill="FFFFFF"/>
        </w:rPr>
        <w:t>2</w:t>
      </w:r>
      <w:r w:rsidRPr="00986550">
        <w:rPr>
          <w:rFonts w:ascii="Times New Roman"/>
          <w:sz w:val="21"/>
          <w:szCs w:val="21"/>
          <w:shd w:val="clear" w:color="auto" w:fill="FFFFFF"/>
        </w:rPr>
        <w:t>）过程</w:t>
      </w:r>
      <w:r w:rsidRPr="00986550">
        <w:rPr>
          <w:sz w:val="21"/>
          <w:szCs w:val="21"/>
          <w:shd w:val="clear" w:color="auto" w:fill="FFFFFF"/>
        </w:rPr>
        <w:t>Ⅰ</w:t>
      </w:r>
      <w:r w:rsidRPr="00986550">
        <w:rPr>
          <w:rFonts w:ascii="Times New Roman"/>
          <w:sz w:val="21"/>
          <w:szCs w:val="21"/>
          <w:shd w:val="clear" w:color="auto" w:fill="FFFFFF"/>
        </w:rPr>
        <w:t>中，</w:t>
      </w:r>
      <w:r w:rsidRPr="00986550">
        <w:rPr>
          <w:rFonts w:ascii="Times New Roman" w:hAnsi="Times New Roman"/>
          <w:sz w:val="21"/>
          <w:szCs w:val="21"/>
          <w:shd w:val="clear" w:color="auto" w:fill="FFFFFF"/>
        </w:rPr>
        <w:t>Fe</w:t>
      </w:r>
      <w:r w:rsidRPr="00986550">
        <w:rPr>
          <w:rFonts w:ascii="Times New Roman" w:hAnsi="Times New Roman"/>
          <w:sz w:val="21"/>
          <w:szCs w:val="21"/>
          <w:shd w:val="clear" w:color="auto" w:fill="FFFFFF"/>
          <w:vertAlign w:val="superscript"/>
        </w:rPr>
        <w:t>2+</w:t>
      </w:r>
      <w:r w:rsidRPr="00986550">
        <w:rPr>
          <w:rFonts w:ascii="Times New Roman"/>
          <w:sz w:val="21"/>
          <w:szCs w:val="21"/>
          <w:shd w:val="clear" w:color="auto" w:fill="FFFFFF"/>
        </w:rPr>
        <w:t>催化过程可表示为：</w:t>
      </w:r>
      <w:r w:rsidRPr="00986550">
        <w:rPr>
          <w:rStyle w:val="apple-converted-space"/>
          <w:rFonts w:ascii="Times New Roman" w:hAnsi="Times New Roman"/>
          <w:sz w:val="21"/>
          <w:szCs w:val="21"/>
        </w:rPr>
        <w:t> </w:t>
      </w:r>
    </w:p>
    <w:p w:rsidR="00C95A26" w:rsidRPr="00986550" w:rsidRDefault="00C95A26" w:rsidP="004C519C">
      <w:pPr>
        <w:pStyle w:val="a7"/>
        <w:shd w:val="clear" w:color="auto" w:fill="FFFFFF"/>
        <w:spacing w:before="0" w:beforeAutospacing="0" w:after="0" w:afterAutospacing="0" w:line="324" w:lineRule="auto"/>
        <w:ind w:leftChars="200" w:left="420"/>
        <w:rPr>
          <w:rFonts w:ascii="Times New Roman" w:hAnsi="Times New Roman"/>
          <w:sz w:val="21"/>
          <w:szCs w:val="21"/>
        </w:rPr>
      </w:pPr>
      <w:r w:rsidRPr="00986550">
        <w:rPr>
          <w:rFonts w:ascii="Times New Roman" w:hAnsi="Times New Roman"/>
          <w:sz w:val="21"/>
          <w:szCs w:val="21"/>
          <w:shd w:val="clear" w:color="auto" w:fill="FFFFFF"/>
        </w:rPr>
        <w:t>i</w:t>
      </w:r>
      <w:r w:rsidRPr="00986550">
        <w:rPr>
          <w:rFonts w:ascii="Times New Roman"/>
          <w:sz w:val="21"/>
          <w:szCs w:val="21"/>
          <w:shd w:val="clear" w:color="auto" w:fill="FFFFFF"/>
        </w:rPr>
        <w:t>：</w:t>
      </w:r>
      <w:r w:rsidRPr="00986550">
        <w:rPr>
          <w:rFonts w:ascii="Times New Roman" w:hAnsi="Times New Roman"/>
          <w:sz w:val="21"/>
          <w:szCs w:val="21"/>
          <w:shd w:val="clear" w:color="auto" w:fill="FFFFFF"/>
        </w:rPr>
        <w:t>2Fe</w:t>
      </w:r>
      <w:r w:rsidRPr="00986550">
        <w:rPr>
          <w:rFonts w:ascii="Times New Roman" w:hAnsi="Times New Roman"/>
          <w:sz w:val="21"/>
          <w:szCs w:val="21"/>
          <w:shd w:val="clear" w:color="auto" w:fill="FFFFFF"/>
          <w:vertAlign w:val="superscript"/>
        </w:rPr>
        <w:t>2+</w:t>
      </w:r>
      <w:r w:rsidRPr="00986550">
        <w:rPr>
          <w:rFonts w:ascii="Times New Roman" w:hAnsi="Times New Roman"/>
          <w:sz w:val="21"/>
          <w:szCs w:val="21"/>
          <w:shd w:val="clear" w:color="auto" w:fill="FFFFFF"/>
        </w:rPr>
        <w:t>+ PbO</w:t>
      </w:r>
      <w:r w:rsidRPr="00986550">
        <w:rPr>
          <w:rFonts w:ascii="Times New Roman" w:hAnsi="Times New Roman"/>
          <w:sz w:val="21"/>
          <w:szCs w:val="21"/>
          <w:shd w:val="clear" w:color="auto" w:fill="FFFFFF"/>
          <w:vertAlign w:val="subscript"/>
        </w:rPr>
        <w:t>2</w:t>
      </w:r>
      <w:r w:rsidRPr="00986550">
        <w:rPr>
          <w:rFonts w:ascii="Times New Roman" w:hAnsi="Times New Roman"/>
          <w:sz w:val="21"/>
          <w:szCs w:val="21"/>
          <w:shd w:val="clear" w:color="auto" w:fill="FFFFFF"/>
        </w:rPr>
        <w:t>+4H</w:t>
      </w:r>
      <w:r w:rsidRPr="00986550">
        <w:rPr>
          <w:rFonts w:ascii="Times New Roman" w:hAnsi="Times New Roman"/>
          <w:sz w:val="21"/>
          <w:szCs w:val="21"/>
          <w:shd w:val="clear" w:color="auto" w:fill="FFFFFF"/>
          <w:vertAlign w:val="superscript"/>
        </w:rPr>
        <w:t>+</w:t>
      </w:r>
      <w:r w:rsidRPr="00986550">
        <w:rPr>
          <w:rFonts w:ascii="Times New Roman" w:hAnsi="Times New Roman"/>
          <w:sz w:val="21"/>
          <w:szCs w:val="21"/>
          <w:shd w:val="clear" w:color="auto" w:fill="FFFFFF"/>
        </w:rPr>
        <w:t>+SO</w:t>
      </w:r>
      <w:r w:rsidRPr="00986550">
        <w:rPr>
          <w:rFonts w:ascii="Times New Roman" w:hAnsi="Times New Roman"/>
          <w:sz w:val="21"/>
          <w:szCs w:val="21"/>
          <w:shd w:val="clear" w:color="auto" w:fill="FFFFFF"/>
          <w:vertAlign w:val="subscript"/>
        </w:rPr>
        <w:t>4</w:t>
      </w:r>
      <w:r w:rsidRPr="00986550">
        <w:rPr>
          <w:rFonts w:ascii="Times New Roman" w:hAnsi="Times New Roman"/>
          <w:sz w:val="21"/>
          <w:szCs w:val="21"/>
          <w:shd w:val="clear" w:color="auto" w:fill="FFFFFF"/>
          <w:vertAlign w:val="superscript"/>
        </w:rPr>
        <w:t>2-</w:t>
      </w:r>
      <w:r>
        <w:rPr>
          <w:rFonts w:ascii="Times New Roman" w:hAnsi="Times New Roman"/>
          <w:noProof/>
          <w:sz w:val="21"/>
          <w:szCs w:val="21"/>
        </w:rPr>
        <w:drawing>
          <wp:inline distT="0" distB="0" distL="0" distR="0">
            <wp:extent cx="358140" cy="129540"/>
            <wp:effectExtent l="19050" t="0" r="3810" b="0"/>
            <wp:docPr id="66" name="图片 66" descr="http://www.17jiaoyu.com/stzx/UploadFiles_8706/201606/djw201606013001_clip_image00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17jiaoyu.com/stzx/UploadFiles_8706/201606/djw201606013001_clip_image002_0002.jpg"/>
                    <pic:cNvPicPr>
                      <a:picLocks noChangeAspect="1" noChangeArrowheads="1"/>
                    </pic:cNvPicPr>
                  </pic:nvPicPr>
                  <pic:blipFill>
                    <a:blip r:embed="rId60"/>
                    <a:srcRect/>
                    <a:stretch>
                      <a:fillRect/>
                    </a:stretch>
                  </pic:blipFill>
                  <pic:spPr bwMode="auto">
                    <a:xfrm>
                      <a:off x="0" y="0"/>
                      <a:ext cx="358140" cy="129540"/>
                    </a:xfrm>
                    <a:prstGeom prst="rect">
                      <a:avLst/>
                    </a:prstGeom>
                    <a:noFill/>
                    <a:ln w="9525">
                      <a:noFill/>
                      <a:miter lim="800000"/>
                      <a:headEnd/>
                      <a:tailEnd/>
                    </a:ln>
                  </pic:spPr>
                </pic:pic>
              </a:graphicData>
            </a:graphic>
          </wp:inline>
        </w:drawing>
      </w:r>
      <w:r w:rsidRPr="00986550">
        <w:rPr>
          <w:rFonts w:ascii="Times New Roman" w:hAnsi="Times New Roman"/>
          <w:sz w:val="21"/>
          <w:szCs w:val="21"/>
          <w:shd w:val="clear" w:color="auto" w:fill="FFFFFF"/>
        </w:rPr>
        <w:t>2Fe</w:t>
      </w:r>
      <w:r w:rsidRPr="00986550">
        <w:rPr>
          <w:rFonts w:ascii="Times New Roman" w:hAnsi="Times New Roman"/>
          <w:sz w:val="21"/>
          <w:szCs w:val="21"/>
          <w:shd w:val="clear" w:color="auto" w:fill="FFFFFF"/>
          <w:vertAlign w:val="superscript"/>
        </w:rPr>
        <w:t>3+</w:t>
      </w:r>
      <w:r w:rsidRPr="00986550">
        <w:rPr>
          <w:rFonts w:ascii="Times New Roman" w:hAnsi="Times New Roman"/>
          <w:sz w:val="21"/>
          <w:szCs w:val="21"/>
          <w:shd w:val="clear" w:color="auto" w:fill="FFFFFF"/>
        </w:rPr>
        <w:t>+PbSO</w:t>
      </w:r>
      <w:r w:rsidRPr="00986550">
        <w:rPr>
          <w:rFonts w:ascii="Times New Roman" w:hAnsi="Times New Roman"/>
          <w:sz w:val="21"/>
          <w:szCs w:val="21"/>
          <w:shd w:val="clear" w:color="auto" w:fill="FFFFFF"/>
          <w:vertAlign w:val="subscript"/>
        </w:rPr>
        <w:t>4</w:t>
      </w:r>
      <w:r w:rsidRPr="00986550">
        <w:rPr>
          <w:rFonts w:ascii="Times New Roman" w:hAnsi="Times New Roman"/>
          <w:sz w:val="21"/>
          <w:szCs w:val="21"/>
          <w:shd w:val="clear" w:color="auto" w:fill="FFFFFF"/>
        </w:rPr>
        <w:t>+2H</w:t>
      </w:r>
      <w:r w:rsidRPr="00986550">
        <w:rPr>
          <w:rFonts w:ascii="Times New Roman" w:hAnsi="Times New Roman"/>
          <w:sz w:val="21"/>
          <w:szCs w:val="21"/>
          <w:shd w:val="clear" w:color="auto" w:fill="FFFFFF"/>
          <w:vertAlign w:val="subscript"/>
        </w:rPr>
        <w:t>2</w:t>
      </w:r>
      <w:r w:rsidRPr="00986550">
        <w:rPr>
          <w:rFonts w:ascii="Times New Roman" w:hAnsi="Times New Roman"/>
          <w:sz w:val="21"/>
          <w:szCs w:val="21"/>
          <w:shd w:val="clear" w:color="auto" w:fill="FFFFFF"/>
        </w:rPr>
        <w:t>O</w:t>
      </w:r>
    </w:p>
    <w:p w:rsidR="00C95A26" w:rsidRPr="00986550" w:rsidRDefault="00C95A26" w:rsidP="004C519C">
      <w:pPr>
        <w:pStyle w:val="a7"/>
        <w:shd w:val="clear" w:color="auto" w:fill="FFFFFF"/>
        <w:spacing w:before="0" w:beforeAutospacing="0" w:after="0" w:afterAutospacing="0" w:line="324" w:lineRule="auto"/>
        <w:ind w:leftChars="200" w:left="420"/>
        <w:rPr>
          <w:rFonts w:ascii="Times New Roman" w:hAnsi="Times New Roman"/>
          <w:sz w:val="21"/>
          <w:szCs w:val="21"/>
        </w:rPr>
      </w:pPr>
      <w:r w:rsidRPr="00986550">
        <w:rPr>
          <w:rFonts w:ascii="Times New Roman" w:hAnsi="Times New Roman"/>
          <w:sz w:val="21"/>
          <w:szCs w:val="21"/>
          <w:shd w:val="clear" w:color="auto" w:fill="FFFFFF"/>
        </w:rPr>
        <w:t>ii: ……</w:t>
      </w:r>
    </w:p>
    <w:p w:rsidR="00C95A26" w:rsidRPr="00986550" w:rsidRDefault="00C95A26" w:rsidP="004C519C">
      <w:pPr>
        <w:pStyle w:val="a7"/>
        <w:shd w:val="clear" w:color="auto" w:fill="FFFFFF"/>
        <w:spacing w:before="0" w:beforeAutospacing="0" w:after="0" w:afterAutospacing="0" w:line="324" w:lineRule="auto"/>
        <w:rPr>
          <w:rFonts w:ascii="Times New Roman" w:hAnsi="Times New Roman"/>
          <w:sz w:val="21"/>
          <w:szCs w:val="21"/>
        </w:rPr>
      </w:pPr>
      <w:r w:rsidRPr="00986550">
        <w:rPr>
          <w:rFonts w:ascii="Times New Roman"/>
          <w:sz w:val="21"/>
          <w:szCs w:val="21"/>
          <w:shd w:val="clear" w:color="auto" w:fill="FFFFFF"/>
        </w:rPr>
        <w:t>①写出</w:t>
      </w:r>
      <w:r w:rsidRPr="00986550">
        <w:rPr>
          <w:rFonts w:ascii="Times New Roman" w:hAnsi="Times New Roman"/>
          <w:sz w:val="21"/>
          <w:szCs w:val="21"/>
          <w:shd w:val="clear" w:color="auto" w:fill="FFFFFF"/>
        </w:rPr>
        <w:t>ii</w:t>
      </w:r>
      <w:r w:rsidRPr="00986550">
        <w:rPr>
          <w:rFonts w:ascii="Times New Roman"/>
          <w:sz w:val="21"/>
          <w:szCs w:val="21"/>
          <w:shd w:val="clear" w:color="auto" w:fill="FFFFFF"/>
        </w:rPr>
        <w:t>的离子方程式：</w:t>
      </w:r>
      <w:r w:rsidRPr="00986550">
        <w:rPr>
          <w:rFonts w:ascii="Times New Roman" w:hAnsi="Times New Roman"/>
          <w:sz w:val="21"/>
          <w:szCs w:val="21"/>
          <w:shd w:val="clear" w:color="auto" w:fill="FFFFFF"/>
        </w:rPr>
        <w:t>________</w:t>
      </w:r>
      <w:r w:rsidR="008A14EF" w:rsidRPr="00986550">
        <w:rPr>
          <w:rFonts w:ascii="Times New Roman" w:hAnsi="Times New Roman"/>
          <w:sz w:val="21"/>
          <w:szCs w:val="21"/>
          <w:shd w:val="clear" w:color="auto" w:fill="FFFFFF"/>
        </w:rPr>
        <w:t>________</w:t>
      </w:r>
      <w:r w:rsidRPr="00986550">
        <w:rPr>
          <w:rFonts w:ascii="Times New Roman" w:hAnsi="Times New Roman"/>
          <w:sz w:val="21"/>
          <w:szCs w:val="21"/>
          <w:shd w:val="clear" w:color="auto" w:fill="FFFFFF"/>
        </w:rPr>
        <w:t>________</w:t>
      </w:r>
      <w:r w:rsidRPr="00986550">
        <w:rPr>
          <w:rFonts w:ascii="Times New Roman"/>
          <w:sz w:val="21"/>
          <w:szCs w:val="21"/>
          <w:shd w:val="clear" w:color="auto" w:fill="FFFFFF"/>
        </w:rPr>
        <w:t>。</w:t>
      </w:r>
      <w:r w:rsidRPr="00986550">
        <w:rPr>
          <w:rStyle w:val="apple-converted-space"/>
          <w:rFonts w:ascii="Times New Roman" w:hAnsi="Times New Roman"/>
          <w:sz w:val="21"/>
          <w:szCs w:val="21"/>
        </w:rPr>
        <w:t> </w:t>
      </w:r>
    </w:p>
    <w:p w:rsidR="00C95A26" w:rsidRPr="00986550" w:rsidRDefault="00C95A26" w:rsidP="004C519C">
      <w:pPr>
        <w:pStyle w:val="a7"/>
        <w:shd w:val="clear" w:color="auto" w:fill="FFFFFF"/>
        <w:spacing w:before="0" w:beforeAutospacing="0" w:after="0" w:afterAutospacing="0" w:line="324" w:lineRule="auto"/>
        <w:rPr>
          <w:rFonts w:ascii="Times New Roman" w:hAnsi="Times New Roman"/>
          <w:sz w:val="21"/>
          <w:szCs w:val="21"/>
        </w:rPr>
      </w:pPr>
      <w:r w:rsidRPr="00986550">
        <w:rPr>
          <w:sz w:val="21"/>
          <w:szCs w:val="21"/>
          <w:shd w:val="clear" w:color="auto" w:fill="FFFFFF"/>
        </w:rPr>
        <w:t>②</w:t>
      </w:r>
      <w:r w:rsidRPr="00986550">
        <w:rPr>
          <w:rFonts w:ascii="Times New Roman"/>
          <w:sz w:val="21"/>
          <w:szCs w:val="21"/>
          <w:shd w:val="clear" w:color="auto" w:fill="FFFFFF"/>
        </w:rPr>
        <w:t>下列实验方案可证实上述催化过程。将实验方案补充完整。</w:t>
      </w:r>
      <w:r w:rsidRPr="00986550">
        <w:rPr>
          <w:rStyle w:val="apple-converted-space"/>
          <w:rFonts w:ascii="Times New Roman" w:hAnsi="Times New Roman"/>
          <w:sz w:val="21"/>
          <w:szCs w:val="21"/>
        </w:rPr>
        <w:t> </w:t>
      </w:r>
    </w:p>
    <w:p w:rsidR="00C95A26" w:rsidRPr="00986550" w:rsidRDefault="00C95A26" w:rsidP="004C519C">
      <w:pPr>
        <w:pStyle w:val="a7"/>
        <w:shd w:val="clear" w:color="auto" w:fill="FFFFFF"/>
        <w:spacing w:before="0" w:beforeAutospacing="0" w:after="0" w:afterAutospacing="0" w:line="324" w:lineRule="auto"/>
        <w:ind w:firstLineChars="50" w:firstLine="105"/>
        <w:rPr>
          <w:rFonts w:ascii="Times New Roman" w:hAnsi="Times New Roman"/>
          <w:sz w:val="21"/>
          <w:szCs w:val="21"/>
        </w:rPr>
      </w:pPr>
      <w:r w:rsidRPr="00986550">
        <w:rPr>
          <w:rFonts w:ascii="Times New Roman" w:hAnsi="Times New Roman"/>
          <w:sz w:val="21"/>
          <w:szCs w:val="21"/>
          <w:shd w:val="clear" w:color="auto" w:fill="FFFFFF"/>
        </w:rPr>
        <w:t>a.</w:t>
      </w:r>
      <w:r w:rsidRPr="00986550">
        <w:rPr>
          <w:rFonts w:ascii="Times New Roman"/>
          <w:sz w:val="21"/>
          <w:szCs w:val="21"/>
          <w:shd w:val="clear" w:color="auto" w:fill="FFFFFF"/>
        </w:rPr>
        <w:t>向酸化的</w:t>
      </w:r>
      <w:r w:rsidRPr="00986550">
        <w:rPr>
          <w:rFonts w:ascii="Times New Roman" w:hAnsi="Times New Roman"/>
          <w:sz w:val="21"/>
          <w:szCs w:val="21"/>
          <w:shd w:val="clear" w:color="auto" w:fill="FFFFFF"/>
        </w:rPr>
        <w:t>FeSO</w:t>
      </w:r>
      <w:r w:rsidRPr="00986550">
        <w:rPr>
          <w:rFonts w:ascii="Times New Roman" w:hAnsi="Times New Roman"/>
          <w:sz w:val="21"/>
          <w:szCs w:val="21"/>
          <w:shd w:val="clear" w:color="auto" w:fill="FFFFFF"/>
          <w:vertAlign w:val="subscript"/>
        </w:rPr>
        <w:t>4</w:t>
      </w:r>
      <w:r w:rsidRPr="00986550">
        <w:rPr>
          <w:rFonts w:ascii="Times New Roman"/>
          <w:sz w:val="21"/>
          <w:szCs w:val="21"/>
          <w:shd w:val="clear" w:color="auto" w:fill="FFFFFF"/>
        </w:rPr>
        <w:t>溶液中加入</w:t>
      </w:r>
      <w:r w:rsidRPr="00986550">
        <w:rPr>
          <w:rFonts w:ascii="Times New Roman" w:hAnsi="Times New Roman"/>
          <w:sz w:val="21"/>
          <w:szCs w:val="21"/>
          <w:shd w:val="clear" w:color="auto" w:fill="FFFFFF"/>
        </w:rPr>
        <w:t>KSCN</w:t>
      </w:r>
      <w:r w:rsidRPr="00986550">
        <w:rPr>
          <w:rFonts w:ascii="Times New Roman"/>
          <w:sz w:val="21"/>
          <w:szCs w:val="21"/>
          <w:shd w:val="clear" w:color="auto" w:fill="FFFFFF"/>
        </w:rPr>
        <w:t>溶液，溶液几乎无色，再加入少量</w:t>
      </w:r>
      <w:r w:rsidRPr="00986550">
        <w:rPr>
          <w:rFonts w:ascii="Times New Roman" w:hAnsi="Times New Roman"/>
          <w:sz w:val="21"/>
          <w:szCs w:val="21"/>
          <w:shd w:val="clear" w:color="auto" w:fill="FFFFFF"/>
        </w:rPr>
        <w:t>PbO</w:t>
      </w:r>
      <w:r w:rsidRPr="00986550">
        <w:rPr>
          <w:rFonts w:ascii="Times New Roman" w:hAnsi="Times New Roman"/>
          <w:sz w:val="21"/>
          <w:szCs w:val="21"/>
          <w:shd w:val="clear" w:color="auto" w:fill="FFFFFF"/>
          <w:vertAlign w:val="subscript"/>
        </w:rPr>
        <w:t>2</w:t>
      </w:r>
      <w:r w:rsidRPr="00986550">
        <w:rPr>
          <w:rFonts w:ascii="Times New Roman"/>
          <w:sz w:val="21"/>
          <w:szCs w:val="21"/>
          <w:shd w:val="clear" w:color="auto" w:fill="FFFFFF"/>
        </w:rPr>
        <w:t>，溶液变红。</w:t>
      </w:r>
      <w:r w:rsidRPr="00986550">
        <w:rPr>
          <w:rStyle w:val="apple-converted-space"/>
          <w:rFonts w:ascii="Times New Roman" w:hAnsi="Times New Roman"/>
          <w:sz w:val="21"/>
          <w:szCs w:val="21"/>
        </w:rPr>
        <w:t> </w:t>
      </w:r>
    </w:p>
    <w:p w:rsidR="00C95A26" w:rsidRPr="00986550" w:rsidRDefault="00C95A26" w:rsidP="004C519C">
      <w:pPr>
        <w:pStyle w:val="a7"/>
        <w:shd w:val="clear" w:color="auto" w:fill="FFFFFF"/>
        <w:spacing w:before="0" w:beforeAutospacing="0" w:after="0" w:afterAutospacing="0" w:line="324" w:lineRule="auto"/>
        <w:ind w:firstLineChars="50" w:firstLine="105"/>
        <w:rPr>
          <w:rFonts w:ascii="Times New Roman" w:hAnsi="Times New Roman"/>
          <w:sz w:val="21"/>
          <w:szCs w:val="21"/>
        </w:rPr>
      </w:pPr>
      <w:r w:rsidRPr="00986550">
        <w:rPr>
          <w:rFonts w:ascii="Times New Roman" w:hAnsi="Times New Roman"/>
          <w:sz w:val="21"/>
          <w:szCs w:val="21"/>
          <w:shd w:val="clear" w:color="auto" w:fill="FFFFFF"/>
        </w:rPr>
        <w:t>b.____</w:t>
      </w:r>
      <w:r w:rsidR="008A14EF" w:rsidRPr="008A14EF">
        <w:rPr>
          <w:rFonts w:ascii="Times New Roman" w:hAnsi="Times New Roman"/>
          <w:sz w:val="21"/>
          <w:szCs w:val="21"/>
          <w:shd w:val="clear" w:color="auto" w:fill="FFFFFF"/>
        </w:rPr>
        <w:t xml:space="preserve"> </w:t>
      </w:r>
      <w:r w:rsidR="008A14EF" w:rsidRPr="00986550">
        <w:rPr>
          <w:rFonts w:ascii="Times New Roman" w:hAnsi="Times New Roman"/>
          <w:sz w:val="21"/>
          <w:szCs w:val="21"/>
          <w:shd w:val="clear" w:color="auto" w:fill="FFFFFF"/>
        </w:rPr>
        <w:t>______________</w:t>
      </w:r>
      <w:r w:rsidRPr="00986550">
        <w:rPr>
          <w:rFonts w:ascii="Times New Roman" w:hAnsi="Times New Roman"/>
          <w:sz w:val="21"/>
          <w:szCs w:val="21"/>
          <w:shd w:val="clear" w:color="auto" w:fill="FFFFFF"/>
        </w:rPr>
        <w:t>__________</w:t>
      </w:r>
      <w:r w:rsidRPr="00986550">
        <w:rPr>
          <w:rFonts w:ascii="Times New Roman"/>
          <w:sz w:val="21"/>
          <w:szCs w:val="21"/>
          <w:shd w:val="clear" w:color="auto" w:fill="FFFFFF"/>
        </w:rPr>
        <w:t>。</w:t>
      </w:r>
      <w:r w:rsidRPr="00986550">
        <w:rPr>
          <w:rStyle w:val="apple-converted-space"/>
          <w:rFonts w:ascii="Times New Roman" w:hAnsi="Times New Roman"/>
          <w:sz w:val="21"/>
          <w:szCs w:val="21"/>
        </w:rPr>
        <w:t> </w:t>
      </w:r>
    </w:p>
    <w:p w:rsidR="00C95A26" w:rsidRPr="00986550" w:rsidRDefault="00C95A26" w:rsidP="004C519C">
      <w:pPr>
        <w:pStyle w:val="a7"/>
        <w:shd w:val="clear" w:color="auto" w:fill="FFFFFF"/>
        <w:spacing w:before="0" w:beforeAutospacing="0" w:after="0" w:afterAutospacing="0" w:line="324" w:lineRule="auto"/>
        <w:ind w:left="315" w:hangingChars="150" w:hanging="315"/>
        <w:rPr>
          <w:rFonts w:ascii="Times New Roman" w:hAnsi="Times New Roman"/>
          <w:sz w:val="21"/>
          <w:szCs w:val="21"/>
        </w:rPr>
      </w:pPr>
      <w:r w:rsidRPr="00986550">
        <w:rPr>
          <w:rFonts w:ascii="Times New Roman"/>
          <w:sz w:val="21"/>
          <w:szCs w:val="21"/>
          <w:shd w:val="clear" w:color="auto" w:fill="FFFFFF"/>
        </w:rPr>
        <w:t>（</w:t>
      </w:r>
      <w:r w:rsidRPr="00986550">
        <w:rPr>
          <w:rFonts w:ascii="Times New Roman" w:hAnsi="Times New Roman"/>
          <w:sz w:val="21"/>
          <w:szCs w:val="21"/>
          <w:shd w:val="clear" w:color="auto" w:fill="FFFFFF"/>
        </w:rPr>
        <w:t>3</w:t>
      </w:r>
      <w:r w:rsidRPr="00986550">
        <w:rPr>
          <w:rFonts w:ascii="Times New Roman"/>
          <w:sz w:val="21"/>
          <w:szCs w:val="21"/>
          <w:shd w:val="clear" w:color="auto" w:fill="FFFFFF"/>
        </w:rPr>
        <w:t>）过程</w:t>
      </w:r>
      <w:r w:rsidRPr="00986550">
        <w:rPr>
          <w:sz w:val="21"/>
          <w:szCs w:val="21"/>
          <w:shd w:val="clear" w:color="auto" w:fill="FFFFFF"/>
        </w:rPr>
        <w:t>Ⅱ</w:t>
      </w:r>
      <w:r w:rsidRPr="00986550">
        <w:rPr>
          <w:rFonts w:ascii="Times New Roman"/>
          <w:sz w:val="21"/>
          <w:szCs w:val="21"/>
          <w:shd w:val="clear" w:color="auto" w:fill="FFFFFF"/>
        </w:rPr>
        <w:t>的目的是脱硫。若滤液</w:t>
      </w:r>
      <w:r w:rsidRPr="00986550">
        <w:rPr>
          <w:rFonts w:ascii="Times New Roman" w:hAnsi="Times New Roman"/>
          <w:sz w:val="21"/>
          <w:szCs w:val="21"/>
          <w:shd w:val="clear" w:color="auto" w:fill="FFFFFF"/>
        </w:rPr>
        <w:t>2</w:t>
      </w:r>
      <w:r w:rsidRPr="00986550">
        <w:rPr>
          <w:rFonts w:ascii="Times New Roman"/>
          <w:sz w:val="21"/>
          <w:szCs w:val="21"/>
          <w:shd w:val="clear" w:color="auto" w:fill="FFFFFF"/>
        </w:rPr>
        <w:t>中</w:t>
      </w:r>
      <w:r w:rsidRPr="00986550">
        <w:rPr>
          <w:rFonts w:ascii="Times New Roman" w:hAnsi="Times New Roman"/>
          <w:sz w:val="21"/>
          <w:szCs w:val="21"/>
          <w:shd w:val="clear" w:color="auto" w:fill="FFFFFF"/>
        </w:rPr>
        <w:t>c(SO</w:t>
      </w:r>
      <w:r w:rsidRPr="00986550">
        <w:rPr>
          <w:rFonts w:ascii="Times New Roman" w:hAnsi="Times New Roman"/>
          <w:sz w:val="21"/>
          <w:szCs w:val="21"/>
          <w:shd w:val="clear" w:color="auto" w:fill="FFFFFF"/>
          <w:vertAlign w:val="subscript"/>
        </w:rPr>
        <w:t>4</w:t>
      </w:r>
      <w:r w:rsidRPr="00986550">
        <w:rPr>
          <w:rFonts w:ascii="Times New Roman" w:hAnsi="Times New Roman"/>
          <w:sz w:val="21"/>
          <w:szCs w:val="21"/>
          <w:shd w:val="clear" w:color="auto" w:fill="FFFFFF"/>
          <w:vertAlign w:val="superscript"/>
        </w:rPr>
        <w:t>2</w:t>
      </w:r>
      <w:r w:rsidR="00337D77">
        <w:rPr>
          <w:rFonts w:ascii="Times New Roman" w:hAnsi="Times New Roman" w:hint="eastAsia"/>
          <w:sz w:val="21"/>
          <w:szCs w:val="21"/>
          <w:vertAlign w:val="superscript"/>
        </w:rPr>
        <w:t>—</w:t>
      </w:r>
      <w:r w:rsidR="003265E6">
        <w:rPr>
          <w:rFonts w:ascii="Times New Roman" w:hAnsi="Times New Roman"/>
          <w:sz w:val="21"/>
          <w:szCs w:val="21"/>
          <w:shd w:val="clear" w:color="auto" w:fill="FFFFFF"/>
        </w:rPr>
        <w:t>)=1.6mol/</w:t>
      </w:r>
      <w:r w:rsidR="003265E6">
        <w:rPr>
          <w:rFonts w:ascii="Times New Roman" w:hAnsi="Times New Roman" w:hint="eastAsia"/>
          <w:sz w:val="21"/>
          <w:szCs w:val="21"/>
          <w:shd w:val="clear" w:color="auto" w:fill="FFFFFF"/>
        </w:rPr>
        <w:t>，</w:t>
      </w:r>
      <w:r w:rsidRPr="00986550">
        <w:rPr>
          <w:rFonts w:ascii="Times New Roman" w:hAnsi="Times New Roman"/>
          <w:sz w:val="21"/>
          <w:szCs w:val="21"/>
          <w:shd w:val="clear" w:color="auto" w:fill="FFFFFF"/>
        </w:rPr>
        <w:t>c(CO</w:t>
      </w:r>
      <w:r w:rsidRPr="00986550">
        <w:rPr>
          <w:rFonts w:ascii="Times New Roman" w:hAnsi="Times New Roman"/>
          <w:sz w:val="21"/>
          <w:szCs w:val="21"/>
          <w:shd w:val="clear" w:color="auto" w:fill="FFFFFF"/>
          <w:vertAlign w:val="subscript"/>
        </w:rPr>
        <w:t>3</w:t>
      </w:r>
      <w:r w:rsidRPr="00986550">
        <w:rPr>
          <w:rFonts w:ascii="Times New Roman" w:hAnsi="Times New Roman"/>
          <w:sz w:val="21"/>
          <w:szCs w:val="21"/>
          <w:shd w:val="clear" w:color="auto" w:fill="FFFFFF"/>
          <w:vertAlign w:val="superscript"/>
        </w:rPr>
        <w:t>2</w:t>
      </w:r>
      <w:r w:rsidR="00337D77">
        <w:rPr>
          <w:rFonts w:ascii="Times New Roman" w:hAnsi="Times New Roman" w:hint="eastAsia"/>
          <w:sz w:val="21"/>
          <w:szCs w:val="21"/>
          <w:vertAlign w:val="superscript"/>
        </w:rPr>
        <w:t>—</w:t>
      </w:r>
      <w:r w:rsidRPr="00986550">
        <w:rPr>
          <w:rFonts w:ascii="Times New Roman" w:hAnsi="Times New Roman"/>
          <w:sz w:val="21"/>
          <w:szCs w:val="21"/>
          <w:shd w:val="clear" w:color="auto" w:fill="FFFFFF"/>
        </w:rPr>
        <w:t>)=0.1mol/L</w:t>
      </w:r>
      <w:r w:rsidR="00337D77">
        <w:rPr>
          <w:rFonts w:ascii="Times New Roman" w:hAnsi="Times New Roman" w:hint="eastAsia"/>
          <w:sz w:val="21"/>
          <w:szCs w:val="21"/>
          <w:shd w:val="clear" w:color="auto" w:fill="FFFFFF"/>
        </w:rPr>
        <w:t>，</w:t>
      </w:r>
      <w:r w:rsidRPr="00986550">
        <w:rPr>
          <w:rFonts w:ascii="Times New Roman"/>
          <w:sz w:val="21"/>
          <w:szCs w:val="21"/>
          <w:shd w:val="clear" w:color="auto" w:fill="FFFFFF"/>
        </w:rPr>
        <w:t>则</w:t>
      </w:r>
      <w:r w:rsidRPr="00986550">
        <w:rPr>
          <w:rFonts w:ascii="Times New Roman" w:hAnsi="Times New Roman"/>
          <w:sz w:val="21"/>
          <w:szCs w:val="21"/>
          <w:shd w:val="clear" w:color="auto" w:fill="FFFFFF"/>
        </w:rPr>
        <w:t>PbCO</w:t>
      </w:r>
      <w:r w:rsidRPr="00986550">
        <w:rPr>
          <w:rFonts w:ascii="Times New Roman" w:hAnsi="Times New Roman"/>
          <w:sz w:val="21"/>
          <w:szCs w:val="21"/>
          <w:shd w:val="clear" w:color="auto" w:fill="FFFFFF"/>
          <w:vertAlign w:val="subscript"/>
        </w:rPr>
        <w:t>3</w:t>
      </w:r>
      <w:r w:rsidRPr="00986550">
        <w:rPr>
          <w:rFonts w:ascii="Times New Roman"/>
          <w:sz w:val="21"/>
          <w:szCs w:val="21"/>
          <w:shd w:val="clear" w:color="auto" w:fill="FFFFFF"/>
        </w:rPr>
        <w:t>中（填</w:t>
      </w:r>
      <w:r w:rsidRPr="00986550">
        <w:rPr>
          <w:rFonts w:ascii="Times New Roman" w:hAnsi="Times New Roman"/>
          <w:sz w:val="21"/>
          <w:szCs w:val="21"/>
          <w:shd w:val="clear" w:color="auto" w:fill="FFFFFF"/>
        </w:rPr>
        <w:t>“</w:t>
      </w:r>
      <w:r w:rsidRPr="00986550">
        <w:rPr>
          <w:rFonts w:ascii="Times New Roman"/>
          <w:sz w:val="21"/>
          <w:szCs w:val="21"/>
          <w:shd w:val="clear" w:color="auto" w:fill="FFFFFF"/>
        </w:rPr>
        <w:t>是</w:t>
      </w:r>
      <w:r w:rsidRPr="00986550">
        <w:rPr>
          <w:rFonts w:ascii="Times New Roman" w:hAnsi="Times New Roman"/>
          <w:sz w:val="21"/>
          <w:szCs w:val="21"/>
          <w:shd w:val="clear" w:color="auto" w:fill="FFFFFF"/>
        </w:rPr>
        <w:t>”</w:t>
      </w:r>
      <w:r w:rsidRPr="00986550">
        <w:rPr>
          <w:rFonts w:ascii="Times New Roman"/>
          <w:sz w:val="21"/>
          <w:szCs w:val="21"/>
          <w:shd w:val="clear" w:color="auto" w:fill="FFFFFF"/>
        </w:rPr>
        <w:t>或</w:t>
      </w:r>
      <w:r w:rsidRPr="00986550">
        <w:rPr>
          <w:rFonts w:ascii="Times New Roman" w:hAnsi="Times New Roman"/>
          <w:sz w:val="21"/>
          <w:szCs w:val="21"/>
          <w:shd w:val="clear" w:color="auto" w:fill="FFFFFF"/>
        </w:rPr>
        <w:t>“</w:t>
      </w:r>
      <w:r w:rsidRPr="00986550">
        <w:rPr>
          <w:rFonts w:ascii="Times New Roman"/>
          <w:sz w:val="21"/>
          <w:szCs w:val="21"/>
          <w:shd w:val="clear" w:color="auto" w:fill="FFFFFF"/>
        </w:rPr>
        <w:t>否</w:t>
      </w:r>
      <w:r w:rsidRPr="00986550">
        <w:rPr>
          <w:rFonts w:ascii="Times New Roman" w:hAnsi="Times New Roman"/>
          <w:sz w:val="21"/>
          <w:szCs w:val="21"/>
          <w:shd w:val="clear" w:color="auto" w:fill="FFFFFF"/>
        </w:rPr>
        <w:t>”</w:t>
      </w:r>
      <w:r w:rsidRPr="00986550">
        <w:rPr>
          <w:rFonts w:ascii="Times New Roman"/>
          <w:sz w:val="21"/>
          <w:szCs w:val="21"/>
          <w:shd w:val="clear" w:color="auto" w:fill="FFFFFF"/>
        </w:rPr>
        <w:t>）</w:t>
      </w:r>
      <w:r w:rsidR="008A14EF">
        <w:rPr>
          <w:rFonts w:ascii="Times New Roman" w:hint="eastAsia"/>
          <w:sz w:val="21"/>
          <w:szCs w:val="21"/>
          <w:u w:val="single"/>
          <w:shd w:val="clear" w:color="auto" w:fill="FFFFFF"/>
        </w:rPr>
        <w:t xml:space="preserve">       </w:t>
      </w:r>
      <w:r w:rsidRPr="00986550">
        <w:rPr>
          <w:rFonts w:ascii="Times New Roman"/>
          <w:sz w:val="21"/>
          <w:szCs w:val="21"/>
          <w:shd w:val="clear" w:color="auto" w:fill="FFFFFF"/>
        </w:rPr>
        <w:t>混有</w:t>
      </w:r>
      <w:r w:rsidRPr="00986550">
        <w:rPr>
          <w:rFonts w:ascii="Times New Roman" w:hAnsi="Times New Roman"/>
          <w:sz w:val="21"/>
          <w:szCs w:val="21"/>
          <w:shd w:val="clear" w:color="auto" w:fill="FFFFFF"/>
        </w:rPr>
        <w:t>PbSO</w:t>
      </w:r>
      <w:r w:rsidRPr="00986550">
        <w:rPr>
          <w:rFonts w:ascii="Times New Roman" w:hAnsi="Times New Roman"/>
          <w:sz w:val="21"/>
          <w:szCs w:val="21"/>
          <w:shd w:val="clear" w:color="auto" w:fill="FFFFFF"/>
          <w:vertAlign w:val="subscript"/>
        </w:rPr>
        <w:t>4</w:t>
      </w:r>
      <w:r w:rsidRPr="00986550">
        <w:rPr>
          <w:rFonts w:ascii="Times New Roman"/>
          <w:sz w:val="21"/>
          <w:szCs w:val="21"/>
          <w:shd w:val="clear" w:color="auto" w:fill="FFFFFF"/>
        </w:rPr>
        <w:t>。</w:t>
      </w:r>
    </w:p>
    <w:p w:rsidR="004C519C" w:rsidRDefault="004C519C" w:rsidP="004C519C">
      <w:pPr>
        <w:pStyle w:val="a7"/>
        <w:spacing w:before="0" w:beforeAutospacing="0" w:after="0" w:afterAutospacing="0" w:line="324" w:lineRule="auto"/>
        <w:ind w:left="420" w:hangingChars="200" w:hanging="420"/>
        <w:rPr>
          <w:rFonts w:ascii="Times New Roman" w:hAnsi="Times New Roman" w:hint="eastAsia"/>
          <w:b/>
          <w:bCs/>
          <w:sz w:val="21"/>
          <w:szCs w:val="21"/>
          <w:vertAlign w:val="subscript"/>
        </w:rPr>
      </w:pPr>
      <w:r>
        <w:rPr>
          <w:rFonts w:ascii="Times New Roman"/>
          <w:noProof/>
          <w:sz w:val="21"/>
          <w:szCs w:val="21"/>
        </w:rPr>
        <w:drawing>
          <wp:anchor distT="0" distB="0" distL="114300" distR="114300" simplePos="0" relativeHeight="251695104" behindDoc="0" locked="0" layoutInCell="1" allowOverlap="1">
            <wp:simplePos x="0" y="0"/>
            <wp:positionH relativeFrom="column">
              <wp:posOffset>3097530</wp:posOffset>
            </wp:positionH>
            <wp:positionV relativeFrom="paragraph">
              <wp:posOffset>234315</wp:posOffset>
            </wp:positionV>
            <wp:extent cx="2236470" cy="1493520"/>
            <wp:effectExtent l="19050" t="0" r="0" b="0"/>
            <wp:wrapNone/>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17-04-18 00.06.07.png"/>
                    <pic:cNvPicPr/>
                  </pic:nvPicPr>
                  <pic:blipFill>
                    <a:blip r:embed="rId61">
                      <a:lum bright="-24000" contrast="43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36470" cy="1493520"/>
                    </a:xfrm>
                    <a:prstGeom prst="rect">
                      <a:avLst/>
                    </a:prstGeom>
                  </pic:spPr>
                </pic:pic>
              </a:graphicData>
            </a:graphic>
          </wp:anchor>
        </w:drawing>
      </w:r>
      <w:r w:rsidR="00C95A26" w:rsidRPr="00986550">
        <w:rPr>
          <w:rFonts w:ascii="Times New Roman"/>
          <w:sz w:val="21"/>
          <w:szCs w:val="21"/>
        </w:rPr>
        <w:t>（</w:t>
      </w:r>
      <w:r w:rsidR="00C95A26" w:rsidRPr="00986550">
        <w:rPr>
          <w:rFonts w:ascii="Times New Roman" w:hAnsi="Times New Roman"/>
          <w:sz w:val="21"/>
          <w:szCs w:val="21"/>
        </w:rPr>
        <w:t>4</w:t>
      </w:r>
      <w:r w:rsidR="00C95A26" w:rsidRPr="00986550">
        <w:rPr>
          <w:rFonts w:ascii="Times New Roman"/>
          <w:sz w:val="21"/>
          <w:szCs w:val="21"/>
        </w:rPr>
        <w:t>）钠离子交换膜固相电解法是从含铅废料中提取铅的一种新工艺，其装置如右图所示。将含铅废料投入阴极室，含铅废料中的</w:t>
      </w:r>
      <w:r w:rsidR="00C95A26" w:rsidRPr="00986550">
        <w:rPr>
          <w:rFonts w:ascii="Times New Roman" w:hAnsi="Times New Roman"/>
          <w:sz w:val="21"/>
          <w:szCs w:val="21"/>
        </w:rPr>
        <w:t>PbSO</w:t>
      </w:r>
      <w:r w:rsidR="00C95A26" w:rsidRPr="00986550">
        <w:rPr>
          <w:rFonts w:ascii="Times New Roman" w:hAnsi="Times New Roman"/>
          <w:b/>
          <w:bCs/>
          <w:sz w:val="21"/>
          <w:szCs w:val="21"/>
          <w:vertAlign w:val="subscript"/>
        </w:rPr>
        <w:t>4</w:t>
      </w:r>
    </w:p>
    <w:p w:rsidR="004C519C" w:rsidRDefault="00C95A26" w:rsidP="004C519C">
      <w:pPr>
        <w:pStyle w:val="a7"/>
        <w:spacing w:before="0" w:beforeAutospacing="0" w:after="0" w:afterAutospacing="0" w:line="324" w:lineRule="auto"/>
        <w:ind w:leftChars="200" w:left="420"/>
        <w:rPr>
          <w:rFonts w:ascii="Times New Roman" w:hAnsi="Times New Roman" w:hint="eastAsia"/>
          <w:sz w:val="21"/>
          <w:szCs w:val="21"/>
        </w:rPr>
      </w:pPr>
      <w:r w:rsidRPr="00986550">
        <w:rPr>
          <w:rFonts w:ascii="Times New Roman"/>
          <w:sz w:val="21"/>
          <w:szCs w:val="21"/>
        </w:rPr>
        <w:t>与</w:t>
      </w:r>
      <w:r w:rsidRPr="00986550">
        <w:rPr>
          <w:rFonts w:ascii="Times New Roman" w:hAnsi="Times New Roman"/>
          <w:sz w:val="21"/>
          <w:szCs w:val="21"/>
        </w:rPr>
        <w:t>NaOH</w:t>
      </w:r>
      <w:r w:rsidRPr="00986550">
        <w:rPr>
          <w:rFonts w:ascii="Times New Roman"/>
          <w:sz w:val="21"/>
          <w:szCs w:val="21"/>
        </w:rPr>
        <w:t>溶液发生反应</w:t>
      </w:r>
      <w:r w:rsidR="00337D77">
        <w:rPr>
          <w:rFonts w:ascii="Times New Roman" w:hAnsi="Times New Roman" w:hint="eastAsia"/>
          <w:sz w:val="21"/>
          <w:szCs w:val="21"/>
        </w:rPr>
        <w:t>：</w:t>
      </w:r>
    </w:p>
    <w:p w:rsidR="00C95A26" w:rsidRPr="00986550" w:rsidRDefault="00C95A26" w:rsidP="004C519C">
      <w:pPr>
        <w:pStyle w:val="a7"/>
        <w:spacing w:before="0" w:beforeAutospacing="0" w:after="0" w:afterAutospacing="0" w:line="324" w:lineRule="auto"/>
        <w:ind w:leftChars="200" w:left="420" w:firstLineChars="50" w:firstLine="105"/>
        <w:rPr>
          <w:rFonts w:ascii="Times New Roman" w:hAnsi="Times New Roman"/>
          <w:sz w:val="21"/>
          <w:szCs w:val="21"/>
        </w:rPr>
      </w:pPr>
      <w:r w:rsidRPr="00986550">
        <w:rPr>
          <w:rFonts w:ascii="Times New Roman" w:hAnsi="Times New Roman"/>
          <w:sz w:val="21"/>
          <w:szCs w:val="21"/>
        </w:rPr>
        <w:t>PbSO</w:t>
      </w:r>
      <w:r w:rsidRPr="00986550">
        <w:rPr>
          <w:rFonts w:ascii="Times New Roman" w:hAnsi="Times New Roman"/>
          <w:b/>
          <w:bCs/>
          <w:sz w:val="21"/>
          <w:szCs w:val="21"/>
          <w:vertAlign w:val="subscript"/>
        </w:rPr>
        <w:t>4</w:t>
      </w:r>
      <w:r w:rsidRPr="00986550">
        <w:rPr>
          <w:rStyle w:val="apple-converted-space"/>
          <w:rFonts w:ascii="Times New Roman" w:hAnsi="Times New Roman"/>
          <w:sz w:val="21"/>
          <w:szCs w:val="21"/>
        </w:rPr>
        <w:t> </w:t>
      </w:r>
      <w:r w:rsidRPr="00986550">
        <w:rPr>
          <w:rFonts w:ascii="Times New Roman" w:hAnsi="Times New Roman"/>
          <w:sz w:val="21"/>
          <w:szCs w:val="21"/>
        </w:rPr>
        <w:t>+ 3OH</w:t>
      </w:r>
      <w:r w:rsidR="00337D77">
        <w:rPr>
          <w:rFonts w:ascii="Times New Roman" w:hAnsi="Times New Roman" w:hint="eastAsia"/>
          <w:sz w:val="21"/>
          <w:szCs w:val="21"/>
          <w:vertAlign w:val="superscript"/>
        </w:rPr>
        <w:t>—</w:t>
      </w:r>
      <w:r w:rsidRPr="00986550">
        <w:rPr>
          <w:rFonts w:ascii="Times New Roman" w:hAnsi="Times New Roman"/>
          <w:sz w:val="21"/>
          <w:szCs w:val="21"/>
        </w:rPr>
        <w:t xml:space="preserve"> = HPbO</w:t>
      </w:r>
      <w:r w:rsidRPr="00986550">
        <w:rPr>
          <w:rFonts w:ascii="Times New Roman" w:hAnsi="Times New Roman"/>
          <w:sz w:val="21"/>
          <w:szCs w:val="21"/>
          <w:vertAlign w:val="subscript"/>
        </w:rPr>
        <w:t>2</w:t>
      </w:r>
      <w:r w:rsidR="00337D77">
        <w:rPr>
          <w:rFonts w:ascii="Times New Roman" w:hAnsi="Times New Roman" w:hint="eastAsia"/>
          <w:sz w:val="21"/>
          <w:szCs w:val="21"/>
          <w:vertAlign w:val="superscript"/>
        </w:rPr>
        <w:t>—</w:t>
      </w:r>
      <w:r w:rsidRPr="00986550">
        <w:rPr>
          <w:rFonts w:ascii="Times New Roman" w:hAnsi="Times New Roman"/>
          <w:sz w:val="21"/>
          <w:szCs w:val="21"/>
        </w:rPr>
        <w:t>+ SO</w:t>
      </w:r>
      <w:r w:rsidRPr="00986550">
        <w:rPr>
          <w:rFonts w:ascii="Times New Roman" w:hAnsi="Times New Roman"/>
          <w:b/>
          <w:bCs/>
          <w:sz w:val="21"/>
          <w:szCs w:val="21"/>
          <w:vertAlign w:val="subscript"/>
        </w:rPr>
        <w:t>4</w:t>
      </w:r>
      <w:r w:rsidRPr="00986550">
        <w:rPr>
          <w:rFonts w:ascii="Times New Roman" w:hAnsi="Times New Roman"/>
          <w:b/>
          <w:bCs/>
          <w:sz w:val="21"/>
          <w:szCs w:val="21"/>
          <w:vertAlign w:val="superscript"/>
        </w:rPr>
        <w:t>2</w:t>
      </w:r>
      <w:r w:rsidR="00337D77">
        <w:rPr>
          <w:rFonts w:ascii="Times New Roman" w:hAnsi="Times New Roman" w:hint="eastAsia"/>
          <w:sz w:val="21"/>
          <w:szCs w:val="21"/>
          <w:vertAlign w:val="superscript"/>
        </w:rPr>
        <w:t>—</w:t>
      </w:r>
      <w:r w:rsidRPr="00986550">
        <w:rPr>
          <w:rStyle w:val="apple-converted-space"/>
          <w:rFonts w:ascii="Times New Roman" w:hAnsi="Times New Roman"/>
          <w:sz w:val="21"/>
          <w:szCs w:val="21"/>
        </w:rPr>
        <w:t> </w:t>
      </w:r>
      <w:r w:rsidRPr="00986550">
        <w:rPr>
          <w:rFonts w:ascii="Times New Roman" w:hAnsi="Times New Roman"/>
          <w:sz w:val="21"/>
          <w:szCs w:val="21"/>
        </w:rPr>
        <w:t>+H</w:t>
      </w:r>
      <w:r w:rsidRPr="00986550">
        <w:rPr>
          <w:rFonts w:ascii="Times New Roman" w:hAnsi="Times New Roman"/>
          <w:sz w:val="21"/>
          <w:szCs w:val="21"/>
          <w:vertAlign w:val="subscript"/>
        </w:rPr>
        <w:t>2</w:t>
      </w:r>
      <w:r w:rsidRPr="00986550">
        <w:rPr>
          <w:rFonts w:ascii="Times New Roman" w:hAnsi="Times New Roman"/>
          <w:sz w:val="21"/>
          <w:szCs w:val="21"/>
        </w:rPr>
        <w:t>O</w:t>
      </w:r>
      <w:r w:rsidRPr="00986550">
        <w:rPr>
          <w:rFonts w:ascii="Times New Roman"/>
          <w:sz w:val="21"/>
          <w:szCs w:val="21"/>
        </w:rPr>
        <w:t>。</w:t>
      </w:r>
    </w:p>
    <w:p w:rsidR="00C95A26" w:rsidRPr="00986550" w:rsidRDefault="00C95A26" w:rsidP="004C519C">
      <w:pPr>
        <w:pStyle w:val="a7"/>
        <w:spacing w:before="0" w:beforeAutospacing="0" w:after="0" w:afterAutospacing="0" w:line="324" w:lineRule="auto"/>
        <w:rPr>
          <w:rFonts w:ascii="Times New Roman" w:hAnsi="Times New Roman"/>
          <w:sz w:val="21"/>
          <w:szCs w:val="21"/>
        </w:rPr>
      </w:pPr>
      <w:r w:rsidRPr="00986550">
        <w:rPr>
          <w:rFonts w:ascii="Times New Roman"/>
          <w:sz w:val="21"/>
          <w:szCs w:val="21"/>
        </w:rPr>
        <w:t>①</w:t>
      </w:r>
      <w:r w:rsidRPr="00986550">
        <w:rPr>
          <w:rFonts w:ascii="Times New Roman" w:hAnsi="Times New Roman"/>
          <w:sz w:val="21"/>
          <w:szCs w:val="21"/>
        </w:rPr>
        <w:t xml:space="preserve"> a</w:t>
      </w:r>
      <w:r w:rsidRPr="00986550">
        <w:rPr>
          <w:rFonts w:ascii="Times New Roman"/>
          <w:sz w:val="21"/>
          <w:szCs w:val="21"/>
        </w:rPr>
        <w:t>与外接电源的</w:t>
      </w:r>
      <w:r w:rsidRPr="00986550">
        <w:rPr>
          <w:rFonts w:ascii="Times New Roman" w:hAnsi="Times New Roman"/>
          <w:sz w:val="21"/>
          <w:szCs w:val="21"/>
        </w:rPr>
        <w:t>________</w:t>
      </w:r>
      <w:r w:rsidRPr="00986550">
        <w:rPr>
          <w:rFonts w:ascii="Times New Roman"/>
          <w:sz w:val="21"/>
          <w:szCs w:val="21"/>
        </w:rPr>
        <w:t>极相连。</w:t>
      </w:r>
    </w:p>
    <w:p w:rsidR="004C519C" w:rsidRDefault="00C95A26" w:rsidP="004C519C">
      <w:pPr>
        <w:pStyle w:val="a7"/>
        <w:spacing w:before="0" w:beforeAutospacing="0" w:after="0" w:afterAutospacing="0" w:line="324" w:lineRule="auto"/>
        <w:rPr>
          <w:rFonts w:ascii="Times New Roman" w:hint="eastAsia"/>
          <w:sz w:val="21"/>
          <w:szCs w:val="21"/>
        </w:rPr>
      </w:pPr>
      <w:r w:rsidRPr="00986550">
        <w:rPr>
          <w:rFonts w:ascii="Times New Roman"/>
          <w:sz w:val="21"/>
          <w:szCs w:val="21"/>
        </w:rPr>
        <w:t>②电解过程中，</w:t>
      </w:r>
      <w:r w:rsidRPr="00986550">
        <w:rPr>
          <w:rFonts w:ascii="Times New Roman" w:hAnsi="Times New Roman"/>
          <w:sz w:val="21"/>
          <w:szCs w:val="21"/>
        </w:rPr>
        <w:t>PbO</w:t>
      </w:r>
      <w:r w:rsidRPr="00986550">
        <w:rPr>
          <w:rFonts w:ascii="Times New Roman" w:hAnsi="Times New Roman"/>
          <w:sz w:val="21"/>
          <w:szCs w:val="21"/>
          <w:vertAlign w:val="subscript"/>
        </w:rPr>
        <w:t>2</w:t>
      </w:r>
      <w:r w:rsidRPr="00986550">
        <w:rPr>
          <w:rFonts w:ascii="Times New Roman"/>
          <w:sz w:val="21"/>
          <w:szCs w:val="21"/>
        </w:rPr>
        <w:t>、</w:t>
      </w:r>
      <w:r w:rsidRPr="00986550">
        <w:rPr>
          <w:rFonts w:ascii="Times New Roman" w:hAnsi="Times New Roman"/>
          <w:sz w:val="21"/>
          <w:szCs w:val="21"/>
        </w:rPr>
        <w:t>PbO</w:t>
      </w:r>
      <w:r w:rsidRPr="00986550">
        <w:rPr>
          <w:rFonts w:ascii="Times New Roman"/>
          <w:sz w:val="21"/>
          <w:szCs w:val="21"/>
        </w:rPr>
        <w:t>、</w:t>
      </w:r>
      <w:r w:rsidRPr="00986550">
        <w:rPr>
          <w:rFonts w:ascii="Times New Roman" w:hAnsi="Times New Roman"/>
          <w:sz w:val="21"/>
          <w:szCs w:val="21"/>
        </w:rPr>
        <w:t>HPbO</w:t>
      </w:r>
      <w:r w:rsidRPr="00986550">
        <w:rPr>
          <w:rFonts w:ascii="Times New Roman" w:hAnsi="Times New Roman"/>
          <w:sz w:val="21"/>
          <w:szCs w:val="21"/>
          <w:vertAlign w:val="subscript"/>
        </w:rPr>
        <w:t>2</w:t>
      </w:r>
      <w:r w:rsidR="00337D77">
        <w:rPr>
          <w:rFonts w:ascii="Times New Roman" w:hAnsi="Times New Roman" w:hint="eastAsia"/>
          <w:sz w:val="21"/>
          <w:szCs w:val="21"/>
          <w:vertAlign w:val="superscript"/>
        </w:rPr>
        <w:t>—</w:t>
      </w:r>
      <w:r w:rsidRPr="00986550">
        <w:rPr>
          <w:rFonts w:ascii="Times New Roman"/>
          <w:sz w:val="21"/>
          <w:szCs w:val="21"/>
        </w:rPr>
        <w:t>在阴极放电，</w:t>
      </w:r>
    </w:p>
    <w:p w:rsidR="00C95A26" w:rsidRPr="00986550" w:rsidRDefault="00C95A26" w:rsidP="004C519C">
      <w:pPr>
        <w:pStyle w:val="a7"/>
        <w:spacing w:before="0" w:beforeAutospacing="0" w:after="0" w:afterAutospacing="0" w:line="324" w:lineRule="auto"/>
        <w:ind w:firstLineChars="100" w:firstLine="210"/>
        <w:rPr>
          <w:rFonts w:ascii="Times New Roman" w:hAnsi="Times New Roman"/>
          <w:sz w:val="21"/>
          <w:szCs w:val="21"/>
        </w:rPr>
      </w:pPr>
      <w:r w:rsidRPr="00986550">
        <w:rPr>
          <w:rStyle w:val="apple-converted-space"/>
          <w:rFonts w:ascii="Times New Roman"/>
          <w:sz w:val="21"/>
          <w:szCs w:val="21"/>
        </w:rPr>
        <w:t>其</w:t>
      </w:r>
      <w:r w:rsidRPr="00986550">
        <w:rPr>
          <w:rFonts w:ascii="Times New Roman"/>
          <w:sz w:val="21"/>
          <w:szCs w:val="21"/>
        </w:rPr>
        <w:t>中</w:t>
      </w:r>
      <w:r w:rsidRPr="00986550">
        <w:rPr>
          <w:rFonts w:ascii="Times New Roman" w:hAnsi="Times New Roman"/>
          <w:sz w:val="21"/>
          <w:szCs w:val="21"/>
        </w:rPr>
        <w:t>PbO</w:t>
      </w:r>
      <w:r w:rsidRPr="00986550">
        <w:rPr>
          <w:rFonts w:ascii="Times New Roman" w:hAnsi="Times New Roman"/>
          <w:sz w:val="21"/>
          <w:szCs w:val="21"/>
          <w:vertAlign w:val="subscript"/>
        </w:rPr>
        <w:t>2</w:t>
      </w:r>
      <w:r w:rsidRPr="00986550">
        <w:rPr>
          <w:rFonts w:ascii="Times New Roman"/>
          <w:sz w:val="21"/>
          <w:szCs w:val="21"/>
        </w:rPr>
        <w:t>放电的电极反应式为</w:t>
      </w:r>
      <w:r w:rsidRPr="00986550">
        <w:rPr>
          <w:rFonts w:ascii="Times New Roman" w:hAnsi="Times New Roman"/>
          <w:sz w:val="21"/>
          <w:szCs w:val="21"/>
        </w:rPr>
        <w:t>_____</w:t>
      </w:r>
      <w:r w:rsidR="004C519C" w:rsidRPr="00986550">
        <w:rPr>
          <w:rFonts w:ascii="Times New Roman" w:hAnsi="Times New Roman"/>
          <w:sz w:val="21"/>
          <w:szCs w:val="21"/>
        </w:rPr>
        <w:t>_______________</w:t>
      </w:r>
      <w:r w:rsidRPr="00986550">
        <w:rPr>
          <w:rFonts w:ascii="Times New Roman" w:hAnsi="Times New Roman"/>
          <w:sz w:val="21"/>
          <w:szCs w:val="21"/>
        </w:rPr>
        <w:t>___</w:t>
      </w:r>
      <w:r w:rsidRPr="00986550">
        <w:rPr>
          <w:rFonts w:ascii="Times New Roman"/>
          <w:sz w:val="21"/>
          <w:szCs w:val="21"/>
        </w:rPr>
        <w:t>。</w:t>
      </w:r>
    </w:p>
    <w:p w:rsidR="00C95A26" w:rsidRPr="00986550" w:rsidRDefault="00C95A26" w:rsidP="004C519C">
      <w:pPr>
        <w:pStyle w:val="a7"/>
        <w:spacing w:before="0" w:beforeAutospacing="0" w:after="0" w:afterAutospacing="0" w:line="324" w:lineRule="auto"/>
        <w:ind w:left="315" w:hangingChars="150" w:hanging="315"/>
        <w:rPr>
          <w:rFonts w:ascii="Times New Roman" w:hAnsi="Times New Roman"/>
          <w:sz w:val="21"/>
          <w:szCs w:val="21"/>
        </w:rPr>
      </w:pPr>
      <w:r w:rsidRPr="00986550">
        <w:rPr>
          <w:rFonts w:ascii="Times New Roman"/>
          <w:sz w:val="21"/>
          <w:szCs w:val="21"/>
        </w:rPr>
        <w:t>③与传统无膜固相电解法相比，使用钠离子交换膜可以提高</w:t>
      </w:r>
      <w:r w:rsidRPr="00986550">
        <w:rPr>
          <w:rFonts w:ascii="Times New Roman" w:hAnsi="Times New Roman"/>
          <w:sz w:val="21"/>
          <w:szCs w:val="21"/>
        </w:rPr>
        <w:t>Pb</w:t>
      </w:r>
      <w:r w:rsidRPr="00986550">
        <w:rPr>
          <w:rFonts w:ascii="Times New Roman"/>
          <w:sz w:val="21"/>
          <w:szCs w:val="21"/>
        </w:rPr>
        <w:t>元素的利用率，原因是</w:t>
      </w:r>
      <w:r w:rsidRPr="00986550">
        <w:rPr>
          <w:rFonts w:ascii="Times New Roman" w:hAnsi="Times New Roman"/>
          <w:sz w:val="21"/>
          <w:szCs w:val="21"/>
        </w:rPr>
        <w:t>______</w:t>
      </w:r>
      <w:r w:rsidR="00337D77" w:rsidRPr="00986550">
        <w:rPr>
          <w:rFonts w:ascii="Times New Roman" w:hAnsi="Times New Roman"/>
          <w:sz w:val="21"/>
          <w:szCs w:val="21"/>
        </w:rPr>
        <w:t>________________________</w:t>
      </w:r>
      <w:r w:rsidRPr="00986550">
        <w:rPr>
          <w:rFonts w:ascii="Times New Roman" w:hAnsi="Times New Roman"/>
          <w:sz w:val="21"/>
          <w:szCs w:val="21"/>
        </w:rPr>
        <w:t>__</w:t>
      </w:r>
      <w:r w:rsidRPr="00986550">
        <w:rPr>
          <w:rFonts w:ascii="Times New Roman"/>
          <w:sz w:val="21"/>
          <w:szCs w:val="21"/>
        </w:rPr>
        <w:t>。</w:t>
      </w:r>
    </w:p>
    <w:p w:rsidR="004C519C" w:rsidRDefault="004C519C" w:rsidP="003265E6">
      <w:pPr>
        <w:tabs>
          <w:tab w:val="left" w:pos="426"/>
          <w:tab w:val="left" w:pos="851"/>
        </w:tabs>
        <w:rPr>
          <w:rFonts w:hint="eastAsia"/>
          <w:kern w:val="0"/>
          <w:szCs w:val="21"/>
        </w:rPr>
      </w:pPr>
    </w:p>
    <w:p w:rsidR="003265E6" w:rsidRDefault="003265E6" w:rsidP="003265E6">
      <w:pPr>
        <w:tabs>
          <w:tab w:val="left" w:pos="426"/>
          <w:tab w:val="left" w:pos="851"/>
        </w:tabs>
      </w:pPr>
      <w:r w:rsidRPr="00D105E5">
        <w:rPr>
          <w:kern w:val="0"/>
          <w:szCs w:val="21"/>
        </w:rPr>
        <w:lastRenderedPageBreak/>
        <w:t>29</w:t>
      </w:r>
      <w:r w:rsidRPr="00A61DED">
        <w:rPr>
          <w:rFonts w:ascii="宋体" w:hAnsi="宋体"/>
          <w:kern w:val="0"/>
          <w:szCs w:val="21"/>
        </w:rPr>
        <w:t>.</w:t>
      </w:r>
      <w:r w:rsidRPr="00D105E5">
        <w:rPr>
          <w:rFonts w:hint="eastAsia"/>
          <w:kern w:val="0"/>
          <w:szCs w:val="21"/>
        </w:rPr>
        <w:t>（</w:t>
      </w:r>
      <w:r>
        <w:rPr>
          <w:rFonts w:hint="eastAsia"/>
          <w:kern w:val="0"/>
          <w:szCs w:val="21"/>
        </w:rPr>
        <w:t>10</w:t>
      </w:r>
      <w:r w:rsidRPr="00D105E5">
        <w:rPr>
          <w:rFonts w:hint="eastAsia"/>
          <w:kern w:val="0"/>
          <w:szCs w:val="21"/>
        </w:rPr>
        <w:t>分）</w:t>
      </w:r>
      <w:r>
        <w:rPr>
          <w:rFonts w:hint="eastAsia"/>
          <w:kern w:val="0"/>
          <w:szCs w:val="21"/>
        </w:rPr>
        <w:t>将</w:t>
      </w:r>
      <w:r>
        <w:t>同一品种的</w:t>
      </w:r>
      <w:r>
        <w:rPr>
          <w:rFonts w:hint="eastAsia"/>
        </w:rPr>
        <w:t>小麦种植在生长条件适宜的甲、乙两</w:t>
      </w:r>
      <w:r>
        <w:t>地</w:t>
      </w:r>
      <w:r>
        <w:rPr>
          <w:rFonts w:hint="eastAsia"/>
        </w:rPr>
        <w:t>。在不同温度下，</w:t>
      </w:r>
      <w:r>
        <w:t>测得</w:t>
      </w:r>
      <w:r>
        <w:rPr>
          <w:rFonts w:hint="eastAsia"/>
        </w:rPr>
        <w:t>生</w:t>
      </w:r>
    </w:p>
    <w:p w:rsidR="003265E6" w:rsidRPr="006C35D7" w:rsidRDefault="003265E6" w:rsidP="003265E6">
      <w:pPr>
        <w:tabs>
          <w:tab w:val="left" w:pos="426"/>
          <w:tab w:val="left" w:pos="851"/>
        </w:tabs>
      </w:pPr>
      <w:r>
        <w:rPr>
          <w:rFonts w:hint="eastAsia"/>
        </w:rPr>
        <w:tab/>
      </w:r>
      <w:r>
        <w:rPr>
          <w:rFonts w:hint="eastAsia"/>
        </w:rPr>
        <w:t>长旺盛的小麦</w:t>
      </w:r>
      <w:r>
        <w:t>净光合速率和呼吸速率如</w:t>
      </w:r>
      <w:r>
        <w:rPr>
          <w:rFonts w:hint="eastAsia"/>
        </w:rPr>
        <w:t>下</w:t>
      </w:r>
      <w:r>
        <w:t>图</w:t>
      </w:r>
      <w:r>
        <w:rPr>
          <w:rFonts w:hint="eastAsia"/>
        </w:rPr>
        <w:t>，请回答</w:t>
      </w:r>
      <w:r>
        <w:t>：</w:t>
      </w:r>
    </w:p>
    <w:p w:rsidR="003265E6" w:rsidRDefault="003265E6" w:rsidP="003265E6">
      <w:pPr>
        <w:tabs>
          <w:tab w:val="left" w:pos="426"/>
          <w:tab w:val="left" w:pos="851"/>
        </w:tabs>
      </w:pPr>
      <w:r>
        <w:rPr>
          <w:noProof/>
        </w:rPr>
        <w:drawing>
          <wp:anchor distT="0" distB="0" distL="114300" distR="114300" simplePos="0" relativeHeight="251694080" behindDoc="0" locked="0" layoutInCell="1" allowOverlap="1">
            <wp:simplePos x="0" y="0"/>
            <wp:positionH relativeFrom="column">
              <wp:posOffset>750570</wp:posOffset>
            </wp:positionH>
            <wp:positionV relativeFrom="paragraph">
              <wp:posOffset>15240</wp:posOffset>
            </wp:positionV>
            <wp:extent cx="3341370" cy="1859280"/>
            <wp:effectExtent l="19050" t="0" r="0" b="0"/>
            <wp:wrapNone/>
            <wp:docPr id="112" name="图片 1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01"/>
                    <pic:cNvPicPr>
                      <a:picLocks noChangeAspect="1" noChangeArrowheads="1"/>
                    </pic:cNvPicPr>
                  </pic:nvPicPr>
                  <pic:blipFill>
                    <a:blip r:embed="rId62"/>
                    <a:srcRect/>
                    <a:stretch>
                      <a:fillRect/>
                    </a:stretch>
                  </pic:blipFill>
                  <pic:spPr bwMode="auto">
                    <a:xfrm>
                      <a:off x="0" y="0"/>
                      <a:ext cx="3341370" cy="1859280"/>
                    </a:xfrm>
                    <a:prstGeom prst="rect">
                      <a:avLst/>
                    </a:prstGeom>
                    <a:noFill/>
                    <a:ln w="9525">
                      <a:noFill/>
                      <a:miter lim="800000"/>
                      <a:headEnd/>
                      <a:tailEnd/>
                    </a:ln>
                  </pic:spPr>
                </pic:pic>
              </a:graphicData>
            </a:graphic>
          </wp:anchor>
        </w:drawing>
      </w:r>
    </w:p>
    <w:p w:rsidR="003265E6" w:rsidRDefault="003265E6" w:rsidP="003265E6">
      <w:pPr>
        <w:tabs>
          <w:tab w:val="left" w:pos="426"/>
          <w:tab w:val="left" w:pos="851"/>
        </w:tabs>
      </w:pPr>
    </w:p>
    <w:p w:rsidR="003265E6" w:rsidRDefault="003265E6" w:rsidP="003265E6">
      <w:pPr>
        <w:tabs>
          <w:tab w:val="left" w:pos="426"/>
          <w:tab w:val="left" w:pos="851"/>
        </w:tabs>
      </w:pPr>
    </w:p>
    <w:p w:rsidR="003265E6" w:rsidRDefault="003265E6" w:rsidP="003265E6">
      <w:pPr>
        <w:tabs>
          <w:tab w:val="left" w:pos="426"/>
          <w:tab w:val="left" w:pos="851"/>
        </w:tabs>
      </w:pPr>
    </w:p>
    <w:p w:rsidR="003265E6" w:rsidRDefault="003265E6" w:rsidP="003265E6">
      <w:pPr>
        <w:tabs>
          <w:tab w:val="left" w:pos="426"/>
          <w:tab w:val="left" w:pos="851"/>
        </w:tabs>
      </w:pPr>
    </w:p>
    <w:p w:rsidR="003265E6" w:rsidRDefault="003265E6" w:rsidP="003265E6">
      <w:pPr>
        <w:tabs>
          <w:tab w:val="left" w:pos="426"/>
          <w:tab w:val="left" w:pos="851"/>
        </w:tabs>
      </w:pPr>
    </w:p>
    <w:p w:rsidR="003265E6" w:rsidRDefault="003265E6" w:rsidP="003265E6">
      <w:pPr>
        <w:tabs>
          <w:tab w:val="left" w:pos="426"/>
          <w:tab w:val="left" w:pos="851"/>
        </w:tabs>
      </w:pPr>
    </w:p>
    <w:p w:rsidR="003265E6" w:rsidRDefault="003265E6" w:rsidP="003265E6">
      <w:pPr>
        <w:tabs>
          <w:tab w:val="left" w:pos="426"/>
          <w:tab w:val="left" w:pos="851"/>
        </w:tabs>
      </w:pPr>
    </w:p>
    <w:p w:rsidR="003265E6" w:rsidRDefault="003265E6" w:rsidP="003265E6">
      <w:pPr>
        <w:tabs>
          <w:tab w:val="left" w:pos="426"/>
          <w:tab w:val="left" w:pos="851"/>
        </w:tabs>
        <w:ind w:firstLineChars="900" w:firstLine="1890"/>
      </w:pPr>
    </w:p>
    <w:p w:rsidR="003265E6" w:rsidRPr="00A256A5" w:rsidRDefault="003265E6" w:rsidP="003265E6">
      <w:pPr>
        <w:tabs>
          <w:tab w:val="left" w:pos="426"/>
          <w:tab w:val="left" w:pos="851"/>
        </w:tabs>
        <w:snapToGrid w:val="0"/>
        <w:ind w:firstLineChars="1100" w:firstLine="1210"/>
        <w:rPr>
          <w:sz w:val="11"/>
          <w:szCs w:val="11"/>
        </w:rPr>
      </w:pPr>
    </w:p>
    <w:p w:rsidR="003265E6" w:rsidRPr="00A32ADC" w:rsidRDefault="003265E6" w:rsidP="003265E6">
      <w:pPr>
        <w:tabs>
          <w:tab w:val="left" w:pos="426"/>
          <w:tab w:val="left" w:pos="851"/>
        </w:tabs>
        <w:snapToGrid w:val="0"/>
        <w:ind w:firstLineChars="1100" w:firstLine="1430"/>
        <w:rPr>
          <w:sz w:val="13"/>
          <w:szCs w:val="13"/>
        </w:rPr>
      </w:pPr>
    </w:p>
    <w:p w:rsidR="003265E6" w:rsidRDefault="003265E6" w:rsidP="003265E6">
      <w:pPr>
        <w:tabs>
          <w:tab w:val="left" w:pos="426"/>
          <w:tab w:val="left" w:pos="851"/>
        </w:tabs>
        <w:ind w:firstLineChars="150" w:firstLine="315"/>
      </w:pPr>
      <w:r w:rsidRPr="00E32E8C">
        <w:rPr>
          <w:szCs w:val="21"/>
        </w:rPr>
        <w:t>（</w:t>
      </w:r>
      <w:r>
        <w:rPr>
          <w:rFonts w:hint="eastAsia"/>
          <w:szCs w:val="21"/>
        </w:rPr>
        <w:t>1</w:t>
      </w:r>
      <w:r w:rsidRPr="00E32E8C">
        <w:rPr>
          <w:szCs w:val="21"/>
        </w:rPr>
        <w:t>）</w:t>
      </w:r>
      <w:r>
        <w:rPr>
          <w:rFonts w:hint="eastAsia"/>
          <w:szCs w:val="21"/>
        </w:rPr>
        <w:tab/>
      </w:r>
      <w:r>
        <w:rPr>
          <w:rFonts w:hint="eastAsia"/>
        </w:rPr>
        <w:t>小麦光合作用过程中，</w:t>
      </w:r>
      <w:r>
        <w:rPr>
          <w:rFonts w:hint="eastAsia"/>
        </w:rPr>
        <w:t>CO</w:t>
      </w:r>
      <w:r w:rsidRPr="00D670C3">
        <w:rPr>
          <w:rFonts w:hint="eastAsia"/>
          <w:vertAlign w:val="subscript"/>
        </w:rPr>
        <w:t>2</w:t>
      </w:r>
      <w:r>
        <w:rPr>
          <w:rFonts w:hint="eastAsia"/>
        </w:rPr>
        <w:t>参与反应的场所是</w:t>
      </w:r>
      <w:r w:rsidRPr="00746D58">
        <w:rPr>
          <w:rFonts w:hint="eastAsia"/>
          <w:u w:val="single"/>
        </w:rPr>
        <w:t xml:space="preserve">             </w:t>
      </w:r>
      <w:r w:rsidRPr="00D670C3">
        <w:rPr>
          <w:rFonts w:hint="eastAsia"/>
        </w:rPr>
        <w:t>；</w:t>
      </w:r>
      <w:r>
        <w:rPr>
          <w:rFonts w:hint="eastAsia"/>
        </w:rPr>
        <w:t>在有氧呼吸过程中，</w:t>
      </w:r>
    </w:p>
    <w:p w:rsidR="003265E6" w:rsidRDefault="003265E6" w:rsidP="00780A60">
      <w:pPr>
        <w:tabs>
          <w:tab w:val="left" w:pos="426"/>
          <w:tab w:val="left" w:pos="851"/>
        </w:tabs>
        <w:spacing w:line="300" w:lineRule="auto"/>
        <w:ind w:firstLineChars="150" w:firstLine="315"/>
      </w:pPr>
      <w:r>
        <w:rPr>
          <w:rFonts w:hint="eastAsia"/>
        </w:rPr>
        <w:tab/>
      </w:r>
      <w:r>
        <w:rPr>
          <w:rFonts w:hint="eastAsia"/>
        </w:rPr>
        <w:tab/>
      </w:r>
      <w:r>
        <w:rPr>
          <w:rFonts w:hint="eastAsia"/>
        </w:rPr>
        <w:t>释放的</w:t>
      </w:r>
      <w:r>
        <w:rPr>
          <w:rFonts w:hint="eastAsia"/>
        </w:rPr>
        <w:t>CO</w:t>
      </w:r>
      <w:r w:rsidRPr="00D670C3">
        <w:rPr>
          <w:rFonts w:hint="eastAsia"/>
          <w:vertAlign w:val="subscript"/>
        </w:rPr>
        <w:t>2</w:t>
      </w:r>
      <w:r>
        <w:rPr>
          <w:rFonts w:hint="eastAsia"/>
        </w:rPr>
        <w:t>由</w:t>
      </w:r>
      <w:r w:rsidRPr="00746D58">
        <w:rPr>
          <w:rFonts w:hint="eastAsia"/>
          <w:u w:val="single"/>
        </w:rPr>
        <w:t xml:space="preserve">            </w:t>
      </w:r>
      <w:r w:rsidRPr="00E018A3">
        <w:rPr>
          <w:rFonts w:hint="eastAsia"/>
        </w:rPr>
        <w:t>分解而来</w:t>
      </w:r>
      <w:r w:rsidRPr="00746D58">
        <w:rPr>
          <w:rFonts w:hint="eastAsia"/>
        </w:rPr>
        <w:t>。</w:t>
      </w:r>
    </w:p>
    <w:p w:rsidR="003265E6" w:rsidRDefault="003265E6" w:rsidP="00780A60">
      <w:pPr>
        <w:tabs>
          <w:tab w:val="left" w:pos="851"/>
        </w:tabs>
        <w:spacing w:line="300" w:lineRule="auto"/>
        <w:ind w:firstLineChars="150" w:firstLine="315"/>
        <w:rPr>
          <w:rFonts w:ascii="宋体" w:hAnsi="宋体"/>
        </w:rPr>
      </w:pPr>
      <w:r w:rsidRPr="00E32E8C">
        <w:rPr>
          <w:szCs w:val="21"/>
        </w:rPr>
        <w:t>（</w:t>
      </w:r>
      <w:r>
        <w:rPr>
          <w:rFonts w:hint="eastAsia"/>
          <w:szCs w:val="21"/>
        </w:rPr>
        <w:t>2</w:t>
      </w:r>
      <w:r w:rsidRPr="00E32E8C">
        <w:rPr>
          <w:szCs w:val="21"/>
        </w:rPr>
        <w:t>）</w:t>
      </w:r>
      <w:r>
        <w:rPr>
          <w:rFonts w:ascii="宋体" w:hAnsi="宋体" w:hint="eastAsia"/>
        </w:rPr>
        <w:t>单位时间内，每平方分米的叶面积上，</w:t>
      </w:r>
      <w:r>
        <w:rPr>
          <w:rFonts w:hint="eastAsia"/>
        </w:rPr>
        <w:t>乙地的</w:t>
      </w:r>
      <w:r>
        <w:rPr>
          <w:rFonts w:ascii="宋体" w:hAnsi="宋体" w:hint="eastAsia"/>
        </w:rPr>
        <w:t>小麦叶肉细胞在</w:t>
      </w:r>
      <w:r>
        <w:t>30</w:t>
      </w:r>
      <w:r>
        <w:rPr>
          <w:rFonts w:ascii="宋体" w:hAnsi="宋体" w:hint="eastAsia"/>
        </w:rPr>
        <w:t>℃时比</w:t>
      </w:r>
      <w:r>
        <w:t>25</w:t>
      </w:r>
      <w:r>
        <w:rPr>
          <w:rFonts w:ascii="宋体" w:hAnsi="宋体" w:hint="eastAsia"/>
        </w:rPr>
        <w:t>℃时，</w:t>
      </w:r>
    </w:p>
    <w:p w:rsidR="003265E6" w:rsidRDefault="003265E6" w:rsidP="00780A60">
      <w:pPr>
        <w:tabs>
          <w:tab w:val="left" w:pos="851"/>
        </w:tabs>
        <w:spacing w:line="300" w:lineRule="auto"/>
        <w:rPr>
          <w:rFonts w:ascii="宋体" w:hAnsi="宋体"/>
        </w:rPr>
      </w:pPr>
      <w:r>
        <w:rPr>
          <w:rFonts w:ascii="宋体" w:hAnsi="宋体" w:hint="eastAsia"/>
        </w:rPr>
        <w:tab/>
        <w:t>产生的</w:t>
      </w:r>
      <w:r w:rsidRPr="00D917A5">
        <w:t>NADPH</w:t>
      </w:r>
      <w:r>
        <w:rPr>
          <w:rFonts w:ascii="宋体" w:hAnsi="宋体" w:hint="eastAsia"/>
        </w:rPr>
        <w:t>的量</w:t>
      </w:r>
      <w:r w:rsidRPr="00746D58">
        <w:rPr>
          <w:rFonts w:hint="eastAsia"/>
          <w:u w:val="single"/>
        </w:rPr>
        <w:t xml:space="preserve">   </w:t>
      </w:r>
      <w:r>
        <w:rPr>
          <w:rFonts w:hint="eastAsia"/>
          <w:u w:val="single"/>
        </w:rPr>
        <w:t xml:space="preserve">  </w:t>
      </w:r>
      <w:r w:rsidRPr="00746D58">
        <w:rPr>
          <w:rFonts w:hint="eastAsia"/>
          <w:u w:val="single"/>
        </w:rPr>
        <w:t xml:space="preserve">    </w:t>
      </w:r>
      <w:r w:rsidRPr="00D319F0">
        <w:rPr>
          <w:rFonts w:ascii="宋体" w:hAnsi="宋体" w:hint="eastAsia"/>
        </w:rPr>
        <w:t>（填“更多”、“更少”或“相等”）</w:t>
      </w:r>
      <w:r>
        <w:rPr>
          <w:rFonts w:ascii="宋体" w:hAnsi="宋体" w:hint="eastAsia"/>
        </w:rPr>
        <w:t>，释放的</w:t>
      </w:r>
      <w:r w:rsidRPr="003A73D6">
        <w:t>O</w:t>
      </w:r>
      <w:r w:rsidRPr="003A73D6">
        <w:rPr>
          <w:vertAlign w:val="subscript"/>
        </w:rPr>
        <w:t>2</w:t>
      </w:r>
      <w:r>
        <w:rPr>
          <w:rFonts w:ascii="宋体" w:hAnsi="宋体" w:hint="eastAsia"/>
        </w:rPr>
        <w:t>的量</w:t>
      </w:r>
    </w:p>
    <w:p w:rsidR="003265E6" w:rsidRPr="00D319F0" w:rsidRDefault="003265E6" w:rsidP="00780A60">
      <w:pPr>
        <w:tabs>
          <w:tab w:val="left" w:pos="851"/>
        </w:tabs>
        <w:spacing w:line="300" w:lineRule="auto"/>
        <w:ind w:firstLineChars="400" w:firstLine="840"/>
      </w:pPr>
      <w:r w:rsidRPr="00746D58">
        <w:rPr>
          <w:rFonts w:hint="eastAsia"/>
          <w:u w:val="single"/>
        </w:rPr>
        <w:t xml:space="preserve">          </w:t>
      </w:r>
      <w:r w:rsidRPr="00D319F0">
        <w:rPr>
          <w:rFonts w:ascii="宋体" w:hAnsi="宋体" w:hint="eastAsia"/>
        </w:rPr>
        <w:t>（填“更多”、“更少”或“相等”）。</w:t>
      </w:r>
    </w:p>
    <w:p w:rsidR="003265E6" w:rsidRDefault="003265E6" w:rsidP="00780A60">
      <w:pPr>
        <w:tabs>
          <w:tab w:val="left" w:pos="315"/>
          <w:tab w:val="left" w:pos="851"/>
        </w:tabs>
        <w:spacing w:line="300" w:lineRule="auto"/>
        <w:rPr>
          <w:rFonts w:ascii="宋体" w:hAnsi="宋体"/>
        </w:rPr>
      </w:pPr>
      <w:r>
        <w:rPr>
          <w:rFonts w:hint="eastAsia"/>
          <w:szCs w:val="21"/>
        </w:rPr>
        <w:tab/>
      </w:r>
      <w:r w:rsidRPr="00E32E8C">
        <w:rPr>
          <w:szCs w:val="21"/>
        </w:rPr>
        <w:t>（</w:t>
      </w:r>
      <w:r>
        <w:rPr>
          <w:rFonts w:hint="eastAsia"/>
          <w:szCs w:val="21"/>
        </w:rPr>
        <w:t>3</w:t>
      </w:r>
      <w:r w:rsidRPr="00E32E8C">
        <w:rPr>
          <w:szCs w:val="21"/>
        </w:rPr>
        <w:t>）</w:t>
      </w:r>
      <w:r>
        <w:rPr>
          <w:rFonts w:hint="eastAsia"/>
        </w:rPr>
        <w:t>两地栽培的小麦在白天最适生长的温度下</w:t>
      </w:r>
      <w:r>
        <w:rPr>
          <w:rFonts w:ascii="宋体" w:hAnsi="宋体" w:hint="eastAsia"/>
        </w:rPr>
        <w:t>，单位时间内，每平方分米的叶面积上固</w:t>
      </w:r>
    </w:p>
    <w:p w:rsidR="003265E6" w:rsidRPr="00286EE0" w:rsidRDefault="003265E6" w:rsidP="00780A60">
      <w:pPr>
        <w:tabs>
          <w:tab w:val="left" w:pos="420"/>
          <w:tab w:val="left" w:pos="851"/>
        </w:tabs>
        <w:spacing w:line="300" w:lineRule="auto"/>
        <w:rPr>
          <w:color w:val="FF0000"/>
          <w:u w:val="single"/>
        </w:rPr>
      </w:pPr>
      <w:r>
        <w:rPr>
          <w:rFonts w:hint="eastAsia"/>
        </w:rPr>
        <w:tab/>
      </w:r>
      <w:r>
        <w:rPr>
          <w:rFonts w:hint="eastAsia"/>
        </w:rPr>
        <w:tab/>
      </w:r>
      <w:r>
        <w:rPr>
          <w:rFonts w:ascii="宋体" w:hAnsi="宋体" w:hint="eastAsia"/>
        </w:rPr>
        <w:t>定的</w:t>
      </w:r>
      <w:r>
        <w:t>CO</w:t>
      </w:r>
      <w:r w:rsidRPr="0080249E">
        <w:rPr>
          <w:vertAlign w:val="subscript"/>
        </w:rPr>
        <w:t>2</w:t>
      </w:r>
      <w:r>
        <w:rPr>
          <w:rFonts w:ascii="宋体" w:hAnsi="宋体" w:hint="eastAsia"/>
        </w:rPr>
        <w:t>的量</w:t>
      </w:r>
      <w:r>
        <w:rPr>
          <w:rFonts w:hint="eastAsia"/>
        </w:rPr>
        <w:t>是</w:t>
      </w:r>
      <w:r w:rsidRPr="00746D58">
        <w:rPr>
          <w:rFonts w:hint="eastAsia"/>
          <w:u w:val="single"/>
        </w:rPr>
        <w:t xml:space="preserve">       </w:t>
      </w:r>
      <w:r>
        <w:rPr>
          <w:rFonts w:hint="eastAsia"/>
        </w:rPr>
        <w:t>（填“甲地”或“乙地”）的小麦较多；理由是</w:t>
      </w:r>
      <w:r w:rsidRPr="00746D58">
        <w:rPr>
          <w:rFonts w:hint="eastAsia"/>
          <w:u w:val="single"/>
        </w:rPr>
        <w:t xml:space="preserve">      </w:t>
      </w:r>
      <w:r>
        <w:rPr>
          <w:rFonts w:hint="eastAsia"/>
          <w:u w:val="single"/>
        </w:rPr>
        <w:t xml:space="preserve">  </w:t>
      </w:r>
      <w:r w:rsidRPr="00746D58">
        <w:rPr>
          <w:rFonts w:hint="eastAsia"/>
          <w:u w:val="single"/>
        </w:rPr>
        <w:t xml:space="preserve">    </w:t>
      </w:r>
      <w:r w:rsidRPr="00D319F0">
        <w:rPr>
          <w:rFonts w:hint="eastAsia"/>
        </w:rPr>
        <w:t>。</w:t>
      </w:r>
    </w:p>
    <w:p w:rsidR="003265E6" w:rsidRDefault="003265E6" w:rsidP="003265E6">
      <w:pPr>
        <w:tabs>
          <w:tab w:val="left" w:pos="426"/>
          <w:tab w:val="left" w:pos="851"/>
        </w:tabs>
        <w:spacing w:line="360" w:lineRule="exact"/>
      </w:pPr>
      <w:r w:rsidRPr="00953DD5">
        <w:rPr>
          <w:kern w:val="0"/>
          <w:szCs w:val="21"/>
        </w:rPr>
        <w:t>30</w:t>
      </w:r>
      <w:r w:rsidRPr="00F26C8B">
        <w:rPr>
          <w:rFonts w:ascii="宋体" w:hAnsi="宋体"/>
          <w:kern w:val="0"/>
          <w:szCs w:val="21"/>
        </w:rPr>
        <w:t>.</w:t>
      </w:r>
      <w:r>
        <w:rPr>
          <w:rFonts w:hint="eastAsia"/>
        </w:rPr>
        <w:t>（</w:t>
      </w:r>
      <w:r>
        <w:rPr>
          <w:rFonts w:hint="eastAsia"/>
        </w:rPr>
        <w:t>8</w:t>
      </w:r>
      <w:r>
        <w:rPr>
          <w:rFonts w:hint="eastAsia"/>
        </w:rPr>
        <w:t>分）某</w:t>
      </w:r>
      <w:r>
        <w:t>生物兴趣小组做了</w:t>
      </w:r>
      <w:r>
        <w:rPr>
          <w:rFonts w:hint="eastAsia"/>
        </w:rPr>
        <w:t>“探究</w:t>
      </w:r>
      <w:r>
        <w:rPr>
          <w:rFonts w:hint="eastAsia"/>
        </w:rPr>
        <w:t>NAA</w:t>
      </w:r>
      <w:r>
        <w:rPr>
          <w:rFonts w:hint="eastAsia"/>
        </w:rPr>
        <w:t>（萘乙酸）促进</w:t>
      </w:r>
      <w:r>
        <w:t>红薯</w:t>
      </w:r>
      <w:r>
        <w:rPr>
          <w:rFonts w:hint="eastAsia"/>
        </w:rPr>
        <w:t>插</w:t>
      </w:r>
      <w:r>
        <w:t>条</w:t>
      </w:r>
      <w:r>
        <w:rPr>
          <w:rFonts w:hint="eastAsia"/>
        </w:rPr>
        <w:t>生</w:t>
      </w:r>
      <w:r>
        <w:t>根的最</w:t>
      </w:r>
      <w:r>
        <w:rPr>
          <w:rFonts w:hint="eastAsia"/>
        </w:rPr>
        <w:t>适</w:t>
      </w:r>
      <w:r>
        <w:t>浓度</w:t>
      </w:r>
      <w:r>
        <w:rPr>
          <w:rFonts w:hint="eastAsia"/>
        </w:rPr>
        <w:t>”实</w:t>
      </w:r>
    </w:p>
    <w:p w:rsidR="003265E6" w:rsidRDefault="003265E6" w:rsidP="003265E6">
      <w:pPr>
        <w:tabs>
          <w:tab w:val="left" w:pos="426"/>
          <w:tab w:val="left" w:pos="851"/>
        </w:tabs>
        <w:spacing w:line="360" w:lineRule="exact"/>
      </w:pPr>
      <w:r>
        <w:rPr>
          <w:rFonts w:hint="eastAsia"/>
        </w:rPr>
        <w:tab/>
      </w:r>
      <w:r>
        <w:rPr>
          <w:rFonts w:hint="eastAsia"/>
        </w:rPr>
        <w:t>验</w:t>
      </w:r>
      <w:r>
        <w:t>，</w:t>
      </w:r>
      <w:r>
        <w:rPr>
          <w:rFonts w:hint="eastAsia"/>
        </w:rPr>
        <w:t>实验记录</w:t>
      </w:r>
      <w:r>
        <w:t>如下</w:t>
      </w:r>
      <w:r>
        <w:rPr>
          <w:rFonts w:hint="eastAsia"/>
        </w:rPr>
        <w:t>，请</w:t>
      </w:r>
      <w:r>
        <w:t>回答</w:t>
      </w:r>
      <w:r>
        <w:rPr>
          <w:rFonts w:hint="eastAsia"/>
        </w:rPr>
        <w:t>：</w:t>
      </w:r>
    </w:p>
    <w:tbl>
      <w:tblPr>
        <w:tblW w:w="765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51"/>
        <w:gridCol w:w="567"/>
        <w:gridCol w:w="567"/>
        <w:gridCol w:w="567"/>
        <w:gridCol w:w="567"/>
        <w:gridCol w:w="567"/>
        <w:gridCol w:w="567"/>
        <w:gridCol w:w="567"/>
        <w:gridCol w:w="708"/>
        <w:gridCol w:w="709"/>
        <w:gridCol w:w="709"/>
      </w:tblGrid>
      <w:tr w:rsidR="003265E6" w:rsidRPr="00024DF8" w:rsidTr="006E6DEC">
        <w:trPr>
          <w:trHeight w:val="241"/>
        </w:trPr>
        <w:tc>
          <w:tcPr>
            <w:tcW w:w="1560" w:type="dxa"/>
            <w:gridSpan w:val="2"/>
            <w:vAlign w:val="center"/>
          </w:tcPr>
          <w:p w:rsidR="003265E6" w:rsidRDefault="003265E6" w:rsidP="006E6DEC">
            <w:pPr>
              <w:tabs>
                <w:tab w:val="left" w:pos="426"/>
                <w:tab w:val="left" w:pos="851"/>
              </w:tabs>
              <w:snapToGrid w:val="0"/>
              <w:jc w:val="center"/>
              <w:rPr>
                <w:szCs w:val="21"/>
              </w:rPr>
            </w:pPr>
            <w:r w:rsidRPr="00A776D2">
              <w:rPr>
                <w:rFonts w:hint="eastAsia"/>
                <w:szCs w:val="21"/>
              </w:rPr>
              <w:t>NAA</w:t>
            </w:r>
            <w:r w:rsidRPr="00A776D2">
              <w:rPr>
                <w:rFonts w:hint="eastAsia"/>
                <w:szCs w:val="21"/>
              </w:rPr>
              <w:t>浓度</w:t>
            </w:r>
          </w:p>
          <w:p w:rsidR="003265E6" w:rsidRPr="00A776D2" w:rsidRDefault="003265E6" w:rsidP="006E6DEC">
            <w:pPr>
              <w:tabs>
                <w:tab w:val="left" w:pos="426"/>
                <w:tab w:val="left" w:pos="851"/>
              </w:tabs>
              <w:snapToGrid w:val="0"/>
              <w:jc w:val="center"/>
              <w:rPr>
                <w:szCs w:val="21"/>
              </w:rPr>
            </w:pPr>
            <w:r w:rsidRPr="00A776D2">
              <w:rPr>
                <w:szCs w:val="21"/>
              </w:rPr>
              <w:t>（</w:t>
            </w:r>
            <w:r>
              <w:rPr>
                <w:szCs w:val="21"/>
              </w:rPr>
              <w:t>g</w:t>
            </w:r>
            <w:r w:rsidRPr="005F1C69">
              <w:rPr>
                <w:rFonts w:ascii="宋体" w:hAnsi="宋体"/>
                <w:szCs w:val="21"/>
              </w:rPr>
              <w:t>·</w:t>
            </w:r>
            <w:r w:rsidRPr="00A776D2">
              <w:rPr>
                <w:szCs w:val="21"/>
              </w:rPr>
              <w:t>L</w:t>
            </w:r>
            <w:r w:rsidRPr="00A776D2">
              <w:rPr>
                <w:rFonts w:hint="eastAsia"/>
                <w:szCs w:val="21"/>
                <w:vertAlign w:val="superscript"/>
              </w:rPr>
              <w:t>-</w:t>
            </w:r>
            <w:r>
              <w:rPr>
                <w:rFonts w:hint="eastAsia"/>
                <w:szCs w:val="21"/>
                <w:vertAlign w:val="superscript"/>
              </w:rPr>
              <w:t>１</w:t>
            </w:r>
            <w:r w:rsidRPr="00A776D2">
              <w:rPr>
                <w:szCs w:val="21"/>
              </w:rPr>
              <w:t>）</w:t>
            </w:r>
          </w:p>
        </w:tc>
        <w:tc>
          <w:tcPr>
            <w:tcW w:w="567" w:type="dxa"/>
            <w:vAlign w:val="center"/>
          </w:tcPr>
          <w:p w:rsidR="003265E6" w:rsidRPr="00A776D2" w:rsidRDefault="003265E6" w:rsidP="006E6DEC">
            <w:pPr>
              <w:tabs>
                <w:tab w:val="left" w:pos="426"/>
                <w:tab w:val="left" w:pos="851"/>
              </w:tabs>
              <w:snapToGrid w:val="0"/>
              <w:jc w:val="center"/>
              <w:rPr>
                <w:szCs w:val="21"/>
              </w:rPr>
            </w:pPr>
            <w:r w:rsidRPr="00A776D2">
              <w:rPr>
                <w:rFonts w:hint="eastAsia"/>
                <w:szCs w:val="21"/>
              </w:rPr>
              <w:t>10</w:t>
            </w:r>
            <w:r w:rsidRPr="00A776D2">
              <w:rPr>
                <w:rFonts w:hint="eastAsia"/>
                <w:szCs w:val="21"/>
                <w:vertAlign w:val="superscript"/>
              </w:rPr>
              <w:t>-3</w:t>
            </w:r>
          </w:p>
        </w:tc>
        <w:tc>
          <w:tcPr>
            <w:tcW w:w="567" w:type="dxa"/>
            <w:vAlign w:val="center"/>
          </w:tcPr>
          <w:p w:rsidR="003265E6" w:rsidRPr="00A776D2" w:rsidRDefault="003265E6" w:rsidP="006E6DEC">
            <w:pPr>
              <w:tabs>
                <w:tab w:val="left" w:pos="426"/>
                <w:tab w:val="left" w:pos="851"/>
              </w:tabs>
              <w:snapToGrid w:val="0"/>
              <w:jc w:val="center"/>
              <w:rPr>
                <w:szCs w:val="21"/>
              </w:rPr>
            </w:pPr>
            <w:r w:rsidRPr="00A776D2">
              <w:rPr>
                <w:rFonts w:hint="eastAsia"/>
                <w:szCs w:val="21"/>
              </w:rPr>
              <w:t>10</w:t>
            </w:r>
            <w:r w:rsidRPr="00A776D2">
              <w:rPr>
                <w:rFonts w:hint="eastAsia"/>
                <w:szCs w:val="21"/>
                <w:vertAlign w:val="superscript"/>
              </w:rPr>
              <w:t>-4</w:t>
            </w:r>
          </w:p>
        </w:tc>
        <w:tc>
          <w:tcPr>
            <w:tcW w:w="567" w:type="dxa"/>
            <w:vAlign w:val="center"/>
          </w:tcPr>
          <w:p w:rsidR="003265E6" w:rsidRPr="00024DF8" w:rsidRDefault="003265E6" w:rsidP="006E6DEC">
            <w:pPr>
              <w:tabs>
                <w:tab w:val="left" w:pos="426"/>
                <w:tab w:val="left" w:pos="851"/>
              </w:tabs>
              <w:snapToGrid w:val="0"/>
              <w:jc w:val="center"/>
              <w:rPr>
                <w:szCs w:val="21"/>
              </w:rPr>
            </w:pPr>
            <w:r w:rsidRPr="00A776D2">
              <w:rPr>
                <w:rFonts w:hint="eastAsia"/>
                <w:szCs w:val="21"/>
              </w:rPr>
              <w:t>10</w:t>
            </w:r>
            <w:r w:rsidRPr="00024DF8">
              <w:rPr>
                <w:rFonts w:hint="eastAsia"/>
                <w:szCs w:val="21"/>
                <w:vertAlign w:val="superscript"/>
              </w:rPr>
              <w:t>-</w:t>
            </w:r>
            <w:r w:rsidRPr="00024DF8">
              <w:rPr>
                <w:szCs w:val="21"/>
                <w:vertAlign w:val="superscript"/>
              </w:rPr>
              <w:t>5</w:t>
            </w:r>
          </w:p>
        </w:tc>
        <w:tc>
          <w:tcPr>
            <w:tcW w:w="567" w:type="dxa"/>
            <w:vAlign w:val="center"/>
          </w:tcPr>
          <w:p w:rsidR="003265E6" w:rsidRPr="00A776D2" w:rsidRDefault="003265E6" w:rsidP="006E6DEC">
            <w:pPr>
              <w:tabs>
                <w:tab w:val="left" w:pos="426"/>
                <w:tab w:val="left" w:pos="851"/>
              </w:tabs>
              <w:snapToGrid w:val="0"/>
              <w:jc w:val="center"/>
              <w:rPr>
                <w:szCs w:val="21"/>
              </w:rPr>
            </w:pPr>
            <w:r w:rsidRPr="00A776D2">
              <w:rPr>
                <w:rFonts w:hint="eastAsia"/>
                <w:szCs w:val="21"/>
              </w:rPr>
              <w:t>10</w:t>
            </w:r>
            <w:r w:rsidRPr="00024DF8">
              <w:rPr>
                <w:rFonts w:hint="eastAsia"/>
                <w:szCs w:val="21"/>
                <w:vertAlign w:val="superscript"/>
              </w:rPr>
              <w:t>-</w:t>
            </w:r>
            <w:r w:rsidRPr="00024DF8">
              <w:rPr>
                <w:szCs w:val="21"/>
                <w:vertAlign w:val="superscript"/>
              </w:rPr>
              <w:t>6</w:t>
            </w:r>
          </w:p>
        </w:tc>
        <w:tc>
          <w:tcPr>
            <w:tcW w:w="567" w:type="dxa"/>
            <w:vAlign w:val="center"/>
          </w:tcPr>
          <w:p w:rsidR="003265E6" w:rsidRPr="00A776D2" w:rsidRDefault="003265E6" w:rsidP="006E6DEC">
            <w:pPr>
              <w:tabs>
                <w:tab w:val="left" w:pos="426"/>
                <w:tab w:val="left" w:pos="851"/>
              </w:tabs>
              <w:snapToGrid w:val="0"/>
              <w:jc w:val="center"/>
              <w:rPr>
                <w:szCs w:val="21"/>
              </w:rPr>
            </w:pPr>
            <w:r w:rsidRPr="00A776D2">
              <w:rPr>
                <w:rFonts w:hint="eastAsia"/>
                <w:szCs w:val="21"/>
              </w:rPr>
              <w:t>10</w:t>
            </w:r>
            <w:r w:rsidRPr="00024DF8">
              <w:rPr>
                <w:rFonts w:hint="eastAsia"/>
                <w:szCs w:val="21"/>
                <w:vertAlign w:val="superscript"/>
              </w:rPr>
              <w:t>-</w:t>
            </w:r>
            <w:r w:rsidRPr="00024DF8">
              <w:rPr>
                <w:szCs w:val="21"/>
                <w:vertAlign w:val="superscript"/>
              </w:rPr>
              <w:t>7</w:t>
            </w:r>
          </w:p>
        </w:tc>
        <w:tc>
          <w:tcPr>
            <w:tcW w:w="567" w:type="dxa"/>
            <w:vAlign w:val="center"/>
          </w:tcPr>
          <w:p w:rsidR="003265E6" w:rsidRPr="00A776D2" w:rsidRDefault="003265E6" w:rsidP="006E6DEC">
            <w:pPr>
              <w:tabs>
                <w:tab w:val="left" w:pos="426"/>
                <w:tab w:val="left" w:pos="851"/>
              </w:tabs>
              <w:snapToGrid w:val="0"/>
              <w:jc w:val="center"/>
              <w:rPr>
                <w:szCs w:val="21"/>
              </w:rPr>
            </w:pPr>
            <w:r w:rsidRPr="00A776D2">
              <w:rPr>
                <w:rFonts w:hint="eastAsia"/>
                <w:szCs w:val="21"/>
              </w:rPr>
              <w:t>10</w:t>
            </w:r>
            <w:r w:rsidRPr="00024DF8">
              <w:rPr>
                <w:rFonts w:hint="eastAsia"/>
                <w:szCs w:val="21"/>
                <w:vertAlign w:val="superscript"/>
              </w:rPr>
              <w:t>-</w:t>
            </w:r>
            <w:r>
              <w:rPr>
                <w:rFonts w:hint="eastAsia"/>
                <w:szCs w:val="21"/>
                <w:vertAlign w:val="superscript"/>
              </w:rPr>
              <w:t>8</w:t>
            </w:r>
          </w:p>
        </w:tc>
        <w:tc>
          <w:tcPr>
            <w:tcW w:w="567" w:type="dxa"/>
            <w:vAlign w:val="center"/>
          </w:tcPr>
          <w:p w:rsidR="003265E6" w:rsidRPr="00A776D2" w:rsidRDefault="003265E6" w:rsidP="006E6DEC">
            <w:pPr>
              <w:tabs>
                <w:tab w:val="left" w:pos="426"/>
                <w:tab w:val="left" w:pos="851"/>
              </w:tabs>
              <w:snapToGrid w:val="0"/>
              <w:jc w:val="center"/>
              <w:rPr>
                <w:szCs w:val="21"/>
              </w:rPr>
            </w:pPr>
            <w:r w:rsidRPr="00A776D2">
              <w:rPr>
                <w:rFonts w:hint="eastAsia"/>
                <w:szCs w:val="21"/>
              </w:rPr>
              <w:t>10</w:t>
            </w:r>
            <w:r w:rsidRPr="00024DF8">
              <w:rPr>
                <w:rFonts w:hint="eastAsia"/>
                <w:szCs w:val="21"/>
                <w:vertAlign w:val="superscript"/>
              </w:rPr>
              <w:t>-</w:t>
            </w:r>
            <w:r>
              <w:rPr>
                <w:rFonts w:hint="eastAsia"/>
                <w:szCs w:val="21"/>
                <w:vertAlign w:val="superscript"/>
              </w:rPr>
              <w:t>9</w:t>
            </w:r>
          </w:p>
        </w:tc>
        <w:tc>
          <w:tcPr>
            <w:tcW w:w="708" w:type="dxa"/>
            <w:vAlign w:val="center"/>
          </w:tcPr>
          <w:p w:rsidR="003265E6" w:rsidRPr="00A776D2" w:rsidRDefault="003265E6" w:rsidP="006E6DEC">
            <w:pPr>
              <w:tabs>
                <w:tab w:val="left" w:pos="426"/>
                <w:tab w:val="left" w:pos="851"/>
              </w:tabs>
              <w:snapToGrid w:val="0"/>
              <w:jc w:val="center"/>
              <w:rPr>
                <w:szCs w:val="21"/>
              </w:rPr>
            </w:pPr>
            <w:r w:rsidRPr="00A776D2">
              <w:rPr>
                <w:rFonts w:hint="eastAsia"/>
                <w:szCs w:val="21"/>
              </w:rPr>
              <w:t>10</w:t>
            </w:r>
            <w:r w:rsidRPr="00024DF8">
              <w:rPr>
                <w:rFonts w:hint="eastAsia"/>
                <w:szCs w:val="21"/>
                <w:vertAlign w:val="superscript"/>
              </w:rPr>
              <w:t>-</w:t>
            </w:r>
            <w:r>
              <w:rPr>
                <w:rFonts w:hint="eastAsia"/>
                <w:szCs w:val="21"/>
                <w:vertAlign w:val="superscript"/>
              </w:rPr>
              <w:t>10</w:t>
            </w:r>
          </w:p>
        </w:tc>
        <w:tc>
          <w:tcPr>
            <w:tcW w:w="709" w:type="dxa"/>
            <w:vAlign w:val="center"/>
          </w:tcPr>
          <w:p w:rsidR="003265E6" w:rsidRPr="00A776D2" w:rsidRDefault="003265E6" w:rsidP="006E6DEC">
            <w:pPr>
              <w:tabs>
                <w:tab w:val="left" w:pos="426"/>
                <w:tab w:val="left" w:pos="851"/>
              </w:tabs>
              <w:snapToGrid w:val="0"/>
              <w:jc w:val="center"/>
              <w:rPr>
                <w:szCs w:val="21"/>
              </w:rPr>
            </w:pPr>
            <w:r w:rsidRPr="00A776D2">
              <w:rPr>
                <w:rFonts w:hint="eastAsia"/>
                <w:szCs w:val="21"/>
              </w:rPr>
              <w:t>10</w:t>
            </w:r>
            <w:r w:rsidRPr="00024DF8">
              <w:rPr>
                <w:rFonts w:hint="eastAsia"/>
                <w:szCs w:val="21"/>
                <w:vertAlign w:val="superscript"/>
              </w:rPr>
              <w:t>-</w:t>
            </w:r>
            <w:r>
              <w:rPr>
                <w:rFonts w:hint="eastAsia"/>
                <w:szCs w:val="21"/>
                <w:vertAlign w:val="superscript"/>
              </w:rPr>
              <w:t>11</w:t>
            </w:r>
          </w:p>
        </w:tc>
        <w:tc>
          <w:tcPr>
            <w:tcW w:w="709" w:type="dxa"/>
            <w:vAlign w:val="center"/>
          </w:tcPr>
          <w:p w:rsidR="003265E6" w:rsidRPr="00A776D2" w:rsidRDefault="003265E6" w:rsidP="006E6DEC">
            <w:pPr>
              <w:tabs>
                <w:tab w:val="left" w:pos="426"/>
                <w:tab w:val="left" w:pos="851"/>
              </w:tabs>
              <w:snapToGrid w:val="0"/>
              <w:jc w:val="center"/>
              <w:rPr>
                <w:szCs w:val="21"/>
              </w:rPr>
            </w:pPr>
            <w:r w:rsidRPr="00A776D2">
              <w:rPr>
                <w:rFonts w:hint="eastAsia"/>
                <w:szCs w:val="21"/>
              </w:rPr>
              <w:t>10</w:t>
            </w:r>
            <w:r w:rsidRPr="00024DF8">
              <w:rPr>
                <w:rFonts w:hint="eastAsia"/>
                <w:szCs w:val="21"/>
                <w:vertAlign w:val="superscript"/>
              </w:rPr>
              <w:t>-</w:t>
            </w:r>
            <w:r>
              <w:rPr>
                <w:rFonts w:hint="eastAsia"/>
                <w:szCs w:val="21"/>
                <w:vertAlign w:val="superscript"/>
              </w:rPr>
              <w:t>12</w:t>
            </w:r>
          </w:p>
        </w:tc>
      </w:tr>
      <w:tr w:rsidR="003265E6" w:rsidTr="006E6DEC">
        <w:tc>
          <w:tcPr>
            <w:tcW w:w="709" w:type="dxa"/>
            <w:vMerge w:val="restart"/>
            <w:vAlign w:val="center"/>
          </w:tcPr>
          <w:p w:rsidR="003265E6" w:rsidRPr="00A776D2" w:rsidRDefault="003265E6" w:rsidP="006E6DEC">
            <w:pPr>
              <w:tabs>
                <w:tab w:val="left" w:pos="426"/>
                <w:tab w:val="left" w:pos="851"/>
              </w:tabs>
              <w:snapToGrid w:val="0"/>
              <w:jc w:val="center"/>
              <w:rPr>
                <w:kern w:val="11"/>
                <w:szCs w:val="21"/>
              </w:rPr>
            </w:pPr>
            <w:r w:rsidRPr="00A776D2">
              <w:rPr>
                <w:rFonts w:hint="eastAsia"/>
                <w:kern w:val="11"/>
                <w:szCs w:val="21"/>
              </w:rPr>
              <w:t>水</w:t>
            </w:r>
            <w:r w:rsidRPr="00A776D2">
              <w:rPr>
                <w:kern w:val="11"/>
                <w:szCs w:val="21"/>
              </w:rPr>
              <w:t>培时间</w:t>
            </w:r>
          </w:p>
        </w:tc>
        <w:tc>
          <w:tcPr>
            <w:tcW w:w="851" w:type="dxa"/>
          </w:tcPr>
          <w:p w:rsidR="003265E6" w:rsidRPr="00A776D2" w:rsidRDefault="003265E6" w:rsidP="006E6DEC">
            <w:pPr>
              <w:tabs>
                <w:tab w:val="left" w:pos="426"/>
                <w:tab w:val="left" w:pos="851"/>
              </w:tabs>
              <w:snapToGrid w:val="0"/>
              <w:rPr>
                <w:szCs w:val="21"/>
              </w:rPr>
            </w:pPr>
            <w:r w:rsidRPr="00A776D2">
              <w:rPr>
                <w:rFonts w:hint="eastAsia"/>
                <w:szCs w:val="21"/>
              </w:rPr>
              <w:t>第</w:t>
            </w:r>
            <w:r w:rsidRPr="00A776D2">
              <w:rPr>
                <w:rFonts w:hint="eastAsia"/>
                <w:szCs w:val="21"/>
              </w:rPr>
              <w:t>2</w:t>
            </w:r>
            <w:r w:rsidRPr="00A776D2">
              <w:rPr>
                <w:rFonts w:hint="eastAsia"/>
                <w:szCs w:val="21"/>
              </w:rPr>
              <w:t>天</w:t>
            </w:r>
          </w:p>
        </w:tc>
        <w:tc>
          <w:tcPr>
            <w:tcW w:w="567" w:type="dxa"/>
          </w:tcPr>
          <w:p w:rsidR="003265E6" w:rsidRPr="00A776D2" w:rsidRDefault="003265E6" w:rsidP="006E6DEC">
            <w:pPr>
              <w:tabs>
                <w:tab w:val="left" w:pos="426"/>
                <w:tab w:val="left" w:pos="851"/>
              </w:tabs>
              <w:snapToGrid w:val="0"/>
              <w:jc w:val="center"/>
              <w:rPr>
                <w:szCs w:val="21"/>
              </w:rPr>
            </w:pPr>
            <w:r w:rsidRPr="00A776D2">
              <w:rPr>
                <w:rFonts w:hint="eastAsia"/>
                <w:szCs w:val="21"/>
              </w:rPr>
              <w:t>－</w:t>
            </w:r>
          </w:p>
        </w:tc>
        <w:tc>
          <w:tcPr>
            <w:tcW w:w="567" w:type="dxa"/>
          </w:tcPr>
          <w:p w:rsidR="003265E6" w:rsidRPr="00A776D2" w:rsidRDefault="003265E6" w:rsidP="006E6DEC">
            <w:pPr>
              <w:tabs>
                <w:tab w:val="left" w:pos="426"/>
                <w:tab w:val="left" w:pos="851"/>
              </w:tabs>
              <w:snapToGrid w:val="0"/>
              <w:jc w:val="center"/>
              <w:rPr>
                <w:szCs w:val="21"/>
              </w:rPr>
            </w:pPr>
            <w:r w:rsidRPr="00A776D2">
              <w:rPr>
                <w:rFonts w:hint="eastAsia"/>
                <w:szCs w:val="21"/>
              </w:rPr>
              <w:t>－</w:t>
            </w:r>
          </w:p>
        </w:tc>
        <w:tc>
          <w:tcPr>
            <w:tcW w:w="567" w:type="dxa"/>
          </w:tcPr>
          <w:p w:rsidR="003265E6" w:rsidRPr="00A776D2" w:rsidRDefault="003265E6" w:rsidP="006E6DEC">
            <w:pPr>
              <w:tabs>
                <w:tab w:val="left" w:pos="426"/>
                <w:tab w:val="left" w:pos="851"/>
              </w:tabs>
              <w:snapToGrid w:val="0"/>
              <w:jc w:val="center"/>
              <w:rPr>
                <w:szCs w:val="21"/>
              </w:rPr>
            </w:pPr>
            <w:r w:rsidRPr="00A776D2">
              <w:rPr>
                <w:rFonts w:hint="eastAsia"/>
                <w:szCs w:val="21"/>
              </w:rPr>
              <w:t>－</w:t>
            </w:r>
          </w:p>
        </w:tc>
        <w:tc>
          <w:tcPr>
            <w:tcW w:w="567" w:type="dxa"/>
          </w:tcPr>
          <w:p w:rsidR="003265E6" w:rsidRPr="00A776D2" w:rsidRDefault="003265E6" w:rsidP="006E6DEC">
            <w:pPr>
              <w:tabs>
                <w:tab w:val="left" w:pos="426"/>
                <w:tab w:val="left" w:pos="851"/>
              </w:tabs>
              <w:snapToGrid w:val="0"/>
              <w:jc w:val="center"/>
              <w:rPr>
                <w:szCs w:val="21"/>
              </w:rPr>
            </w:pPr>
            <w:r w:rsidRPr="00A776D2">
              <w:rPr>
                <w:rFonts w:hint="eastAsia"/>
                <w:szCs w:val="21"/>
              </w:rPr>
              <w:t>－</w:t>
            </w:r>
          </w:p>
        </w:tc>
        <w:tc>
          <w:tcPr>
            <w:tcW w:w="567" w:type="dxa"/>
          </w:tcPr>
          <w:p w:rsidR="003265E6" w:rsidRPr="00A776D2" w:rsidRDefault="003265E6" w:rsidP="006E6DEC">
            <w:pPr>
              <w:tabs>
                <w:tab w:val="left" w:pos="426"/>
                <w:tab w:val="left" w:pos="851"/>
              </w:tabs>
              <w:snapToGrid w:val="0"/>
              <w:jc w:val="center"/>
              <w:rPr>
                <w:szCs w:val="21"/>
              </w:rPr>
            </w:pPr>
            <w:r w:rsidRPr="00A776D2">
              <w:rPr>
                <w:rFonts w:hint="eastAsia"/>
                <w:szCs w:val="21"/>
              </w:rPr>
              <w:t>+</w:t>
            </w:r>
          </w:p>
        </w:tc>
        <w:tc>
          <w:tcPr>
            <w:tcW w:w="567" w:type="dxa"/>
          </w:tcPr>
          <w:p w:rsidR="003265E6" w:rsidRPr="00A776D2" w:rsidRDefault="003265E6" w:rsidP="006E6DEC">
            <w:pPr>
              <w:tabs>
                <w:tab w:val="left" w:pos="426"/>
                <w:tab w:val="left" w:pos="851"/>
              </w:tabs>
              <w:snapToGrid w:val="0"/>
              <w:jc w:val="center"/>
              <w:rPr>
                <w:szCs w:val="21"/>
              </w:rPr>
            </w:pPr>
            <w:r w:rsidRPr="00A776D2">
              <w:rPr>
                <w:rFonts w:hint="eastAsia"/>
                <w:szCs w:val="21"/>
              </w:rPr>
              <w:t>+</w:t>
            </w:r>
          </w:p>
        </w:tc>
        <w:tc>
          <w:tcPr>
            <w:tcW w:w="567" w:type="dxa"/>
          </w:tcPr>
          <w:p w:rsidR="003265E6" w:rsidRPr="00A776D2" w:rsidRDefault="003265E6" w:rsidP="006E6DEC">
            <w:pPr>
              <w:tabs>
                <w:tab w:val="left" w:pos="426"/>
                <w:tab w:val="left" w:pos="851"/>
              </w:tabs>
              <w:snapToGrid w:val="0"/>
              <w:jc w:val="center"/>
              <w:rPr>
                <w:szCs w:val="21"/>
              </w:rPr>
            </w:pPr>
            <w:r w:rsidRPr="00A776D2">
              <w:rPr>
                <w:rFonts w:hint="eastAsia"/>
                <w:szCs w:val="21"/>
              </w:rPr>
              <w:t>+</w:t>
            </w:r>
          </w:p>
        </w:tc>
        <w:tc>
          <w:tcPr>
            <w:tcW w:w="708" w:type="dxa"/>
          </w:tcPr>
          <w:p w:rsidR="003265E6" w:rsidRPr="00A776D2" w:rsidRDefault="003265E6" w:rsidP="006E6DEC">
            <w:pPr>
              <w:tabs>
                <w:tab w:val="left" w:pos="426"/>
                <w:tab w:val="left" w:pos="851"/>
              </w:tabs>
              <w:snapToGrid w:val="0"/>
              <w:jc w:val="center"/>
              <w:rPr>
                <w:szCs w:val="21"/>
              </w:rPr>
            </w:pPr>
            <w:r w:rsidRPr="00A776D2">
              <w:rPr>
                <w:rFonts w:hint="eastAsia"/>
                <w:szCs w:val="21"/>
              </w:rPr>
              <w:t>－</w:t>
            </w:r>
          </w:p>
        </w:tc>
        <w:tc>
          <w:tcPr>
            <w:tcW w:w="709" w:type="dxa"/>
          </w:tcPr>
          <w:p w:rsidR="003265E6" w:rsidRPr="00A776D2" w:rsidRDefault="003265E6" w:rsidP="006E6DEC">
            <w:pPr>
              <w:tabs>
                <w:tab w:val="left" w:pos="426"/>
                <w:tab w:val="left" w:pos="851"/>
              </w:tabs>
              <w:snapToGrid w:val="0"/>
              <w:jc w:val="center"/>
              <w:rPr>
                <w:szCs w:val="21"/>
              </w:rPr>
            </w:pPr>
            <w:r w:rsidRPr="00A776D2">
              <w:rPr>
                <w:rFonts w:hint="eastAsia"/>
                <w:szCs w:val="21"/>
              </w:rPr>
              <w:t>－</w:t>
            </w:r>
          </w:p>
        </w:tc>
        <w:tc>
          <w:tcPr>
            <w:tcW w:w="709" w:type="dxa"/>
          </w:tcPr>
          <w:p w:rsidR="003265E6" w:rsidRPr="00A776D2" w:rsidRDefault="003265E6" w:rsidP="006E6DEC">
            <w:pPr>
              <w:tabs>
                <w:tab w:val="left" w:pos="426"/>
                <w:tab w:val="left" w:pos="851"/>
              </w:tabs>
              <w:snapToGrid w:val="0"/>
              <w:jc w:val="center"/>
              <w:rPr>
                <w:szCs w:val="21"/>
              </w:rPr>
            </w:pPr>
            <w:r w:rsidRPr="00A776D2">
              <w:rPr>
                <w:rFonts w:hint="eastAsia"/>
                <w:szCs w:val="21"/>
              </w:rPr>
              <w:t>－</w:t>
            </w:r>
          </w:p>
        </w:tc>
      </w:tr>
      <w:tr w:rsidR="003265E6" w:rsidTr="006E6DEC">
        <w:tc>
          <w:tcPr>
            <w:tcW w:w="709" w:type="dxa"/>
            <w:vMerge/>
          </w:tcPr>
          <w:p w:rsidR="003265E6" w:rsidRPr="00A776D2" w:rsidRDefault="003265E6" w:rsidP="006E6DEC">
            <w:pPr>
              <w:tabs>
                <w:tab w:val="left" w:pos="426"/>
                <w:tab w:val="left" w:pos="851"/>
              </w:tabs>
              <w:snapToGrid w:val="0"/>
              <w:rPr>
                <w:szCs w:val="21"/>
              </w:rPr>
            </w:pPr>
          </w:p>
        </w:tc>
        <w:tc>
          <w:tcPr>
            <w:tcW w:w="851" w:type="dxa"/>
          </w:tcPr>
          <w:p w:rsidR="003265E6" w:rsidRPr="00A776D2" w:rsidRDefault="003265E6" w:rsidP="006E6DEC">
            <w:pPr>
              <w:tabs>
                <w:tab w:val="left" w:pos="426"/>
                <w:tab w:val="left" w:pos="851"/>
              </w:tabs>
              <w:snapToGrid w:val="0"/>
              <w:rPr>
                <w:szCs w:val="21"/>
              </w:rPr>
            </w:pPr>
            <w:r w:rsidRPr="00A776D2">
              <w:rPr>
                <w:rFonts w:hint="eastAsia"/>
                <w:szCs w:val="21"/>
              </w:rPr>
              <w:t>第</w:t>
            </w:r>
            <w:r w:rsidRPr="00A776D2">
              <w:rPr>
                <w:rFonts w:hint="eastAsia"/>
                <w:szCs w:val="21"/>
              </w:rPr>
              <w:t>3</w:t>
            </w:r>
            <w:r w:rsidRPr="00A776D2">
              <w:rPr>
                <w:rFonts w:hint="eastAsia"/>
                <w:szCs w:val="21"/>
              </w:rPr>
              <w:t>天</w:t>
            </w:r>
          </w:p>
        </w:tc>
        <w:tc>
          <w:tcPr>
            <w:tcW w:w="567" w:type="dxa"/>
            <w:tcBorders>
              <w:bottom w:val="single" w:sz="4" w:space="0" w:color="auto"/>
            </w:tcBorders>
          </w:tcPr>
          <w:p w:rsidR="003265E6" w:rsidRPr="00A776D2" w:rsidRDefault="003265E6" w:rsidP="006E6DEC">
            <w:pPr>
              <w:tabs>
                <w:tab w:val="left" w:pos="426"/>
                <w:tab w:val="left" w:pos="851"/>
              </w:tabs>
              <w:snapToGrid w:val="0"/>
              <w:jc w:val="center"/>
              <w:rPr>
                <w:szCs w:val="21"/>
              </w:rPr>
            </w:pPr>
            <w:r w:rsidRPr="00A776D2">
              <w:rPr>
                <w:rFonts w:hint="eastAsia"/>
                <w:szCs w:val="21"/>
              </w:rPr>
              <w:t>－</w:t>
            </w:r>
          </w:p>
        </w:tc>
        <w:tc>
          <w:tcPr>
            <w:tcW w:w="567" w:type="dxa"/>
          </w:tcPr>
          <w:p w:rsidR="003265E6" w:rsidRPr="00A776D2" w:rsidRDefault="003265E6" w:rsidP="006E6DEC">
            <w:pPr>
              <w:tabs>
                <w:tab w:val="left" w:pos="426"/>
                <w:tab w:val="left" w:pos="851"/>
              </w:tabs>
              <w:snapToGrid w:val="0"/>
              <w:jc w:val="center"/>
              <w:rPr>
                <w:szCs w:val="21"/>
              </w:rPr>
            </w:pPr>
            <w:r w:rsidRPr="00A776D2">
              <w:rPr>
                <w:rFonts w:hint="eastAsia"/>
                <w:szCs w:val="21"/>
              </w:rPr>
              <w:t>－</w:t>
            </w:r>
          </w:p>
        </w:tc>
        <w:tc>
          <w:tcPr>
            <w:tcW w:w="567" w:type="dxa"/>
          </w:tcPr>
          <w:p w:rsidR="003265E6" w:rsidRPr="00A776D2" w:rsidRDefault="003265E6" w:rsidP="006E6DEC">
            <w:pPr>
              <w:tabs>
                <w:tab w:val="left" w:pos="426"/>
                <w:tab w:val="left" w:pos="851"/>
              </w:tabs>
              <w:snapToGrid w:val="0"/>
              <w:jc w:val="center"/>
              <w:rPr>
                <w:szCs w:val="21"/>
              </w:rPr>
            </w:pPr>
            <w:r w:rsidRPr="00A776D2">
              <w:rPr>
                <w:rFonts w:hint="eastAsia"/>
                <w:szCs w:val="21"/>
              </w:rPr>
              <w:t>+</w:t>
            </w:r>
          </w:p>
        </w:tc>
        <w:tc>
          <w:tcPr>
            <w:tcW w:w="567" w:type="dxa"/>
          </w:tcPr>
          <w:p w:rsidR="003265E6" w:rsidRPr="00A776D2" w:rsidRDefault="003265E6" w:rsidP="006E6DEC">
            <w:pPr>
              <w:tabs>
                <w:tab w:val="left" w:pos="426"/>
                <w:tab w:val="left" w:pos="851"/>
              </w:tabs>
              <w:snapToGrid w:val="0"/>
              <w:jc w:val="center"/>
              <w:rPr>
                <w:szCs w:val="21"/>
              </w:rPr>
            </w:pPr>
            <w:r w:rsidRPr="00A776D2">
              <w:rPr>
                <w:rFonts w:hint="eastAsia"/>
                <w:szCs w:val="21"/>
              </w:rPr>
              <w:t>+</w:t>
            </w:r>
          </w:p>
        </w:tc>
        <w:tc>
          <w:tcPr>
            <w:tcW w:w="567" w:type="dxa"/>
          </w:tcPr>
          <w:p w:rsidR="003265E6" w:rsidRPr="00A776D2" w:rsidRDefault="003265E6" w:rsidP="006E6DEC">
            <w:pPr>
              <w:tabs>
                <w:tab w:val="left" w:pos="426"/>
                <w:tab w:val="left" w:pos="851"/>
              </w:tabs>
              <w:snapToGrid w:val="0"/>
              <w:jc w:val="center"/>
              <w:rPr>
                <w:szCs w:val="21"/>
              </w:rPr>
            </w:pPr>
            <w:r w:rsidRPr="00A776D2">
              <w:rPr>
                <w:rFonts w:hint="eastAsia"/>
                <w:szCs w:val="21"/>
              </w:rPr>
              <w:t>+</w:t>
            </w:r>
          </w:p>
        </w:tc>
        <w:tc>
          <w:tcPr>
            <w:tcW w:w="567" w:type="dxa"/>
          </w:tcPr>
          <w:p w:rsidR="003265E6" w:rsidRPr="00A776D2" w:rsidRDefault="003265E6" w:rsidP="006E6DEC">
            <w:pPr>
              <w:tabs>
                <w:tab w:val="left" w:pos="426"/>
                <w:tab w:val="left" w:pos="851"/>
              </w:tabs>
              <w:snapToGrid w:val="0"/>
              <w:jc w:val="center"/>
              <w:rPr>
                <w:szCs w:val="21"/>
              </w:rPr>
            </w:pPr>
            <w:r w:rsidRPr="00A776D2">
              <w:rPr>
                <w:rFonts w:hint="eastAsia"/>
                <w:szCs w:val="21"/>
              </w:rPr>
              <w:t>+</w:t>
            </w:r>
          </w:p>
        </w:tc>
        <w:tc>
          <w:tcPr>
            <w:tcW w:w="567" w:type="dxa"/>
          </w:tcPr>
          <w:p w:rsidR="003265E6" w:rsidRPr="00A776D2" w:rsidRDefault="003265E6" w:rsidP="006E6DEC">
            <w:pPr>
              <w:tabs>
                <w:tab w:val="left" w:pos="426"/>
                <w:tab w:val="left" w:pos="851"/>
              </w:tabs>
              <w:snapToGrid w:val="0"/>
              <w:jc w:val="center"/>
              <w:rPr>
                <w:szCs w:val="21"/>
              </w:rPr>
            </w:pPr>
            <w:r w:rsidRPr="00A776D2">
              <w:rPr>
                <w:rFonts w:hint="eastAsia"/>
                <w:szCs w:val="21"/>
              </w:rPr>
              <w:t>+</w:t>
            </w:r>
          </w:p>
        </w:tc>
        <w:tc>
          <w:tcPr>
            <w:tcW w:w="708" w:type="dxa"/>
          </w:tcPr>
          <w:p w:rsidR="003265E6" w:rsidRPr="00A776D2" w:rsidRDefault="003265E6" w:rsidP="006E6DEC">
            <w:pPr>
              <w:tabs>
                <w:tab w:val="left" w:pos="426"/>
                <w:tab w:val="left" w:pos="851"/>
              </w:tabs>
              <w:snapToGrid w:val="0"/>
              <w:jc w:val="center"/>
              <w:rPr>
                <w:szCs w:val="21"/>
              </w:rPr>
            </w:pPr>
            <w:r w:rsidRPr="00A776D2">
              <w:rPr>
                <w:rFonts w:hint="eastAsia"/>
                <w:szCs w:val="21"/>
              </w:rPr>
              <w:t>+</w:t>
            </w:r>
          </w:p>
        </w:tc>
        <w:tc>
          <w:tcPr>
            <w:tcW w:w="709" w:type="dxa"/>
          </w:tcPr>
          <w:p w:rsidR="003265E6" w:rsidRPr="00A776D2" w:rsidRDefault="003265E6" w:rsidP="006E6DEC">
            <w:pPr>
              <w:tabs>
                <w:tab w:val="left" w:pos="426"/>
                <w:tab w:val="left" w:pos="851"/>
              </w:tabs>
              <w:snapToGrid w:val="0"/>
              <w:jc w:val="center"/>
              <w:rPr>
                <w:szCs w:val="21"/>
              </w:rPr>
            </w:pPr>
            <w:r w:rsidRPr="00A776D2">
              <w:rPr>
                <w:rFonts w:hint="eastAsia"/>
                <w:szCs w:val="21"/>
              </w:rPr>
              <w:t>+</w:t>
            </w:r>
          </w:p>
        </w:tc>
        <w:tc>
          <w:tcPr>
            <w:tcW w:w="709" w:type="dxa"/>
          </w:tcPr>
          <w:p w:rsidR="003265E6" w:rsidRPr="00A776D2" w:rsidRDefault="003265E6" w:rsidP="006E6DEC">
            <w:pPr>
              <w:tabs>
                <w:tab w:val="left" w:pos="426"/>
                <w:tab w:val="left" w:pos="851"/>
              </w:tabs>
              <w:snapToGrid w:val="0"/>
              <w:jc w:val="center"/>
              <w:rPr>
                <w:szCs w:val="21"/>
              </w:rPr>
            </w:pPr>
            <w:r w:rsidRPr="00A776D2">
              <w:rPr>
                <w:rFonts w:hint="eastAsia"/>
                <w:szCs w:val="21"/>
              </w:rPr>
              <w:t>+</w:t>
            </w:r>
          </w:p>
        </w:tc>
      </w:tr>
      <w:tr w:rsidR="003265E6" w:rsidTr="006E6DEC">
        <w:tc>
          <w:tcPr>
            <w:tcW w:w="709" w:type="dxa"/>
            <w:vMerge/>
          </w:tcPr>
          <w:p w:rsidR="003265E6" w:rsidRPr="00A776D2" w:rsidRDefault="003265E6" w:rsidP="006E6DEC">
            <w:pPr>
              <w:tabs>
                <w:tab w:val="left" w:pos="426"/>
                <w:tab w:val="left" w:pos="851"/>
              </w:tabs>
              <w:snapToGrid w:val="0"/>
              <w:rPr>
                <w:szCs w:val="21"/>
              </w:rPr>
            </w:pPr>
          </w:p>
        </w:tc>
        <w:tc>
          <w:tcPr>
            <w:tcW w:w="851" w:type="dxa"/>
          </w:tcPr>
          <w:p w:rsidR="003265E6" w:rsidRPr="00A776D2" w:rsidRDefault="003265E6" w:rsidP="006E6DEC">
            <w:pPr>
              <w:tabs>
                <w:tab w:val="left" w:pos="426"/>
                <w:tab w:val="left" w:pos="851"/>
              </w:tabs>
              <w:snapToGrid w:val="0"/>
              <w:rPr>
                <w:szCs w:val="21"/>
              </w:rPr>
            </w:pPr>
            <w:r w:rsidRPr="00A776D2">
              <w:rPr>
                <w:rFonts w:hint="eastAsia"/>
                <w:szCs w:val="21"/>
              </w:rPr>
              <w:t>第</w:t>
            </w:r>
            <w:r w:rsidRPr="00A776D2">
              <w:rPr>
                <w:rFonts w:hint="eastAsia"/>
                <w:szCs w:val="21"/>
              </w:rPr>
              <w:t>4</w:t>
            </w:r>
            <w:r w:rsidRPr="00A776D2">
              <w:rPr>
                <w:rFonts w:hint="eastAsia"/>
                <w:szCs w:val="21"/>
              </w:rPr>
              <w:t>天</w:t>
            </w:r>
          </w:p>
        </w:tc>
        <w:tc>
          <w:tcPr>
            <w:tcW w:w="567" w:type="dxa"/>
            <w:tcBorders>
              <w:tr2bl w:val="nil"/>
            </w:tcBorders>
          </w:tcPr>
          <w:p w:rsidR="003265E6" w:rsidRPr="00A776D2" w:rsidRDefault="003265E6" w:rsidP="006E6DEC">
            <w:pPr>
              <w:tabs>
                <w:tab w:val="left" w:pos="426"/>
                <w:tab w:val="left" w:pos="851"/>
              </w:tabs>
              <w:snapToGrid w:val="0"/>
              <w:jc w:val="center"/>
              <w:rPr>
                <w:szCs w:val="21"/>
              </w:rPr>
            </w:pPr>
            <w:r w:rsidRPr="00A776D2">
              <w:rPr>
                <w:rFonts w:hint="eastAsia"/>
                <w:szCs w:val="21"/>
              </w:rPr>
              <w:t>－</w:t>
            </w:r>
          </w:p>
        </w:tc>
        <w:tc>
          <w:tcPr>
            <w:tcW w:w="567" w:type="dxa"/>
          </w:tcPr>
          <w:p w:rsidR="003265E6" w:rsidRPr="00A776D2" w:rsidRDefault="003265E6" w:rsidP="006E6DEC">
            <w:pPr>
              <w:tabs>
                <w:tab w:val="left" w:pos="426"/>
                <w:tab w:val="left" w:pos="851"/>
              </w:tabs>
              <w:snapToGrid w:val="0"/>
              <w:jc w:val="center"/>
              <w:rPr>
                <w:szCs w:val="21"/>
              </w:rPr>
            </w:pPr>
            <w:r w:rsidRPr="00A776D2">
              <w:rPr>
                <w:rFonts w:hint="eastAsia"/>
                <w:szCs w:val="21"/>
              </w:rPr>
              <w:t>+</w:t>
            </w:r>
          </w:p>
        </w:tc>
        <w:tc>
          <w:tcPr>
            <w:tcW w:w="567" w:type="dxa"/>
          </w:tcPr>
          <w:p w:rsidR="003265E6" w:rsidRPr="00A776D2" w:rsidRDefault="003265E6" w:rsidP="006E6DEC">
            <w:pPr>
              <w:tabs>
                <w:tab w:val="left" w:pos="426"/>
                <w:tab w:val="left" w:pos="851"/>
              </w:tabs>
              <w:snapToGrid w:val="0"/>
              <w:jc w:val="center"/>
              <w:rPr>
                <w:szCs w:val="21"/>
              </w:rPr>
            </w:pPr>
            <w:r w:rsidRPr="00A776D2">
              <w:rPr>
                <w:rFonts w:hint="eastAsia"/>
                <w:szCs w:val="21"/>
              </w:rPr>
              <w:t>+</w:t>
            </w:r>
          </w:p>
        </w:tc>
        <w:tc>
          <w:tcPr>
            <w:tcW w:w="567" w:type="dxa"/>
          </w:tcPr>
          <w:p w:rsidR="003265E6" w:rsidRPr="00A776D2" w:rsidRDefault="003265E6" w:rsidP="006E6DEC">
            <w:pPr>
              <w:tabs>
                <w:tab w:val="left" w:pos="426"/>
                <w:tab w:val="left" w:pos="851"/>
              </w:tabs>
              <w:snapToGrid w:val="0"/>
              <w:jc w:val="center"/>
              <w:rPr>
                <w:szCs w:val="21"/>
              </w:rPr>
            </w:pPr>
            <w:r w:rsidRPr="00A776D2">
              <w:rPr>
                <w:rFonts w:hint="eastAsia"/>
                <w:szCs w:val="21"/>
              </w:rPr>
              <w:t>+</w:t>
            </w:r>
          </w:p>
        </w:tc>
        <w:tc>
          <w:tcPr>
            <w:tcW w:w="567" w:type="dxa"/>
          </w:tcPr>
          <w:p w:rsidR="003265E6" w:rsidRPr="00A776D2" w:rsidRDefault="003265E6" w:rsidP="006E6DEC">
            <w:pPr>
              <w:tabs>
                <w:tab w:val="left" w:pos="426"/>
                <w:tab w:val="left" w:pos="851"/>
              </w:tabs>
              <w:snapToGrid w:val="0"/>
              <w:jc w:val="center"/>
              <w:rPr>
                <w:szCs w:val="21"/>
              </w:rPr>
            </w:pPr>
            <w:r w:rsidRPr="00A776D2">
              <w:rPr>
                <w:rFonts w:hint="eastAsia"/>
                <w:szCs w:val="21"/>
              </w:rPr>
              <w:t>+</w:t>
            </w:r>
          </w:p>
        </w:tc>
        <w:tc>
          <w:tcPr>
            <w:tcW w:w="567" w:type="dxa"/>
          </w:tcPr>
          <w:p w:rsidR="003265E6" w:rsidRPr="00A776D2" w:rsidRDefault="003265E6" w:rsidP="006E6DEC">
            <w:pPr>
              <w:tabs>
                <w:tab w:val="left" w:pos="426"/>
                <w:tab w:val="left" w:pos="851"/>
              </w:tabs>
              <w:snapToGrid w:val="0"/>
              <w:jc w:val="center"/>
              <w:rPr>
                <w:szCs w:val="21"/>
              </w:rPr>
            </w:pPr>
            <w:r w:rsidRPr="00A776D2">
              <w:rPr>
                <w:rFonts w:hint="eastAsia"/>
                <w:szCs w:val="21"/>
              </w:rPr>
              <w:t>+</w:t>
            </w:r>
          </w:p>
        </w:tc>
        <w:tc>
          <w:tcPr>
            <w:tcW w:w="567" w:type="dxa"/>
          </w:tcPr>
          <w:p w:rsidR="003265E6" w:rsidRPr="00A776D2" w:rsidRDefault="003265E6" w:rsidP="006E6DEC">
            <w:pPr>
              <w:tabs>
                <w:tab w:val="left" w:pos="426"/>
                <w:tab w:val="left" w:pos="851"/>
              </w:tabs>
              <w:snapToGrid w:val="0"/>
              <w:jc w:val="center"/>
              <w:rPr>
                <w:szCs w:val="21"/>
              </w:rPr>
            </w:pPr>
            <w:r w:rsidRPr="00A776D2">
              <w:rPr>
                <w:rFonts w:hint="eastAsia"/>
                <w:szCs w:val="21"/>
              </w:rPr>
              <w:t>+</w:t>
            </w:r>
          </w:p>
        </w:tc>
        <w:tc>
          <w:tcPr>
            <w:tcW w:w="708" w:type="dxa"/>
          </w:tcPr>
          <w:p w:rsidR="003265E6" w:rsidRPr="00A776D2" w:rsidRDefault="003265E6" w:rsidP="006E6DEC">
            <w:pPr>
              <w:tabs>
                <w:tab w:val="left" w:pos="426"/>
                <w:tab w:val="left" w:pos="851"/>
              </w:tabs>
              <w:snapToGrid w:val="0"/>
              <w:jc w:val="center"/>
              <w:rPr>
                <w:szCs w:val="21"/>
              </w:rPr>
            </w:pPr>
            <w:r w:rsidRPr="00A776D2">
              <w:rPr>
                <w:rFonts w:hint="eastAsia"/>
                <w:szCs w:val="21"/>
              </w:rPr>
              <w:t>+</w:t>
            </w:r>
          </w:p>
        </w:tc>
        <w:tc>
          <w:tcPr>
            <w:tcW w:w="709" w:type="dxa"/>
          </w:tcPr>
          <w:p w:rsidR="003265E6" w:rsidRPr="00A776D2" w:rsidRDefault="003265E6" w:rsidP="006E6DEC">
            <w:pPr>
              <w:tabs>
                <w:tab w:val="left" w:pos="426"/>
                <w:tab w:val="left" w:pos="851"/>
              </w:tabs>
              <w:snapToGrid w:val="0"/>
              <w:jc w:val="center"/>
              <w:rPr>
                <w:szCs w:val="21"/>
              </w:rPr>
            </w:pPr>
            <w:r w:rsidRPr="00A776D2">
              <w:rPr>
                <w:rFonts w:hint="eastAsia"/>
                <w:szCs w:val="21"/>
              </w:rPr>
              <w:t>+</w:t>
            </w:r>
          </w:p>
        </w:tc>
        <w:tc>
          <w:tcPr>
            <w:tcW w:w="709" w:type="dxa"/>
          </w:tcPr>
          <w:p w:rsidR="003265E6" w:rsidRPr="00A776D2" w:rsidRDefault="003265E6" w:rsidP="006E6DEC">
            <w:pPr>
              <w:tabs>
                <w:tab w:val="left" w:pos="426"/>
                <w:tab w:val="left" w:pos="851"/>
              </w:tabs>
              <w:snapToGrid w:val="0"/>
              <w:jc w:val="center"/>
              <w:rPr>
                <w:szCs w:val="21"/>
              </w:rPr>
            </w:pPr>
            <w:r w:rsidRPr="00A776D2">
              <w:rPr>
                <w:rFonts w:hint="eastAsia"/>
                <w:szCs w:val="21"/>
              </w:rPr>
              <w:t>+</w:t>
            </w:r>
          </w:p>
        </w:tc>
      </w:tr>
    </w:tbl>
    <w:p w:rsidR="003265E6" w:rsidRDefault="003265E6" w:rsidP="003265E6">
      <w:pPr>
        <w:tabs>
          <w:tab w:val="left" w:pos="851"/>
        </w:tabs>
        <w:spacing w:line="360" w:lineRule="exact"/>
        <w:ind w:leftChars="100" w:left="210" w:firstLineChars="1100" w:firstLine="2310"/>
      </w:pPr>
      <w:r>
        <w:rPr>
          <w:rFonts w:hint="eastAsia"/>
        </w:rPr>
        <w:t>（“</w:t>
      </w:r>
      <w:r>
        <w:rPr>
          <w:rFonts w:hint="eastAsia"/>
        </w:rPr>
        <w:t>+</w:t>
      </w:r>
      <w:r>
        <w:rPr>
          <w:rFonts w:hint="eastAsia"/>
        </w:rPr>
        <w:t>”表示生根，“－”表示不生根）</w:t>
      </w:r>
    </w:p>
    <w:p w:rsidR="003265E6" w:rsidRDefault="003265E6" w:rsidP="003265E6">
      <w:pPr>
        <w:spacing w:line="320" w:lineRule="exact"/>
      </w:pPr>
      <w:r>
        <w:rPr>
          <w:rFonts w:hint="eastAsia"/>
        </w:rPr>
        <w:t>（</w:t>
      </w:r>
      <w:r>
        <w:rPr>
          <w:rFonts w:hint="eastAsia"/>
        </w:rPr>
        <w:t>1</w:t>
      </w:r>
      <w:r>
        <w:rPr>
          <w:rFonts w:hint="eastAsia"/>
        </w:rPr>
        <w:t>）用</w:t>
      </w:r>
      <w:r>
        <w:rPr>
          <w:rFonts w:hint="eastAsia"/>
        </w:rPr>
        <w:t>NAA</w:t>
      </w:r>
      <w:r>
        <w:rPr>
          <w:rFonts w:hint="eastAsia"/>
        </w:rPr>
        <w:t>处理</w:t>
      </w:r>
      <w:r>
        <w:t>红薯</w:t>
      </w:r>
      <w:r>
        <w:rPr>
          <w:rFonts w:hint="eastAsia"/>
        </w:rPr>
        <w:t>插</w:t>
      </w:r>
      <w:r>
        <w:t>条</w:t>
      </w:r>
      <w:r>
        <w:rPr>
          <w:rFonts w:hint="eastAsia"/>
        </w:rPr>
        <w:t>的方法有</w:t>
      </w:r>
      <w:r w:rsidRPr="00746D58">
        <w:rPr>
          <w:rFonts w:hint="eastAsia"/>
          <w:u w:val="single"/>
        </w:rPr>
        <w:t xml:space="preserve">         </w:t>
      </w:r>
      <w:r w:rsidRPr="0019395E">
        <w:rPr>
          <w:rFonts w:hint="eastAsia"/>
        </w:rPr>
        <w:t>法和</w:t>
      </w:r>
      <w:r w:rsidRPr="00746D58">
        <w:rPr>
          <w:rFonts w:hint="eastAsia"/>
          <w:u w:val="single"/>
        </w:rPr>
        <w:t xml:space="preserve">    </w:t>
      </w:r>
      <w:r>
        <w:rPr>
          <w:rFonts w:hint="eastAsia"/>
          <w:u w:val="single"/>
        </w:rPr>
        <w:t xml:space="preserve">　　</w:t>
      </w:r>
      <w:r w:rsidRPr="00746D58">
        <w:rPr>
          <w:rFonts w:hint="eastAsia"/>
          <w:u w:val="single"/>
        </w:rPr>
        <w:t xml:space="preserve">  </w:t>
      </w:r>
      <w:r w:rsidRPr="0019395E">
        <w:rPr>
          <w:rFonts w:hint="eastAsia"/>
        </w:rPr>
        <w:t>法</w:t>
      </w:r>
      <w:r>
        <w:rPr>
          <w:rFonts w:hint="eastAsia"/>
        </w:rPr>
        <w:t>。</w:t>
      </w:r>
    </w:p>
    <w:p w:rsidR="003265E6" w:rsidRDefault="003265E6" w:rsidP="00780A60">
      <w:pPr>
        <w:tabs>
          <w:tab w:val="left" w:pos="851"/>
        </w:tabs>
        <w:spacing w:line="400" w:lineRule="exact"/>
        <w:rPr>
          <w:szCs w:val="21"/>
        </w:rPr>
      </w:pPr>
      <w:r>
        <w:rPr>
          <w:rFonts w:hint="eastAsia"/>
        </w:rPr>
        <w:t>（</w:t>
      </w:r>
      <w:r>
        <w:rPr>
          <w:rFonts w:hint="eastAsia"/>
        </w:rPr>
        <w:t>2</w:t>
      </w:r>
      <w:r>
        <w:rPr>
          <w:rFonts w:hint="eastAsia"/>
        </w:rPr>
        <w:t>）据表分析，</w:t>
      </w:r>
      <w:r>
        <w:rPr>
          <w:rFonts w:hint="eastAsia"/>
        </w:rPr>
        <w:t>NAA</w:t>
      </w:r>
      <w:r>
        <w:rPr>
          <w:rFonts w:hint="eastAsia"/>
        </w:rPr>
        <w:t>促进</w:t>
      </w:r>
      <w:r>
        <w:t>红薯</w:t>
      </w:r>
      <w:r>
        <w:rPr>
          <w:rFonts w:hint="eastAsia"/>
        </w:rPr>
        <w:t>插</w:t>
      </w:r>
      <w:r>
        <w:t>条</w:t>
      </w:r>
      <w:r>
        <w:rPr>
          <w:rFonts w:hint="eastAsia"/>
        </w:rPr>
        <w:t>生</w:t>
      </w:r>
      <w:r>
        <w:t>根</w:t>
      </w:r>
      <w:r>
        <w:rPr>
          <w:rFonts w:hint="eastAsia"/>
        </w:rPr>
        <w:t>的最适</w:t>
      </w:r>
      <w:r>
        <w:t>浓度</w:t>
      </w:r>
      <w:r>
        <w:rPr>
          <w:rFonts w:hint="eastAsia"/>
        </w:rPr>
        <w:t>范围是</w:t>
      </w:r>
      <w:r w:rsidRPr="00746D58">
        <w:rPr>
          <w:rFonts w:hint="eastAsia"/>
          <w:u w:val="single"/>
        </w:rPr>
        <w:t xml:space="preserve">         </w:t>
      </w:r>
      <w:r>
        <w:rPr>
          <w:szCs w:val="21"/>
        </w:rPr>
        <w:t>g</w:t>
      </w:r>
      <w:r w:rsidRPr="005F1C69">
        <w:rPr>
          <w:rFonts w:ascii="宋体" w:hAnsi="宋体"/>
          <w:szCs w:val="21"/>
        </w:rPr>
        <w:t>·</w:t>
      </w:r>
      <w:r w:rsidRPr="00A776D2">
        <w:rPr>
          <w:szCs w:val="21"/>
        </w:rPr>
        <w:t>L</w:t>
      </w:r>
      <w:r w:rsidRPr="00A776D2">
        <w:rPr>
          <w:rFonts w:hint="eastAsia"/>
          <w:szCs w:val="21"/>
          <w:vertAlign w:val="superscript"/>
        </w:rPr>
        <w:t>-</w:t>
      </w:r>
      <w:r>
        <w:rPr>
          <w:rFonts w:hint="eastAsia"/>
          <w:szCs w:val="21"/>
          <w:vertAlign w:val="superscript"/>
        </w:rPr>
        <w:t>1</w:t>
      </w:r>
      <w:r>
        <w:rPr>
          <w:rFonts w:hint="eastAsia"/>
          <w:szCs w:val="21"/>
        </w:rPr>
        <w:t>，理由是</w:t>
      </w:r>
    </w:p>
    <w:p w:rsidR="003265E6" w:rsidRPr="00276D09" w:rsidRDefault="003265E6" w:rsidP="00780A60">
      <w:pPr>
        <w:tabs>
          <w:tab w:val="left" w:pos="1050"/>
        </w:tabs>
        <w:spacing w:line="400" w:lineRule="exact"/>
        <w:ind w:left="840" w:hanging="525"/>
      </w:pPr>
      <w:r>
        <w:rPr>
          <w:rFonts w:hint="eastAsia"/>
          <w:noProof/>
        </w:rPr>
        <w:drawing>
          <wp:anchor distT="0" distB="0" distL="114300" distR="114300" simplePos="0" relativeHeight="251693056" behindDoc="1" locked="0" layoutInCell="1" allowOverlap="1">
            <wp:simplePos x="0" y="0"/>
            <wp:positionH relativeFrom="column">
              <wp:posOffset>3158490</wp:posOffset>
            </wp:positionH>
            <wp:positionV relativeFrom="paragraph">
              <wp:posOffset>133985</wp:posOffset>
            </wp:positionV>
            <wp:extent cx="2213610" cy="1577340"/>
            <wp:effectExtent l="19050" t="0" r="0" b="0"/>
            <wp:wrapNone/>
            <wp:docPr id="111" name="图片 1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12"/>
                    <pic:cNvPicPr>
                      <a:picLocks noChangeAspect="1" noChangeArrowheads="1"/>
                    </pic:cNvPicPr>
                  </pic:nvPicPr>
                  <pic:blipFill>
                    <a:blip r:embed="rId63">
                      <a:lum bright="-24000" contrast="42000"/>
                    </a:blip>
                    <a:srcRect/>
                    <a:stretch>
                      <a:fillRect/>
                    </a:stretch>
                  </pic:blipFill>
                  <pic:spPr bwMode="auto">
                    <a:xfrm>
                      <a:off x="0" y="0"/>
                      <a:ext cx="2213610" cy="1577340"/>
                    </a:xfrm>
                    <a:prstGeom prst="rect">
                      <a:avLst/>
                    </a:prstGeom>
                    <a:noFill/>
                    <a:ln w="9525">
                      <a:noFill/>
                      <a:miter lim="800000"/>
                      <a:headEnd/>
                      <a:tailEnd/>
                    </a:ln>
                  </pic:spPr>
                </pic:pic>
              </a:graphicData>
            </a:graphic>
          </wp:anchor>
        </w:drawing>
      </w:r>
      <w:r w:rsidRPr="00276D09">
        <w:rPr>
          <w:rFonts w:hint="eastAsia"/>
        </w:rPr>
        <w:tab/>
      </w:r>
      <w:r w:rsidRPr="00746D58">
        <w:rPr>
          <w:rFonts w:hint="eastAsia"/>
          <w:u w:val="single"/>
        </w:rPr>
        <w:t xml:space="preserve">                                    </w:t>
      </w:r>
      <w:r w:rsidRPr="00276D09">
        <w:rPr>
          <w:rFonts w:hint="eastAsia"/>
        </w:rPr>
        <w:t>。</w:t>
      </w:r>
      <w:r w:rsidRPr="00276D09">
        <w:rPr>
          <w:rFonts w:hint="eastAsia"/>
        </w:rPr>
        <w:t xml:space="preserve">          </w:t>
      </w:r>
    </w:p>
    <w:p w:rsidR="003265E6" w:rsidRDefault="003265E6" w:rsidP="00780A60">
      <w:pPr>
        <w:tabs>
          <w:tab w:val="left" w:pos="851"/>
        </w:tabs>
        <w:spacing w:line="400" w:lineRule="exact"/>
        <w:rPr>
          <w:szCs w:val="21"/>
        </w:rPr>
      </w:pPr>
      <w:r>
        <w:rPr>
          <w:rFonts w:hint="eastAsia"/>
        </w:rPr>
        <w:t>（</w:t>
      </w:r>
      <w:r>
        <w:rPr>
          <w:rFonts w:hint="eastAsia"/>
        </w:rPr>
        <w:t>3</w:t>
      </w:r>
      <w:r>
        <w:rPr>
          <w:rFonts w:hint="eastAsia"/>
        </w:rPr>
        <w:t>）该实验还必须增设一组，其</w:t>
      </w:r>
      <w:r w:rsidRPr="00A776D2">
        <w:rPr>
          <w:rFonts w:hint="eastAsia"/>
          <w:szCs w:val="21"/>
        </w:rPr>
        <w:t>NAA</w:t>
      </w:r>
      <w:r w:rsidRPr="00A776D2">
        <w:rPr>
          <w:rFonts w:hint="eastAsia"/>
          <w:szCs w:val="21"/>
        </w:rPr>
        <w:t>浓度</w:t>
      </w:r>
    </w:p>
    <w:p w:rsidR="003265E6" w:rsidRDefault="003265E6" w:rsidP="00780A60">
      <w:pPr>
        <w:tabs>
          <w:tab w:val="left" w:pos="851"/>
        </w:tabs>
        <w:spacing w:line="400" w:lineRule="exact"/>
        <w:ind w:left="840" w:hanging="525"/>
      </w:pPr>
      <w:r>
        <w:rPr>
          <w:rFonts w:hint="eastAsia"/>
          <w:szCs w:val="21"/>
        </w:rPr>
        <w:tab/>
      </w:r>
      <w:r>
        <w:rPr>
          <w:rFonts w:hint="eastAsia"/>
          <w:szCs w:val="21"/>
        </w:rPr>
        <w:t>应为</w:t>
      </w:r>
      <w:r w:rsidRPr="00746D58">
        <w:rPr>
          <w:rFonts w:hint="eastAsia"/>
          <w:u w:val="single"/>
        </w:rPr>
        <w:t xml:space="preserve">           </w:t>
      </w:r>
      <w:r>
        <w:rPr>
          <w:szCs w:val="21"/>
        </w:rPr>
        <w:t xml:space="preserve"> g</w:t>
      </w:r>
      <w:r w:rsidRPr="005F1C69">
        <w:rPr>
          <w:rFonts w:ascii="宋体" w:hAnsi="宋体"/>
          <w:szCs w:val="21"/>
        </w:rPr>
        <w:t>·</w:t>
      </w:r>
      <w:r w:rsidRPr="00A776D2">
        <w:rPr>
          <w:szCs w:val="21"/>
        </w:rPr>
        <w:t>L</w:t>
      </w:r>
      <w:r w:rsidRPr="00570264">
        <w:rPr>
          <w:szCs w:val="21"/>
          <w:vertAlign w:val="superscript"/>
        </w:rPr>
        <w:t>-</w:t>
      </w:r>
      <w:r>
        <w:rPr>
          <w:rFonts w:hint="eastAsia"/>
          <w:szCs w:val="21"/>
          <w:vertAlign w:val="superscript"/>
        </w:rPr>
        <w:t>1</w:t>
      </w:r>
      <w:r w:rsidRPr="00746D58">
        <w:rPr>
          <w:rFonts w:hint="eastAsia"/>
        </w:rPr>
        <w:t>。</w:t>
      </w:r>
    </w:p>
    <w:p w:rsidR="003265E6" w:rsidRDefault="003265E6" w:rsidP="00780A60">
      <w:pPr>
        <w:spacing w:line="400" w:lineRule="exact"/>
      </w:pPr>
      <w:r>
        <w:rPr>
          <w:rFonts w:hint="eastAsia"/>
        </w:rPr>
        <w:t>（</w:t>
      </w:r>
      <w:r>
        <w:rPr>
          <w:rFonts w:hint="eastAsia"/>
        </w:rPr>
        <w:t>4</w:t>
      </w:r>
      <w:r>
        <w:rPr>
          <w:rFonts w:hint="eastAsia"/>
        </w:rPr>
        <w:t>）兴趣小组</w:t>
      </w:r>
      <w:r>
        <w:t>同学</w:t>
      </w:r>
      <w:r>
        <w:rPr>
          <w:rFonts w:hint="eastAsia"/>
        </w:rPr>
        <w:t>还</w:t>
      </w:r>
      <w:r>
        <w:t>对红薯插条生根</w:t>
      </w:r>
      <w:r>
        <w:rPr>
          <w:rFonts w:hint="eastAsia"/>
        </w:rPr>
        <w:t>条数</w:t>
      </w:r>
      <w:r>
        <w:t>进行统计，</w:t>
      </w:r>
    </w:p>
    <w:p w:rsidR="003265E6" w:rsidRDefault="003265E6" w:rsidP="00780A60">
      <w:pPr>
        <w:spacing w:line="400" w:lineRule="exact"/>
        <w:ind w:firstLineChars="200" w:firstLine="420"/>
      </w:pPr>
      <w:r>
        <w:rPr>
          <w:rFonts w:hint="eastAsia"/>
        </w:rPr>
        <w:t>实验结果</w:t>
      </w:r>
      <w:r>
        <w:t>绘制</w:t>
      </w:r>
      <w:r>
        <w:rPr>
          <w:rFonts w:hint="eastAsia"/>
        </w:rPr>
        <w:t>如右图，据图得知：</w:t>
      </w:r>
    </w:p>
    <w:p w:rsidR="003265E6" w:rsidRDefault="00AC2D3F" w:rsidP="00780A60">
      <w:pPr>
        <w:spacing w:line="400" w:lineRule="exact"/>
        <w:rPr>
          <w:szCs w:val="21"/>
        </w:rPr>
      </w:pPr>
      <w:fldSimple w:instr=" = 1 \* GB3 ">
        <w:r w:rsidR="003265E6">
          <w:rPr>
            <w:rFonts w:hint="eastAsia"/>
            <w:noProof/>
          </w:rPr>
          <w:t>①</w:t>
        </w:r>
      </w:fldSimple>
      <w:r w:rsidR="003265E6">
        <w:rPr>
          <w:rFonts w:hint="eastAsia"/>
        </w:rPr>
        <w:t>NAA</w:t>
      </w:r>
      <w:r w:rsidR="003265E6">
        <w:rPr>
          <w:rFonts w:hint="eastAsia"/>
        </w:rPr>
        <w:t>促进</w:t>
      </w:r>
      <w:r w:rsidR="003265E6">
        <w:t>红薯</w:t>
      </w:r>
      <w:r w:rsidR="003265E6">
        <w:rPr>
          <w:rFonts w:hint="eastAsia"/>
        </w:rPr>
        <w:t>插</w:t>
      </w:r>
      <w:r w:rsidR="003265E6">
        <w:t>条</w:t>
      </w:r>
      <w:r w:rsidR="003265E6">
        <w:rPr>
          <w:rFonts w:hint="eastAsia"/>
        </w:rPr>
        <w:t>生</w:t>
      </w:r>
      <w:r w:rsidR="003265E6">
        <w:t>根的最</w:t>
      </w:r>
      <w:r w:rsidR="003265E6">
        <w:rPr>
          <w:rFonts w:hint="eastAsia"/>
        </w:rPr>
        <w:t>适</w:t>
      </w:r>
      <w:r w:rsidR="003265E6">
        <w:t>浓度</w:t>
      </w:r>
      <w:r w:rsidR="003265E6">
        <w:rPr>
          <w:rFonts w:hint="eastAsia"/>
        </w:rPr>
        <w:t>为</w:t>
      </w:r>
      <w:r w:rsidR="003265E6" w:rsidRPr="00746D58">
        <w:rPr>
          <w:rFonts w:hint="eastAsia"/>
          <w:u w:val="single"/>
        </w:rPr>
        <w:t xml:space="preserve">     </w:t>
      </w:r>
      <w:r w:rsidR="003265E6">
        <w:rPr>
          <w:szCs w:val="21"/>
        </w:rPr>
        <w:t xml:space="preserve"> g</w:t>
      </w:r>
      <w:r w:rsidR="003265E6" w:rsidRPr="005F1C69">
        <w:rPr>
          <w:rFonts w:ascii="宋体" w:hAnsi="宋体"/>
          <w:szCs w:val="21"/>
        </w:rPr>
        <w:t>·</w:t>
      </w:r>
      <w:r w:rsidR="003265E6" w:rsidRPr="00A776D2">
        <w:rPr>
          <w:szCs w:val="21"/>
        </w:rPr>
        <w:t>L</w:t>
      </w:r>
      <w:r w:rsidR="003265E6" w:rsidRPr="00A776D2">
        <w:rPr>
          <w:rFonts w:hint="eastAsia"/>
          <w:szCs w:val="21"/>
          <w:vertAlign w:val="superscript"/>
        </w:rPr>
        <w:t>-</w:t>
      </w:r>
      <w:r w:rsidR="003265E6">
        <w:rPr>
          <w:rFonts w:hint="eastAsia"/>
          <w:szCs w:val="21"/>
          <w:vertAlign w:val="superscript"/>
        </w:rPr>
        <w:t>1</w:t>
      </w:r>
      <w:r w:rsidR="003265E6" w:rsidRPr="00DA09DA">
        <w:rPr>
          <w:rFonts w:hint="eastAsia"/>
          <w:szCs w:val="21"/>
        </w:rPr>
        <w:t>；</w:t>
      </w:r>
    </w:p>
    <w:p w:rsidR="003265E6" w:rsidRDefault="003265E6" w:rsidP="00780A60">
      <w:pPr>
        <w:spacing w:line="400" w:lineRule="exact"/>
      </w:pPr>
      <w:r>
        <w:rPr>
          <w:rFonts w:hint="eastAsia"/>
        </w:rPr>
        <w:t>②</w:t>
      </w:r>
      <w:r w:rsidRPr="00746D58">
        <w:rPr>
          <w:rFonts w:hint="eastAsia"/>
          <w:u w:val="single"/>
        </w:rPr>
        <w:t xml:space="preserve">                     </w:t>
      </w:r>
      <w:r w:rsidRPr="001809DD">
        <w:rPr>
          <w:rFonts w:hint="eastAsia"/>
        </w:rPr>
        <w:t>，</w:t>
      </w:r>
      <w:r>
        <w:rPr>
          <w:rFonts w:hint="eastAsia"/>
        </w:rPr>
        <w:t>体现了</w:t>
      </w:r>
      <w:r>
        <w:rPr>
          <w:rFonts w:hint="eastAsia"/>
        </w:rPr>
        <w:t>NAA</w:t>
      </w:r>
      <w:r>
        <w:rPr>
          <w:rFonts w:hint="eastAsia"/>
        </w:rPr>
        <w:t>作用的两重性。</w:t>
      </w:r>
    </w:p>
    <w:p w:rsidR="003265E6" w:rsidRDefault="003265E6" w:rsidP="00034041">
      <w:pPr>
        <w:tabs>
          <w:tab w:val="left" w:pos="426"/>
          <w:tab w:val="left" w:pos="840"/>
        </w:tabs>
        <w:spacing w:line="300" w:lineRule="auto"/>
        <w:rPr>
          <w:kern w:val="0"/>
          <w:szCs w:val="21"/>
        </w:rPr>
      </w:pPr>
    </w:p>
    <w:p w:rsidR="003265E6" w:rsidRPr="00746D58" w:rsidRDefault="003265E6" w:rsidP="00034041">
      <w:pPr>
        <w:tabs>
          <w:tab w:val="left" w:pos="426"/>
          <w:tab w:val="left" w:pos="840"/>
        </w:tabs>
        <w:spacing w:line="300" w:lineRule="auto"/>
      </w:pPr>
      <w:r w:rsidRPr="00953DD5">
        <w:rPr>
          <w:kern w:val="0"/>
          <w:szCs w:val="21"/>
        </w:rPr>
        <w:t>31</w:t>
      </w:r>
      <w:r w:rsidRPr="006C3D9A">
        <w:rPr>
          <w:rFonts w:ascii="宋体" w:hAnsi="宋体"/>
          <w:kern w:val="0"/>
          <w:szCs w:val="21"/>
        </w:rPr>
        <w:t>.</w:t>
      </w:r>
      <w:r w:rsidRPr="00746D58">
        <w:rPr>
          <w:rFonts w:hint="eastAsia"/>
        </w:rPr>
        <w:t>（</w:t>
      </w:r>
      <w:r>
        <w:rPr>
          <w:rFonts w:hint="eastAsia"/>
        </w:rPr>
        <w:t>9</w:t>
      </w:r>
      <w:r>
        <w:rPr>
          <w:rFonts w:hint="eastAsia"/>
        </w:rPr>
        <w:t>分）</w:t>
      </w:r>
      <w:r w:rsidRPr="00746D58">
        <w:rPr>
          <w:rFonts w:hint="eastAsia"/>
        </w:rPr>
        <w:t>紫茎泽兰</w:t>
      </w:r>
      <w:r>
        <w:rPr>
          <w:rFonts w:hint="eastAsia"/>
        </w:rPr>
        <w:t>是</w:t>
      </w:r>
      <w:r w:rsidRPr="00746D58">
        <w:rPr>
          <w:rFonts w:hint="eastAsia"/>
        </w:rPr>
        <w:t>原产中美洲的</w:t>
      </w:r>
      <w:r>
        <w:rPr>
          <w:rFonts w:hint="eastAsia"/>
        </w:rPr>
        <w:t>一种</w:t>
      </w:r>
      <w:r w:rsidRPr="00746D58">
        <w:rPr>
          <w:rFonts w:hint="eastAsia"/>
        </w:rPr>
        <w:t>菊科杂草，</w:t>
      </w:r>
      <w:r w:rsidRPr="0023205D">
        <w:rPr>
          <w:rFonts w:hint="eastAsia"/>
          <w:color w:val="000000"/>
        </w:rPr>
        <w:t>植株中含有多种导致昆虫和草食动物死亡的有毒物质，</w:t>
      </w:r>
      <w:r w:rsidRPr="00746D58">
        <w:rPr>
          <w:rFonts w:hint="eastAsia"/>
        </w:rPr>
        <w:t>其</w:t>
      </w:r>
      <w:r>
        <w:rPr>
          <w:rFonts w:hint="eastAsia"/>
        </w:rPr>
        <w:t>根部还分</w:t>
      </w:r>
      <w:r w:rsidRPr="00746D58">
        <w:rPr>
          <w:rFonts w:hint="eastAsia"/>
        </w:rPr>
        <w:t>泌</w:t>
      </w:r>
      <w:r>
        <w:rPr>
          <w:rFonts w:hint="eastAsia"/>
        </w:rPr>
        <w:t>抑制其他植物</w:t>
      </w:r>
      <w:r w:rsidRPr="00746D58">
        <w:rPr>
          <w:rFonts w:hint="eastAsia"/>
        </w:rPr>
        <w:t>生长</w:t>
      </w:r>
      <w:r>
        <w:rPr>
          <w:rFonts w:hint="eastAsia"/>
        </w:rPr>
        <w:t>的</w:t>
      </w:r>
      <w:r w:rsidRPr="00746D58">
        <w:rPr>
          <w:rFonts w:hint="eastAsia"/>
        </w:rPr>
        <w:t>物质，</w:t>
      </w:r>
      <w:r w:rsidRPr="00746D58">
        <w:rPr>
          <w:rFonts w:hint="eastAsia"/>
        </w:rPr>
        <w:t>20</w:t>
      </w:r>
      <w:r w:rsidRPr="00746D58">
        <w:rPr>
          <w:rFonts w:hint="eastAsia"/>
        </w:rPr>
        <w:t>世纪</w:t>
      </w:r>
      <w:r w:rsidRPr="00746D58">
        <w:rPr>
          <w:rFonts w:hint="eastAsia"/>
        </w:rPr>
        <w:t>40</w:t>
      </w:r>
      <w:r w:rsidRPr="00746D58">
        <w:rPr>
          <w:rFonts w:hint="eastAsia"/>
        </w:rPr>
        <w:t>年代传入中国，已对我国部分生态系统造成影响。</w:t>
      </w:r>
      <w:r>
        <w:rPr>
          <w:rFonts w:hint="eastAsia"/>
        </w:rPr>
        <w:t>请回答</w:t>
      </w:r>
      <w:r w:rsidRPr="00746D58">
        <w:rPr>
          <w:rFonts w:hint="eastAsia"/>
        </w:rPr>
        <w:t>：</w:t>
      </w:r>
    </w:p>
    <w:p w:rsidR="003265E6" w:rsidRDefault="003265E6" w:rsidP="00034041">
      <w:pPr>
        <w:tabs>
          <w:tab w:val="left" w:pos="426"/>
          <w:tab w:val="left" w:pos="840"/>
        </w:tabs>
        <w:spacing w:line="300" w:lineRule="auto"/>
        <w:ind w:firstLineChars="150" w:firstLine="315"/>
      </w:pPr>
      <w:r w:rsidRPr="00746D58">
        <w:rPr>
          <w:rFonts w:hint="eastAsia"/>
        </w:rPr>
        <w:lastRenderedPageBreak/>
        <w:t>（</w:t>
      </w:r>
      <w:r w:rsidRPr="00746D58">
        <w:rPr>
          <w:rFonts w:hint="eastAsia"/>
        </w:rPr>
        <w:t>1</w:t>
      </w:r>
      <w:r w:rsidRPr="00746D58">
        <w:rPr>
          <w:rFonts w:hint="eastAsia"/>
        </w:rPr>
        <w:t>）可以</w:t>
      </w:r>
      <w:r>
        <w:rPr>
          <w:rFonts w:hint="eastAsia"/>
        </w:rPr>
        <w:t>连续多年</w:t>
      </w:r>
      <w:r w:rsidRPr="00746D58">
        <w:rPr>
          <w:rFonts w:hint="eastAsia"/>
        </w:rPr>
        <w:t>采用</w:t>
      </w:r>
      <w:r>
        <w:rPr>
          <w:rFonts w:hint="eastAsia"/>
          <w:u w:val="single"/>
        </w:rPr>
        <w:t xml:space="preserve">    </w:t>
      </w:r>
      <w:r w:rsidRPr="00746D58">
        <w:rPr>
          <w:rFonts w:hint="eastAsia"/>
          <w:u w:val="single"/>
        </w:rPr>
        <w:t xml:space="preserve">  </w:t>
      </w:r>
      <w:r>
        <w:rPr>
          <w:rFonts w:hint="eastAsia"/>
        </w:rPr>
        <w:t>法调查</w:t>
      </w:r>
      <w:r w:rsidRPr="00746D58">
        <w:rPr>
          <w:rFonts w:hint="eastAsia"/>
        </w:rPr>
        <w:t>紫茎泽兰</w:t>
      </w:r>
      <w:r>
        <w:rPr>
          <w:rFonts w:hint="eastAsia"/>
        </w:rPr>
        <w:t>种群数量并计算</w:t>
      </w:r>
      <w:r w:rsidRPr="007D1B54">
        <w:rPr>
          <w:rFonts w:eastAsia="楷体"/>
        </w:rPr>
        <w:t>λ</w:t>
      </w:r>
      <w:r w:rsidRPr="00746D58">
        <w:rPr>
          <w:rFonts w:hint="eastAsia"/>
        </w:rPr>
        <w:t>值</w:t>
      </w:r>
      <w:r>
        <w:rPr>
          <w:rFonts w:hint="eastAsia"/>
        </w:rPr>
        <w:t>。若</w:t>
      </w:r>
      <w:r w:rsidRPr="007D1B54">
        <w:rPr>
          <w:rFonts w:eastAsia="楷体"/>
        </w:rPr>
        <w:t>λ</w:t>
      </w:r>
      <w:r w:rsidRPr="00746D58">
        <w:rPr>
          <w:rFonts w:hint="eastAsia"/>
        </w:rPr>
        <w:t>值</w:t>
      </w:r>
      <w:r w:rsidRPr="00746D58">
        <w:rPr>
          <w:rFonts w:hint="eastAsia"/>
          <w:u w:val="single"/>
        </w:rPr>
        <w:t xml:space="preserve">  </w:t>
      </w:r>
      <w:r>
        <w:rPr>
          <w:rFonts w:hint="eastAsia"/>
          <w:u w:val="single"/>
        </w:rPr>
        <w:t xml:space="preserve"> </w:t>
      </w:r>
      <w:r w:rsidRPr="00746D58">
        <w:rPr>
          <w:rFonts w:hint="eastAsia"/>
          <w:u w:val="single"/>
        </w:rPr>
        <w:t xml:space="preserve">  </w:t>
      </w:r>
      <w:r w:rsidRPr="00BE4FEF">
        <w:rPr>
          <w:rFonts w:hint="eastAsia"/>
        </w:rPr>
        <w:t>（填</w:t>
      </w:r>
    </w:p>
    <w:p w:rsidR="003265E6" w:rsidRDefault="003265E6" w:rsidP="00034041">
      <w:pPr>
        <w:tabs>
          <w:tab w:val="left" w:pos="426"/>
          <w:tab w:val="left" w:pos="735"/>
        </w:tabs>
        <w:spacing w:line="300" w:lineRule="auto"/>
        <w:ind w:firstLineChars="150" w:firstLine="315"/>
      </w:pPr>
      <w:r>
        <w:rPr>
          <w:rFonts w:hint="eastAsia"/>
        </w:rPr>
        <w:tab/>
      </w:r>
      <w:r>
        <w:rPr>
          <w:rFonts w:hint="eastAsia"/>
        </w:rPr>
        <w:tab/>
      </w:r>
      <w:r w:rsidRPr="00BE4FEF">
        <w:rPr>
          <w:rFonts w:hint="eastAsia"/>
        </w:rPr>
        <w:t>“</w:t>
      </w:r>
      <w:r>
        <w:rPr>
          <w:rFonts w:hint="eastAsia"/>
        </w:rPr>
        <w:t>大于</w:t>
      </w:r>
      <w:r w:rsidRPr="00BE4FEF">
        <w:rPr>
          <w:rFonts w:hint="eastAsia"/>
        </w:rPr>
        <w:t>”“</w:t>
      </w:r>
      <w:r>
        <w:rPr>
          <w:rFonts w:hint="eastAsia"/>
        </w:rPr>
        <w:t>小于</w:t>
      </w:r>
      <w:r w:rsidRPr="00BE4FEF">
        <w:rPr>
          <w:rFonts w:hint="eastAsia"/>
        </w:rPr>
        <w:t>”或“</w:t>
      </w:r>
      <w:r>
        <w:rPr>
          <w:rFonts w:hint="eastAsia"/>
        </w:rPr>
        <w:t>等于</w:t>
      </w:r>
      <w:r w:rsidRPr="00BE4FEF">
        <w:rPr>
          <w:rFonts w:hint="eastAsia"/>
        </w:rPr>
        <w:t>”）</w:t>
      </w:r>
      <w:r>
        <w:rPr>
          <w:rFonts w:hint="eastAsia"/>
        </w:rPr>
        <w:t>1</w:t>
      </w:r>
      <w:r w:rsidRPr="00746D58">
        <w:rPr>
          <w:rFonts w:hint="eastAsia"/>
        </w:rPr>
        <w:t>，</w:t>
      </w:r>
      <w:r>
        <w:rPr>
          <w:rFonts w:hint="eastAsia"/>
        </w:rPr>
        <w:t>则说明其种群数量上升</w:t>
      </w:r>
      <w:r w:rsidRPr="00746D58">
        <w:rPr>
          <w:rFonts w:hint="eastAsia"/>
        </w:rPr>
        <w:t>。</w:t>
      </w:r>
    </w:p>
    <w:p w:rsidR="003265E6" w:rsidRDefault="003265E6" w:rsidP="00034041">
      <w:pPr>
        <w:tabs>
          <w:tab w:val="left" w:pos="840"/>
        </w:tabs>
        <w:spacing w:line="300" w:lineRule="auto"/>
        <w:ind w:firstLineChars="150" w:firstLine="315"/>
      </w:pPr>
      <w:r>
        <w:rPr>
          <w:rFonts w:hint="eastAsia"/>
        </w:rPr>
        <w:t>（</w:t>
      </w:r>
      <w:r>
        <w:rPr>
          <w:rFonts w:hint="eastAsia"/>
        </w:rPr>
        <w:t>2</w:t>
      </w:r>
      <w:r>
        <w:rPr>
          <w:rFonts w:hint="eastAsia"/>
        </w:rPr>
        <w:t>）从</w:t>
      </w:r>
      <w:r>
        <w:t>种间关系分析，</w:t>
      </w:r>
      <w:r w:rsidRPr="00746D58">
        <w:rPr>
          <w:rFonts w:hint="eastAsia"/>
        </w:rPr>
        <w:t>紫茎泽兰</w:t>
      </w:r>
      <w:r>
        <w:rPr>
          <w:rFonts w:hint="eastAsia"/>
        </w:rPr>
        <w:t>成</w:t>
      </w:r>
      <w:r>
        <w:t>为当地优势种群的</w:t>
      </w:r>
      <w:r>
        <w:rPr>
          <w:rFonts w:hint="eastAsia"/>
        </w:rPr>
        <w:t>主要</w:t>
      </w:r>
      <w:r>
        <w:t>原因</w:t>
      </w:r>
      <w:r>
        <w:rPr>
          <w:rFonts w:hint="eastAsia"/>
        </w:rPr>
        <w:t>是</w:t>
      </w:r>
      <w:r w:rsidRPr="00746D58">
        <w:rPr>
          <w:rFonts w:hint="eastAsia"/>
          <w:u w:val="single"/>
        </w:rPr>
        <w:t xml:space="preserve">                   </w:t>
      </w:r>
      <w:r w:rsidRPr="00746D58">
        <w:rPr>
          <w:rFonts w:hint="eastAsia"/>
        </w:rPr>
        <w:t>。</w:t>
      </w:r>
    </w:p>
    <w:p w:rsidR="003265E6" w:rsidRDefault="003265E6" w:rsidP="00034041">
      <w:pPr>
        <w:tabs>
          <w:tab w:val="left" w:pos="840"/>
        </w:tabs>
        <w:spacing w:line="300" w:lineRule="auto"/>
        <w:ind w:firstLineChars="150" w:firstLine="315"/>
      </w:pPr>
      <w:r>
        <w:rPr>
          <w:rFonts w:hint="eastAsia"/>
        </w:rPr>
        <w:tab/>
      </w:r>
      <w:r>
        <w:rPr>
          <w:rFonts w:hint="eastAsia"/>
        </w:rPr>
        <w:t>从演替的角度分析，</w:t>
      </w:r>
      <w:r w:rsidRPr="00746D58">
        <w:rPr>
          <w:rFonts w:hint="eastAsia"/>
        </w:rPr>
        <w:t>紫茎泽兰</w:t>
      </w:r>
      <w:r>
        <w:rPr>
          <w:rFonts w:hint="eastAsia"/>
        </w:rPr>
        <w:t>影响了当地群落自然演替</w:t>
      </w:r>
      <w:r>
        <w:t>的</w:t>
      </w:r>
      <w:r w:rsidRPr="00746D58">
        <w:rPr>
          <w:rFonts w:hint="eastAsia"/>
          <w:u w:val="single"/>
        </w:rPr>
        <w:t xml:space="preserve">    </w:t>
      </w:r>
      <w:r>
        <w:rPr>
          <w:rFonts w:hint="eastAsia"/>
          <w:u w:val="single"/>
        </w:rPr>
        <w:t xml:space="preserve">　　</w:t>
      </w:r>
      <w:r w:rsidRPr="00746D58">
        <w:rPr>
          <w:rFonts w:hint="eastAsia"/>
          <w:u w:val="single"/>
        </w:rPr>
        <w:t xml:space="preserve">          </w:t>
      </w:r>
      <w:r w:rsidRPr="00746D58">
        <w:rPr>
          <w:rFonts w:hint="eastAsia"/>
        </w:rPr>
        <w:t>。</w:t>
      </w:r>
    </w:p>
    <w:p w:rsidR="003265E6" w:rsidRPr="00CF395F" w:rsidRDefault="003265E6" w:rsidP="00034041">
      <w:pPr>
        <w:tabs>
          <w:tab w:val="left" w:pos="840"/>
        </w:tabs>
        <w:spacing w:line="300" w:lineRule="auto"/>
        <w:ind w:firstLine="315"/>
      </w:pPr>
      <w:r w:rsidRPr="00746D58">
        <w:rPr>
          <w:rFonts w:hint="eastAsia"/>
        </w:rPr>
        <w:t>（</w:t>
      </w:r>
      <w:r>
        <w:t>3</w:t>
      </w:r>
      <w:r w:rsidRPr="00746D58">
        <w:rPr>
          <w:rFonts w:hint="eastAsia"/>
        </w:rPr>
        <w:t>）</w:t>
      </w:r>
      <w:r w:rsidRPr="00CF395F">
        <w:rPr>
          <w:rFonts w:hint="eastAsia"/>
        </w:rPr>
        <w:t>泽兰实蝇是一种昆虫，它在紫茎泽兰的分生区产卵，孵化出的幼虫在紫茎泽兰幼嫩</w:t>
      </w:r>
    </w:p>
    <w:p w:rsidR="003265E6" w:rsidRDefault="003265E6" w:rsidP="00034041">
      <w:pPr>
        <w:tabs>
          <w:tab w:val="left" w:pos="840"/>
        </w:tabs>
        <w:spacing w:line="300" w:lineRule="auto"/>
        <w:ind w:left="420" w:firstLine="420"/>
      </w:pPr>
      <w:r w:rsidRPr="00CF395F">
        <w:rPr>
          <w:rFonts w:hint="eastAsia"/>
        </w:rPr>
        <w:t>部分</w:t>
      </w:r>
      <w:r>
        <w:rPr>
          <w:rFonts w:hint="eastAsia"/>
        </w:rPr>
        <w:t>取食营养，</w:t>
      </w:r>
      <w:r w:rsidRPr="00CF395F">
        <w:rPr>
          <w:rFonts w:hint="eastAsia"/>
        </w:rPr>
        <w:t>形成虫瘿（虫瘿是植物组织遭受昆虫等生物取食或产卵刺激后，而</w:t>
      </w:r>
    </w:p>
    <w:p w:rsidR="003265E6" w:rsidRDefault="003265E6" w:rsidP="00034041">
      <w:pPr>
        <w:tabs>
          <w:tab w:val="left" w:pos="840"/>
        </w:tabs>
        <w:spacing w:line="300" w:lineRule="auto"/>
        <w:ind w:left="420" w:firstLine="420"/>
      </w:pPr>
      <w:r w:rsidRPr="00CF395F">
        <w:rPr>
          <w:rFonts w:hint="eastAsia"/>
        </w:rPr>
        <w:t>长成的畸形瘤状物），阻碍紫茎泽兰的生长繁殖。泽兰实蝇与紫茎泽兰的种间关系</w:t>
      </w:r>
    </w:p>
    <w:p w:rsidR="003265E6" w:rsidRDefault="003265E6" w:rsidP="00034041">
      <w:pPr>
        <w:tabs>
          <w:tab w:val="left" w:pos="840"/>
        </w:tabs>
        <w:spacing w:line="300" w:lineRule="auto"/>
        <w:ind w:left="420" w:firstLine="420"/>
      </w:pPr>
      <w:r w:rsidRPr="00CF395F">
        <w:rPr>
          <w:rFonts w:hint="eastAsia"/>
        </w:rPr>
        <w:t>为</w:t>
      </w:r>
      <w:r w:rsidRPr="00CF395F">
        <w:rPr>
          <w:rFonts w:hint="eastAsia"/>
          <w:u w:val="single"/>
        </w:rPr>
        <w:t xml:space="preserve">      </w:t>
      </w:r>
      <w:r w:rsidRPr="00CF395F">
        <w:rPr>
          <w:rFonts w:hint="eastAsia"/>
          <w:u w:val="single"/>
        </w:rPr>
        <w:t xml:space="preserve">　</w:t>
      </w:r>
      <w:r>
        <w:rPr>
          <w:rFonts w:hint="eastAsia"/>
          <w:u w:val="single"/>
        </w:rPr>
        <w:t xml:space="preserve"> </w:t>
      </w:r>
      <w:r w:rsidRPr="00CF395F">
        <w:rPr>
          <w:rFonts w:hint="eastAsia"/>
          <w:u w:val="single"/>
        </w:rPr>
        <w:t xml:space="preserve">     </w:t>
      </w:r>
      <w:r w:rsidRPr="00CF395F">
        <w:rPr>
          <w:rFonts w:hint="eastAsia"/>
        </w:rPr>
        <w:t>。但是，目前能够控制紫茎泽兰蔓延的生物极少，紫茎泽兰已经</w:t>
      </w:r>
    </w:p>
    <w:p w:rsidR="003265E6" w:rsidRPr="00CF395F" w:rsidRDefault="003265E6" w:rsidP="00034041">
      <w:pPr>
        <w:tabs>
          <w:tab w:val="left" w:pos="840"/>
        </w:tabs>
        <w:spacing w:line="300" w:lineRule="auto"/>
        <w:ind w:left="840"/>
      </w:pPr>
      <w:r w:rsidRPr="00CF395F">
        <w:rPr>
          <w:rFonts w:hint="eastAsia"/>
        </w:rPr>
        <w:t>对当地生态系统稳定性造成严重干扰，说明生态系统的</w:t>
      </w:r>
      <w:r w:rsidRPr="00746D58">
        <w:rPr>
          <w:rFonts w:hint="eastAsia"/>
          <w:u w:val="single"/>
        </w:rPr>
        <w:t xml:space="preserve">             </w:t>
      </w:r>
      <w:r w:rsidRPr="00CF395F">
        <w:rPr>
          <w:rFonts w:hint="eastAsia"/>
        </w:rPr>
        <w:t>是有限的。</w:t>
      </w:r>
    </w:p>
    <w:p w:rsidR="003265E6" w:rsidRPr="00E0504B" w:rsidRDefault="003265E6" w:rsidP="00034041">
      <w:pPr>
        <w:tabs>
          <w:tab w:val="left" w:pos="426"/>
          <w:tab w:val="left" w:pos="851"/>
        </w:tabs>
        <w:autoSpaceDE w:val="0"/>
        <w:autoSpaceDN w:val="0"/>
        <w:adjustRightInd w:val="0"/>
        <w:spacing w:line="300" w:lineRule="auto"/>
        <w:ind w:left="105" w:hangingChars="50" w:hanging="105"/>
        <w:jc w:val="left"/>
        <w:rPr>
          <w:rFonts w:ascii="宋体" w:cs="宋体"/>
          <w:kern w:val="0"/>
          <w:szCs w:val="21"/>
        </w:rPr>
      </w:pPr>
      <w:r w:rsidRPr="00EE45F8">
        <w:rPr>
          <w:kern w:val="0"/>
        </w:rPr>
        <w:t>32</w:t>
      </w:r>
      <w:r w:rsidRPr="007018A4">
        <w:rPr>
          <w:rFonts w:ascii="宋体" w:hAnsi="宋体"/>
          <w:kern w:val="0"/>
        </w:rPr>
        <w:t>.</w:t>
      </w:r>
      <w:r>
        <w:rPr>
          <w:rFonts w:hint="eastAsia"/>
          <w:kern w:val="0"/>
        </w:rPr>
        <w:t>（</w:t>
      </w:r>
      <w:r w:rsidRPr="00EE4F35">
        <w:rPr>
          <w:kern w:val="0"/>
        </w:rPr>
        <w:t>12</w:t>
      </w:r>
      <w:r>
        <w:rPr>
          <w:rFonts w:hint="eastAsia"/>
          <w:kern w:val="0"/>
        </w:rPr>
        <w:t>分）</w:t>
      </w:r>
      <w:r>
        <w:rPr>
          <w:rFonts w:ascii="宋体" w:hAnsi="宋体" w:hint="eastAsia"/>
          <w:kern w:val="0"/>
          <w:szCs w:val="21"/>
        </w:rPr>
        <w:t>大麦的</w:t>
      </w:r>
      <w:r w:rsidRPr="001B465B">
        <w:rPr>
          <w:rFonts w:ascii="宋体" w:cs="宋体" w:hint="eastAsia"/>
          <w:kern w:val="0"/>
          <w:szCs w:val="21"/>
        </w:rPr>
        <w:t>穗部</w:t>
      </w:r>
      <w:r>
        <w:rPr>
          <w:rFonts w:ascii="宋体" w:cs="宋体" w:hint="eastAsia"/>
          <w:kern w:val="0"/>
          <w:szCs w:val="21"/>
        </w:rPr>
        <w:t>性状有穗型、芒状和稃状，其基因分别用</w:t>
      </w:r>
      <w:r w:rsidRPr="00C1080E">
        <w:rPr>
          <w:kern w:val="0"/>
          <w:szCs w:val="21"/>
        </w:rPr>
        <w:t>D</w:t>
      </w:r>
      <w:r>
        <w:rPr>
          <w:rFonts w:ascii="宋体" w:cs="宋体" w:hint="eastAsia"/>
          <w:kern w:val="0"/>
          <w:szCs w:val="21"/>
        </w:rPr>
        <w:t>/</w:t>
      </w:r>
      <w:r w:rsidRPr="00C1080E">
        <w:rPr>
          <w:kern w:val="0"/>
          <w:szCs w:val="21"/>
        </w:rPr>
        <w:t>d</w:t>
      </w:r>
      <w:r>
        <w:rPr>
          <w:rFonts w:ascii="宋体" w:cs="宋体" w:hint="eastAsia"/>
          <w:kern w:val="0"/>
          <w:szCs w:val="21"/>
        </w:rPr>
        <w:t>、</w:t>
      </w:r>
      <w:r w:rsidRPr="00C1080E">
        <w:rPr>
          <w:kern w:val="0"/>
          <w:szCs w:val="21"/>
        </w:rPr>
        <w:t>R</w:t>
      </w:r>
      <w:r>
        <w:rPr>
          <w:rFonts w:ascii="宋体" w:cs="宋体" w:hint="eastAsia"/>
          <w:kern w:val="0"/>
          <w:szCs w:val="21"/>
        </w:rPr>
        <w:t>/</w:t>
      </w:r>
      <w:r w:rsidRPr="00C1080E">
        <w:rPr>
          <w:kern w:val="0"/>
          <w:szCs w:val="21"/>
        </w:rPr>
        <w:t>r</w:t>
      </w:r>
      <w:r>
        <w:rPr>
          <w:rFonts w:ascii="宋体" w:cs="宋体" w:hint="eastAsia"/>
          <w:kern w:val="0"/>
          <w:szCs w:val="21"/>
        </w:rPr>
        <w:t>、</w:t>
      </w:r>
      <w:r w:rsidRPr="00C1080E">
        <w:rPr>
          <w:kern w:val="0"/>
          <w:szCs w:val="21"/>
        </w:rPr>
        <w:t>H</w:t>
      </w:r>
      <w:r>
        <w:rPr>
          <w:rFonts w:ascii="宋体" w:cs="宋体" w:hint="eastAsia"/>
          <w:kern w:val="0"/>
          <w:szCs w:val="21"/>
        </w:rPr>
        <w:t>/</w:t>
      </w:r>
      <w:r w:rsidRPr="00C1080E">
        <w:rPr>
          <w:kern w:val="0"/>
          <w:szCs w:val="21"/>
        </w:rPr>
        <w:t>h</w:t>
      </w:r>
      <w:r>
        <w:rPr>
          <w:rFonts w:ascii="宋体" w:cs="宋体" w:hint="eastAsia"/>
          <w:kern w:val="0"/>
          <w:szCs w:val="21"/>
        </w:rPr>
        <w:t>表示。二棱、长芒和有稃均为显性性状，六棱、短芒和裸粒为隐性性状。现用表现型为</w:t>
      </w:r>
      <w:r w:rsidRPr="00346ACD">
        <w:rPr>
          <w:rFonts w:ascii="宋体" w:cs="宋体" w:hint="eastAsia"/>
          <w:kern w:val="0"/>
          <w:szCs w:val="21"/>
        </w:rPr>
        <w:t>二棱短芒</w:t>
      </w:r>
      <w:r w:rsidRPr="00F4117E">
        <w:rPr>
          <w:rFonts w:ascii="宋体" w:cs="宋体" w:hint="eastAsia"/>
          <w:kern w:val="0"/>
          <w:szCs w:val="21"/>
        </w:rPr>
        <w:t>有稃</w:t>
      </w:r>
      <w:r>
        <w:rPr>
          <w:rFonts w:ascii="宋体" w:cs="宋体" w:hint="eastAsia"/>
          <w:kern w:val="0"/>
          <w:szCs w:val="21"/>
        </w:rPr>
        <w:t>和</w:t>
      </w:r>
      <w:r w:rsidRPr="00346ACD">
        <w:rPr>
          <w:rFonts w:ascii="宋体" w:cs="宋体" w:hint="eastAsia"/>
          <w:kern w:val="0"/>
          <w:szCs w:val="21"/>
        </w:rPr>
        <w:t>六棱长芒</w:t>
      </w:r>
      <w:r w:rsidRPr="00F4117E">
        <w:rPr>
          <w:rFonts w:ascii="宋体" w:cs="宋体" w:hint="eastAsia"/>
          <w:kern w:val="0"/>
          <w:szCs w:val="21"/>
        </w:rPr>
        <w:t>裸粒</w:t>
      </w:r>
      <w:r>
        <w:rPr>
          <w:rFonts w:ascii="宋体" w:cs="宋体" w:hint="eastAsia"/>
          <w:kern w:val="0"/>
          <w:szCs w:val="21"/>
        </w:rPr>
        <w:t>的两个纯合大麦品种杂交，</w:t>
      </w:r>
      <w:r w:rsidRPr="00C1080E">
        <w:rPr>
          <w:kern w:val="0"/>
          <w:szCs w:val="21"/>
        </w:rPr>
        <w:t>F</w:t>
      </w:r>
      <w:r w:rsidRPr="00C1080E">
        <w:rPr>
          <w:kern w:val="0"/>
          <w:szCs w:val="21"/>
          <w:vertAlign w:val="subscript"/>
        </w:rPr>
        <w:t>1</w:t>
      </w:r>
      <w:r>
        <w:rPr>
          <w:rFonts w:ascii="宋体" w:cs="宋体" w:hint="eastAsia"/>
          <w:kern w:val="0"/>
          <w:szCs w:val="21"/>
        </w:rPr>
        <w:t>全为二棱长芒有稃。</w:t>
      </w:r>
      <w:r w:rsidRPr="00C1080E">
        <w:rPr>
          <w:kern w:val="0"/>
          <w:szCs w:val="21"/>
        </w:rPr>
        <w:t>F</w:t>
      </w:r>
      <w:r w:rsidRPr="00C1080E">
        <w:rPr>
          <w:kern w:val="0"/>
          <w:szCs w:val="21"/>
          <w:vertAlign w:val="subscript"/>
        </w:rPr>
        <w:t>1</w:t>
      </w:r>
      <w:r>
        <w:rPr>
          <w:rFonts w:ascii="宋体" w:cs="宋体" w:hint="eastAsia"/>
          <w:kern w:val="0"/>
          <w:szCs w:val="21"/>
        </w:rPr>
        <w:t>自交产生的</w:t>
      </w:r>
      <w:r w:rsidRPr="00C1080E">
        <w:rPr>
          <w:kern w:val="0"/>
          <w:szCs w:val="21"/>
        </w:rPr>
        <w:t>F</w:t>
      </w:r>
      <w:r w:rsidRPr="00C1080E">
        <w:rPr>
          <w:kern w:val="0"/>
          <w:szCs w:val="21"/>
          <w:vertAlign w:val="subscript"/>
        </w:rPr>
        <w:t>2</w:t>
      </w:r>
      <w:r>
        <w:rPr>
          <w:rFonts w:ascii="宋体" w:cs="宋体" w:hint="eastAsia"/>
          <w:kern w:val="0"/>
          <w:szCs w:val="21"/>
        </w:rPr>
        <w:t>中表现型统计如下表，</w:t>
      </w:r>
      <w:r w:rsidRPr="000B7755">
        <w:rPr>
          <w:rFonts w:ascii="宋体" w:cs="宋体" w:hint="eastAsia"/>
          <w:kern w:val="0"/>
          <w:szCs w:val="21"/>
        </w:rPr>
        <w:t>（假定减数分裂过程中无交叉互换发生）</w:t>
      </w:r>
      <w:r>
        <w:rPr>
          <w:rFonts w:ascii="宋体" w:cs="宋体" w:hint="eastAsia"/>
          <w:kern w:val="0"/>
          <w:szCs w:val="21"/>
        </w:rPr>
        <w:t>请回答：</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5"/>
        <w:gridCol w:w="1599"/>
        <w:gridCol w:w="1520"/>
        <w:gridCol w:w="1701"/>
        <w:gridCol w:w="1559"/>
      </w:tblGrid>
      <w:tr w:rsidR="003265E6" w:rsidRPr="00346ACD" w:rsidTr="006E6DEC">
        <w:tc>
          <w:tcPr>
            <w:tcW w:w="1275" w:type="dxa"/>
          </w:tcPr>
          <w:p w:rsidR="003265E6" w:rsidRPr="00346ACD" w:rsidRDefault="003265E6" w:rsidP="00034041">
            <w:pPr>
              <w:tabs>
                <w:tab w:val="left" w:pos="426"/>
                <w:tab w:val="left" w:pos="851"/>
              </w:tabs>
              <w:autoSpaceDE w:val="0"/>
              <w:autoSpaceDN w:val="0"/>
              <w:adjustRightInd w:val="0"/>
              <w:spacing w:line="300" w:lineRule="auto"/>
              <w:jc w:val="center"/>
              <w:rPr>
                <w:rFonts w:ascii="宋体" w:cs="宋体"/>
                <w:kern w:val="0"/>
                <w:szCs w:val="21"/>
              </w:rPr>
            </w:pPr>
            <w:r w:rsidRPr="00C1080E">
              <w:rPr>
                <w:kern w:val="0"/>
                <w:szCs w:val="21"/>
              </w:rPr>
              <w:t>F</w:t>
            </w:r>
            <w:r w:rsidRPr="00C1080E">
              <w:rPr>
                <w:kern w:val="0"/>
                <w:szCs w:val="21"/>
                <w:vertAlign w:val="subscript"/>
              </w:rPr>
              <w:t>2</w:t>
            </w:r>
            <w:r w:rsidRPr="00346ACD">
              <w:rPr>
                <w:rFonts w:ascii="宋体" w:cs="宋体" w:hint="eastAsia"/>
                <w:kern w:val="0"/>
                <w:szCs w:val="21"/>
              </w:rPr>
              <w:t>表现型</w:t>
            </w:r>
          </w:p>
        </w:tc>
        <w:tc>
          <w:tcPr>
            <w:tcW w:w="1599" w:type="dxa"/>
          </w:tcPr>
          <w:p w:rsidR="003265E6" w:rsidRPr="00346ACD" w:rsidRDefault="003265E6" w:rsidP="00034041">
            <w:pPr>
              <w:tabs>
                <w:tab w:val="left" w:pos="426"/>
                <w:tab w:val="left" w:pos="851"/>
              </w:tabs>
              <w:autoSpaceDE w:val="0"/>
              <w:autoSpaceDN w:val="0"/>
              <w:adjustRightInd w:val="0"/>
              <w:spacing w:line="300" w:lineRule="auto"/>
              <w:jc w:val="center"/>
              <w:rPr>
                <w:rFonts w:ascii="宋体" w:cs="宋体"/>
                <w:kern w:val="0"/>
                <w:szCs w:val="21"/>
              </w:rPr>
            </w:pPr>
            <w:r w:rsidRPr="00346ACD">
              <w:rPr>
                <w:rFonts w:ascii="宋体" w:cs="宋体" w:hint="eastAsia"/>
                <w:kern w:val="0"/>
                <w:szCs w:val="21"/>
              </w:rPr>
              <w:t>二棱长芒有稃</w:t>
            </w:r>
          </w:p>
        </w:tc>
        <w:tc>
          <w:tcPr>
            <w:tcW w:w="1520" w:type="dxa"/>
          </w:tcPr>
          <w:p w:rsidR="003265E6" w:rsidRPr="00346ACD" w:rsidRDefault="003265E6" w:rsidP="00034041">
            <w:pPr>
              <w:tabs>
                <w:tab w:val="left" w:pos="426"/>
                <w:tab w:val="left" w:pos="851"/>
              </w:tabs>
              <w:autoSpaceDE w:val="0"/>
              <w:autoSpaceDN w:val="0"/>
              <w:adjustRightInd w:val="0"/>
              <w:spacing w:line="300" w:lineRule="auto"/>
              <w:jc w:val="center"/>
              <w:rPr>
                <w:rFonts w:ascii="宋体" w:cs="宋体"/>
                <w:kern w:val="0"/>
                <w:szCs w:val="21"/>
              </w:rPr>
            </w:pPr>
            <w:r w:rsidRPr="00346ACD">
              <w:rPr>
                <w:rFonts w:ascii="宋体" w:cs="宋体" w:hint="eastAsia"/>
                <w:kern w:val="0"/>
                <w:szCs w:val="21"/>
              </w:rPr>
              <w:t>二棱短芒有稃</w:t>
            </w:r>
          </w:p>
        </w:tc>
        <w:tc>
          <w:tcPr>
            <w:tcW w:w="1701" w:type="dxa"/>
          </w:tcPr>
          <w:p w:rsidR="003265E6" w:rsidRPr="00346ACD" w:rsidRDefault="003265E6" w:rsidP="00034041">
            <w:pPr>
              <w:tabs>
                <w:tab w:val="left" w:pos="426"/>
                <w:tab w:val="left" w:pos="851"/>
              </w:tabs>
              <w:autoSpaceDE w:val="0"/>
              <w:autoSpaceDN w:val="0"/>
              <w:adjustRightInd w:val="0"/>
              <w:spacing w:line="300" w:lineRule="auto"/>
              <w:jc w:val="center"/>
              <w:rPr>
                <w:rFonts w:ascii="宋体" w:cs="宋体"/>
                <w:kern w:val="0"/>
                <w:szCs w:val="21"/>
              </w:rPr>
            </w:pPr>
            <w:r w:rsidRPr="00346ACD">
              <w:rPr>
                <w:rFonts w:ascii="宋体" w:cs="宋体" w:hint="eastAsia"/>
                <w:kern w:val="0"/>
                <w:szCs w:val="21"/>
              </w:rPr>
              <w:t>六棱长芒裸粒</w:t>
            </w:r>
          </w:p>
        </w:tc>
        <w:tc>
          <w:tcPr>
            <w:tcW w:w="1559" w:type="dxa"/>
          </w:tcPr>
          <w:p w:rsidR="003265E6" w:rsidRPr="00346ACD" w:rsidRDefault="003265E6" w:rsidP="00034041">
            <w:pPr>
              <w:tabs>
                <w:tab w:val="left" w:pos="426"/>
                <w:tab w:val="left" w:pos="851"/>
              </w:tabs>
              <w:autoSpaceDE w:val="0"/>
              <w:autoSpaceDN w:val="0"/>
              <w:adjustRightInd w:val="0"/>
              <w:spacing w:line="300" w:lineRule="auto"/>
              <w:jc w:val="center"/>
              <w:rPr>
                <w:rFonts w:ascii="宋体" w:cs="宋体"/>
                <w:kern w:val="0"/>
                <w:szCs w:val="21"/>
              </w:rPr>
            </w:pPr>
            <w:r w:rsidRPr="00346ACD">
              <w:rPr>
                <w:rFonts w:ascii="宋体" w:cs="宋体" w:hint="eastAsia"/>
                <w:kern w:val="0"/>
                <w:szCs w:val="21"/>
              </w:rPr>
              <w:t>六棱短芒裸粒</w:t>
            </w:r>
          </w:p>
        </w:tc>
      </w:tr>
      <w:tr w:rsidR="003265E6" w:rsidRPr="00346ACD" w:rsidTr="006E6DEC">
        <w:tc>
          <w:tcPr>
            <w:tcW w:w="1275" w:type="dxa"/>
          </w:tcPr>
          <w:p w:rsidR="003265E6" w:rsidRPr="00346ACD" w:rsidRDefault="003265E6" w:rsidP="00034041">
            <w:pPr>
              <w:tabs>
                <w:tab w:val="left" w:pos="426"/>
                <w:tab w:val="left" w:pos="851"/>
              </w:tabs>
              <w:autoSpaceDE w:val="0"/>
              <w:autoSpaceDN w:val="0"/>
              <w:adjustRightInd w:val="0"/>
              <w:spacing w:line="300" w:lineRule="auto"/>
              <w:jc w:val="center"/>
              <w:rPr>
                <w:rFonts w:ascii="宋体" w:cs="宋体"/>
                <w:kern w:val="0"/>
                <w:szCs w:val="21"/>
              </w:rPr>
            </w:pPr>
            <w:r w:rsidRPr="00346ACD">
              <w:rPr>
                <w:rFonts w:ascii="宋体" w:cs="宋体" w:hint="eastAsia"/>
                <w:kern w:val="0"/>
                <w:szCs w:val="21"/>
              </w:rPr>
              <w:t>数量</w:t>
            </w:r>
          </w:p>
        </w:tc>
        <w:tc>
          <w:tcPr>
            <w:tcW w:w="1599" w:type="dxa"/>
          </w:tcPr>
          <w:p w:rsidR="003265E6" w:rsidRPr="00C1080E" w:rsidRDefault="003265E6" w:rsidP="00034041">
            <w:pPr>
              <w:tabs>
                <w:tab w:val="left" w:pos="426"/>
                <w:tab w:val="left" w:pos="851"/>
              </w:tabs>
              <w:autoSpaceDE w:val="0"/>
              <w:autoSpaceDN w:val="0"/>
              <w:adjustRightInd w:val="0"/>
              <w:spacing w:line="300" w:lineRule="auto"/>
              <w:jc w:val="center"/>
              <w:rPr>
                <w:kern w:val="0"/>
                <w:szCs w:val="21"/>
              </w:rPr>
            </w:pPr>
            <w:r>
              <w:rPr>
                <w:kern w:val="0"/>
                <w:szCs w:val="21"/>
              </w:rPr>
              <w:t>179</w:t>
            </w:r>
            <w:r>
              <w:rPr>
                <w:rFonts w:hint="eastAsia"/>
                <w:kern w:val="0"/>
                <w:szCs w:val="21"/>
              </w:rPr>
              <w:t>1</w:t>
            </w:r>
          </w:p>
        </w:tc>
        <w:tc>
          <w:tcPr>
            <w:tcW w:w="1520" w:type="dxa"/>
          </w:tcPr>
          <w:p w:rsidR="003265E6" w:rsidRPr="00C1080E" w:rsidRDefault="003265E6" w:rsidP="00034041">
            <w:pPr>
              <w:tabs>
                <w:tab w:val="left" w:pos="426"/>
                <w:tab w:val="left" w:pos="851"/>
              </w:tabs>
              <w:autoSpaceDE w:val="0"/>
              <w:autoSpaceDN w:val="0"/>
              <w:adjustRightInd w:val="0"/>
              <w:spacing w:line="300" w:lineRule="auto"/>
              <w:jc w:val="center"/>
              <w:rPr>
                <w:kern w:val="0"/>
                <w:szCs w:val="21"/>
              </w:rPr>
            </w:pPr>
            <w:r w:rsidRPr="00C1080E">
              <w:rPr>
                <w:kern w:val="0"/>
                <w:szCs w:val="21"/>
              </w:rPr>
              <w:t>598</w:t>
            </w:r>
          </w:p>
        </w:tc>
        <w:tc>
          <w:tcPr>
            <w:tcW w:w="1701" w:type="dxa"/>
          </w:tcPr>
          <w:p w:rsidR="003265E6" w:rsidRPr="00C1080E" w:rsidRDefault="003265E6" w:rsidP="00034041">
            <w:pPr>
              <w:tabs>
                <w:tab w:val="left" w:pos="426"/>
                <w:tab w:val="left" w:pos="851"/>
              </w:tabs>
              <w:autoSpaceDE w:val="0"/>
              <w:autoSpaceDN w:val="0"/>
              <w:adjustRightInd w:val="0"/>
              <w:spacing w:line="300" w:lineRule="auto"/>
              <w:jc w:val="center"/>
              <w:rPr>
                <w:kern w:val="0"/>
                <w:szCs w:val="21"/>
              </w:rPr>
            </w:pPr>
            <w:r w:rsidRPr="00C1080E">
              <w:rPr>
                <w:kern w:val="0"/>
                <w:szCs w:val="21"/>
              </w:rPr>
              <w:t>605</w:t>
            </w:r>
          </w:p>
        </w:tc>
        <w:tc>
          <w:tcPr>
            <w:tcW w:w="1559" w:type="dxa"/>
          </w:tcPr>
          <w:p w:rsidR="003265E6" w:rsidRPr="00C1080E" w:rsidRDefault="003265E6" w:rsidP="00034041">
            <w:pPr>
              <w:tabs>
                <w:tab w:val="left" w:pos="426"/>
                <w:tab w:val="left" w:pos="851"/>
              </w:tabs>
              <w:autoSpaceDE w:val="0"/>
              <w:autoSpaceDN w:val="0"/>
              <w:adjustRightInd w:val="0"/>
              <w:spacing w:line="300" w:lineRule="auto"/>
              <w:jc w:val="center"/>
              <w:rPr>
                <w:kern w:val="0"/>
                <w:szCs w:val="21"/>
              </w:rPr>
            </w:pPr>
            <w:r w:rsidRPr="00C1080E">
              <w:rPr>
                <w:kern w:val="0"/>
                <w:szCs w:val="21"/>
              </w:rPr>
              <w:t>20</w:t>
            </w:r>
            <w:r>
              <w:rPr>
                <w:rFonts w:hint="eastAsia"/>
                <w:kern w:val="0"/>
                <w:szCs w:val="21"/>
              </w:rPr>
              <w:t>0</w:t>
            </w:r>
          </w:p>
        </w:tc>
      </w:tr>
    </w:tbl>
    <w:p w:rsidR="003265E6" w:rsidRPr="00CF395F" w:rsidRDefault="003265E6" w:rsidP="00034041">
      <w:pPr>
        <w:tabs>
          <w:tab w:val="left" w:pos="426"/>
          <w:tab w:val="left" w:pos="812"/>
        </w:tabs>
        <w:autoSpaceDE w:val="0"/>
        <w:autoSpaceDN w:val="0"/>
        <w:adjustRightInd w:val="0"/>
        <w:spacing w:line="300" w:lineRule="auto"/>
        <w:ind w:firstLine="284"/>
        <w:jc w:val="left"/>
        <w:rPr>
          <w:rFonts w:ascii="宋体" w:cs="宋体"/>
          <w:kern w:val="0"/>
          <w:szCs w:val="21"/>
        </w:rPr>
      </w:pPr>
      <w:r>
        <w:rPr>
          <w:noProof/>
        </w:rPr>
        <w:drawing>
          <wp:anchor distT="0" distB="0" distL="114300" distR="114300" simplePos="0" relativeHeight="251691008" behindDoc="1" locked="0" layoutInCell="1" allowOverlap="1">
            <wp:simplePos x="0" y="0"/>
            <wp:positionH relativeFrom="column">
              <wp:posOffset>4000500</wp:posOffset>
            </wp:positionH>
            <wp:positionV relativeFrom="paragraph">
              <wp:posOffset>150495</wp:posOffset>
            </wp:positionV>
            <wp:extent cx="1219200" cy="1203960"/>
            <wp:effectExtent l="19050" t="0" r="0" b="0"/>
            <wp:wrapNone/>
            <wp:docPr id="1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4">
                      <a:lum bright="-36000" contrast="84000"/>
                    </a:blip>
                    <a:srcRect l="3426" t="1976" r="3519"/>
                    <a:stretch>
                      <a:fillRect/>
                    </a:stretch>
                  </pic:blipFill>
                  <pic:spPr bwMode="auto">
                    <a:xfrm>
                      <a:off x="0" y="0"/>
                      <a:ext cx="1219200" cy="1203960"/>
                    </a:xfrm>
                    <a:prstGeom prst="rect">
                      <a:avLst/>
                    </a:prstGeom>
                    <a:noFill/>
                    <a:ln w="9525">
                      <a:noFill/>
                      <a:miter lim="800000"/>
                      <a:headEnd/>
                      <a:tailEnd/>
                    </a:ln>
                  </pic:spPr>
                </pic:pic>
              </a:graphicData>
            </a:graphic>
          </wp:anchor>
        </w:drawing>
      </w:r>
      <w:r>
        <w:rPr>
          <w:rFonts w:hint="eastAsia"/>
        </w:rPr>
        <w:t>（</w:t>
      </w:r>
      <w:r>
        <w:rPr>
          <w:rFonts w:hint="eastAsia"/>
        </w:rPr>
        <w:t>1</w:t>
      </w:r>
      <w:r>
        <w:rPr>
          <w:rFonts w:hint="eastAsia"/>
        </w:rPr>
        <w:t>）</w:t>
      </w:r>
      <w:r>
        <w:rPr>
          <w:rFonts w:ascii="宋体" w:cs="宋体" w:hint="eastAsia"/>
          <w:kern w:val="0"/>
          <w:szCs w:val="21"/>
        </w:rPr>
        <w:t>请根据上表，</w:t>
      </w:r>
      <w:r w:rsidRPr="00CF395F">
        <w:rPr>
          <w:rFonts w:ascii="宋体" w:cs="宋体" w:hint="eastAsia"/>
          <w:kern w:val="0"/>
          <w:szCs w:val="21"/>
        </w:rPr>
        <w:t>在答题卡相应图（如右图）中染色体上标注出</w:t>
      </w:r>
      <w:r w:rsidRPr="00CF395F">
        <w:rPr>
          <w:kern w:val="0"/>
          <w:szCs w:val="21"/>
        </w:rPr>
        <w:t>F</w:t>
      </w:r>
      <w:r w:rsidRPr="00CF395F">
        <w:rPr>
          <w:kern w:val="0"/>
          <w:szCs w:val="21"/>
          <w:vertAlign w:val="subscript"/>
        </w:rPr>
        <w:t>1</w:t>
      </w:r>
      <w:r w:rsidRPr="00CF395F">
        <w:rPr>
          <w:rFonts w:ascii="宋体" w:cs="宋体" w:hint="eastAsia"/>
          <w:kern w:val="0"/>
          <w:szCs w:val="21"/>
        </w:rPr>
        <w:t>植株体细胞</w:t>
      </w:r>
    </w:p>
    <w:p w:rsidR="003265E6" w:rsidRDefault="003265E6" w:rsidP="00034041">
      <w:pPr>
        <w:tabs>
          <w:tab w:val="left" w:pos="426"/>
          <w:tab w:val="left" w:pos="812"/>
        </w:tabs>
        <w:autoSpaceDE w:val="0"/>
        <w:autoSpaceDN w:val="0"/>
        <w:adjustRightInd w:val="0"/>
        <w:spacing w:line="300" w:lineRule="auto"/>
        <w:ind w:firstLine="284"/>
        <w:jc w:val="left"/>
        <w:rPr>
          <w:rFonts w:ascii="宋体" w:cs="宋体"/>
          <w:kern w:val="0"/>
          <w:szCs w:val="21"/>
        </w:rPr>
      </w:pPr>
      <w:r w:rsidRPr="00CF395F">
        <w:rPr>
          <w:rFonts w:ascii="宋体" w:cs="宋体" w:hint="eastAsia"/>
          <w:kern w:val="0"/>
          <w:szCs w:val="21"/>
        </w:rPr>
        <w:tab/>
      </w:r>
      <w:r w:rsidRPr="00CF395F">
        <w:rPr>
          <w:rFonts w:ascii="宋体" w:cs="宋体" w:hint="eastAsia"/>
          <w:kern w:val="0"/>
          <w:szCs w:val="21"/>
        </w:rPr>
        <w:tab/>
        <w:t>中</w:t>
      </w:r>
      <w:r w:rsidRPr="00CF395F">
        <w:rPr>
          <w:kern w:val="0"/>
          <w:szCs w:val="21"/>
        </w:rPr>
        <w:t>D</w:t>
      </w:r>
      <w:r w:rsidRPr="00CF395F">
        <w:rPr>
          <w:rFonts w:ascii="宋体" w:cs="宋体" w:hint="eastAsia"/>
          <w:kern w:val="0"/>
          <w:szCs w:val="21"/>
        </w:rPr>
        <w:t>/</w:t>
      </w:r>
      <w:r w:rsidRPr="00CF395F">
        <w:rPr>
          <w:kern w:val="0"/>
          <w:szCs w:val="21"/>
        </w:rPr>
        <w:t>d</w:t>
      </w:r>
      <w:r w:rsidRPr="00CF395F">
        <w:rPr>
          <w:rFonts w:ascii="宋体" w:cs="宋体" w:hint="eastAsia"/>
          <w:kern w:val="0"/>
          <w:szCs w:val="21"/>
        </w:rPr>
        <w:t>、</w:t>
      </w:r>
      <w:r w:rsidRPr="00CF395F">
        <w:rPr>
          <w:kern w:val="0"/>
          <w:szCs w:val="21"/>
        </w:rPr>
        <w:t>R</w:t>
      </w:r>
      <w:r w:rsidRPr="00CF395F">
        <w:rPr>
          <w:rFonts w:ascii="宋体" w:cs="宋体" w:hint="eastAsia"/>
          <w:kern w:val="0"/>
          <w:szCs w:val="21"/>
        </w:rPr>
        <w:t>/</w:t>
      </w:r>
      <w:r w:rsidRPr="00CF395F">
        <w:rPr>
          <w:kern w:val="0"/>
          <w:szCs w:val="21"/>
        </w:rPr>
        <w:t>r</w:t>
      </w:r>
      <w:r w:rsidRPr="00CF395F">
        <w:rPr>
          <w:rFonts w:ascii="宋体" w:cs="宋体" w:hint="eastAsia"/>
          <w:kern w:val="0"/>
          <w:szCs w:val="21"/>
        </w:rPr>
        <w:t>、</w:t>
      </w:r>
      <w:r w:rsidRPr="00CF395F">
        <w:rPr>
          <w:kern w:val="0"/>
          <w:szCs w:val="21"/>
        </w:rPr>
        <w:t>H</w:t>
      </w:r>
      <w:r w:rsidRPr="00CF395F">
        <w:rPr>
          <w:rFonts w:ascii="宋体" w:cs="宋体" w:hint="eastAsia"/>
          <w:kern w:val="0"/>
          <w:szCs w:val="21"/>
        </w:rPr>
        <w:t>/</w:t>
      </w:r>
      <w:r w:rsidRPr="00CF395F">
        <w:rPr>
          <w:kern w:val="0"/>
          <w:szCs w:val="21"/>
        </w:rPr>
        <w:t>h</w:t>
      </w:r>
      <w:r w:rsidRPr="00CF395F">
        <w:rPr>
          <w:rFonts w:hint="eastAsia"/>
          <w:kern w:val="0"/>
          <w:szCs w:val="21"/>
        </w:rPr>
        <w:t>三对基因的位置</w:t>
      </w:r>
      <w:r w:rsidRPr="00CF395F">
        <w:rPr>
          <w:rFonts w:ascii="宋体" w:cs="宋体" w:hint="eastAsia"/>
          <w:kern w:val="0"/>
          <w:szCs w:val="21"/>
        </w:rPr>
        <w:t>（图中仅显示</w:t>
      </w:r>
      <w:r w:rsidRPr="00CF395F">
        <w:rPr>
          <w:rFonts w:hint="eastAsia"/>
          <w:kern w:val="0"/>
          <w:szCs w:val="21"/>
        </w:rPr>
        <w:t>三</w:t>
      </w:r>
      <w:r w:rsidRPr="00CF395F">
        <w:rPr>
          <w:rFonts w:ascii="宋体" w:cs="宋体" w:hint="eastAsia"/>
          <w:kern w:val="0"/>
          <w:szCs w:val="21"/>
        </w:rPr>
        <w:t>对同源</w:t>
      </w:r>
    </w:p>
    <w:p w:rsidR="003265E6" w:rsidRPr="0051718D" w:rsidRDefault="003265E6" w:rsidP="00034041">
      <w:pPr>
        <w:tabs>
          <w:tab w:val="left" w:pos="426"/>
          <w:tab w:val="left" w:pos="812"/>
        </w:tabs>
        <w:autoSpaceDE w:val="0"/>
        <w:autoSpaceDN w:val="0"/>
        <w:adjustRightInd w:val="0"/>
        <w:spacing w:line="300" w:lineRule="auto"/>
        <w:ind w:firstLine="284"/>
        <w:jc w:val="left"/>
        <w:rPr>
          <w:rFonts w:ascii="宋体" w:hAnsi="宋体" w:cs="AdobeSongStd-Light"/>
          <w:kern w:val="0"/>
          <w:szCs w:val="21"/>
        </w:rPr>
      </w:pPr>
      <w:r>
        <w:rPr>
          <w:rFonts w:ascii="宋体" w:cs="宋体" w:hint="eastAsia"/>
          <w:kern w:val="0"/>
          <w:szCs w:val="21"/>
        </w:rPr>
        <w:tab/>
      </w:r>
      <w:r>
        <w:rPr>
          <w:rFonts w:ascii="宋体" w:cs="宋体" w:hint="eastAsia"/>
          <w:kern w:val="0"/>
          <w:szCs w:val="21"/>
        </w:rPr>
        <w:tab/>
      </w:r>
      <w:r w:rsidRPr="00CF395F">
        <w:rPr>
          <w:rFonts w:ascii="宋体" w:cs="宋体" w:hint="eastAsia"/>
          <w:kern w:val="0"/>
          <w:szCs w:val="21"/>
        </w:rPr>
        <w:t>染色体</w:t>
      </w:r>
      <w:r>
        <w:rPr>
          <w:rFonts w:ascii="宋体" w:cs="宋体" w:hint="eastAsia"/>
          <w:kern w:val="0"/>
          <w:szCs w:val="21"/>
        </w:rPr>
        <w:t>）。</w:t>
      </w:r>
    </w:p>
    <w:p w:rsidR="003265E6" w:rsidRDefault="003265E6" w:rsidP="00034041">
      <w:pPr>
        <w:tabs>
          <w:tab w:val="left" w:pos="812"/>
        </w:tabs>
        <w:autoSpaceDE w:val="0"/>
        <w:autoSpaceDN w:val="0"/>
        <w:adjustRightInd w:val="0"/>
        <w:spacing w:line="300" w:lineRule="auto"/>
        <w:ind w:firstLine="284"/>
        <w:jc w:val="left"/>
        <w:rPr>
          <w:kern w:val="0"/>
          <w:szCs w:val="21"/>
        </w:rPr>
      </w:pPr>
      <w:r>
        <w:rPr>
          <w:rFonts w:ascii="宋体" w:hAnsi="宋体" w:hint="eastAsia"/>
          <w:kern w:val="0"/>
          <w:szCs w:val="21"/>
        </w:rPr>
        <w:t>（</w:t>
      </w:r>
      <w:r w:rsidRPr="00930B85">
        <w:rPr>
          <w:kern w:val="0"/>
          <w:szCs w:val="21"/>
        </w:rPr>
        <w:t>2</w:t>
      </w:r>
      <w:r>
        <w:rPr>
          <w:rFonts w:ascii="宋体" w:hAnsi="宋体" w:hint="eastAsia"/>
          <w:kern w:val="0"/>
          <w:szCs w:val="21"/>
        </w:rPr>
        <w:t>）</w:t>
      </w:r>
      <w:r>
        <w:rPr>
          <w:rFonts w:ascii="宋体" w:cs="宋体" w:hint="eastAsia"/>
          <w:kern w:val="0"/>
          <w:szCs w:val="21"/>
        </w:rPr>
        <w:t>为进一步验证这</w:t>
      </w:r>
      <w:r>
        <w:rPr>
          <w:rFonts w:hint="eastAsia"/>
          <w:kern w:val="0"/>
          <w:szCs w:val="21"/>
        </w:rPr>
        <w:t>三</w:t>
      </w:r>
      <w:r>
        <w:rPr>
          <w:rFonts w:ascii="宋体" w:cs="宋体" w:hint="eastAsia"/>
          <w:kern w:val="0"/>
          <w:szCs w:val="21"/>
        </w:rPr>
        <w:t>对基因在染色体上的位置，应将</w:t>
      </w:r>
      <w:r w:rsidRPr="00C1080E">
        <w:rPr>
          <w:kern w:val="0"/>
          <w:szCs w:val="21"/>
        </w:rPr>
        <w:t>F</w:t>
      </w:r>
      <w:r w:rsidRPr="00C1080E">
        <w:rPr>
          <w:kern w:val="0"/>
          <w:szCs w:val="21"/>
          <w:vertAlign w:val="subscript"/>
        </w:rPr>
        <w:t>1</w:t>
      </w:r>
      <w:r w:rsidRPr="00741D5C">
        <w:rPr>
          <w:rFonts w:hint="eastAsia"/>
          <w:kern w:val="0"/>
          <w:szCs w:val="21"/>
        </w:rPr>
        <w:t>与</w:t>
      </w:r>
    </w:p>
    <w:p w:rsidR="003265E6" w:rsidRDefault="003265E6" w:rsidP="00034041">
      <w:pPr>
        <w:tabs>
          <w:tab w:val="left" w:pos="812"/>
        </w:tabs>
        <w:autoSpaceDE w:val="0"/>
        <w:autoSpaceDN w:val="0"/>
        <w:adjustRightInd w:val="0"/>
        <w:spacing w:line="300" w:lineRule="auto"/>
        <w:ind w:left="420"/>
        <w:jc w:val="left"/>
      </w:pPr>
      <w:r w:rsidRPr="00741D5C">
        <w:rPr>
          <w:kern w:val="0"/>
          <w:szCs w:val="21"/>
        </w:rPr>
        <w:t xml:space="preserve"> </w:t>
      </w:r>
      <w:r>
        <w:rPr>
          <w:rFonts w:hint="eastAsia"/>
          <w:kern w:val="0"/>
          <w:szCs w:val="21"/>
        </w:rPr>
        <w:tab/>
      </w:r>
      <w:r w:rsidRPr="00C1080E">
        <w:rPr>
          <w:kern w:val="0"/>
          <w:szCs w:val="21"/>
        </w:rPr>
        <w:t>F</w:t>
      </w:r>
      <w:r w:rsidRPr="00D94795">
        <w:rPr>
          <w:rFonts w:hint="eastAsia"/>
          <w:kern w:val="0"/>
          <w:szCs w:val="21"/>
          <w:vertAlign w:val="subscript"/>
        </w:rPr>
        <w:t>2</w:t>
      </w:r>
      <w:r>
        <w:rPr>
          <w:rFonts w:ascii="宋体" w:cs="宋体" w:hint="eastAsia"/>
          <w:kern w:val="0"/>
          <w:szCs w:val="21"/>
        </w:rPr>
        <w:t>中表现型为</w:t>
      </w:r>
      <w:r w:rsidRPr="00746D58">
        <w:rPr>
          <w:rFonts w:hint="eastAsia"/>
          <w:u w:val="single"/>
        </w:rPr>
        <w:t xml:space="preserve">        </w:t>
      </w:r>
      <w:r w:rsidRPr="00EC4EE8">
        <w:rPr>
          <w:rFonts w:hint="eastAsia"/>
        </w:rPr>
        <w:t>的</w:t>
      </w:r>
      <w:r>
        <w:rPr>
          <w:rFonts w:hint="eastAsia"/>
        </w:rPr>
        <w:t>大麦杂交，统计后代表现型</w:t>
      </w:r>
    </w:p>
    <w:p w:rsidR="003265E6" w:rsidRDefault="003265E6" w:rsidP="00034041">
      <w:pPr>
        <w:tabs>
          <w:tab w:val="left" w:pos="812"/>
        </w:tabs>
        <w:autoSpaceDE w:val="0"/>
        <w:autoSpaceDN w:val="0"/>
        <w:adjustRightInd w:val="0"/>
        <w:spacing w:line="300" w:lineRule="auto"/>
        <w:ind w:left="420"/>
        <w:jc w:val="left"/>
      </w:pPr>
      <w:r>
        <w:rPr>
          <w:rFonts w:hint="eastAsia"/>
        </w:rPr>
        <w:tab/>
      </w:r>
      <w:r>
        <w:rPr>
          <w:rFonts w:hint="eastAsia"/>
        </w:rPr>
        <w:t>及其比例是否符合预期。若符合预期，则表中</w:t>
      </w:r>
      <w:r w:rsidRPr="00C1080E">
        <w:rPr>
          <w:kern w:val="0"/>
          <w:szCs w:val="21"/>
        </w:rPr>
        <w:t>F</w:t>
      </w:r>
      <w:r w:rsidRPr="00D94795">
        <w:rPr>
          <w:rFonts w:hint="eastAsia"/>
          <w:kern w:val="0"/>
          <w:szCs w:val="21"/>
          <w:vertAlign w:val="subscript"/>
        </w:rPr>
        <w:t>2</w:t>
      </w:r>
      <w:r>
        <w:rPr>
          <w:rFonts w:hint="eastAsia"/>
        </w:rPr>
        <w:t>表现型</w:t>
      </w:r>
    </w:p>
    <w:p w:rsidR="003265E6" w:rsidRPr="0051718D" w:rsidRDefault="003265E6" w:rsidP="00034041">
      <w:pPr>
        <w:tabs>
          <w:tab w:val="left" w:pos="812"/>
        </w:tabs>
        <w:autoSpaceDE w:val="0"/>
        <w:autoSpaceDN w:val="0"/>
        <w:adjustRightInd w:val="0"/>
        <w:spacing w:line="300" w:lineRule="auto"/>
        <w:ind w:left="420"/>
        <w:jc w:val="left"/>
        <w:rPr>
          <w:rFonts w:ascii="宋体" w:hAnsi="宋体" w:cs="AdobeSongStd-Light"/>
          <w:kern w:val="0"/>
          <w:szCs w:val="21"/>
        </w:rPr>
      </w:pPr>
      <w:r>
        <w:rPr>
          <w:rFonts w:hint="eastAsia"/>
        </w:rPr>
        <w:tab/>
      </w:r>
      <w:r>
        <w:rPr>
          <w:rFonts w:hint="eastAsia"/>
        </w:rPr>
        <w:t>为</w:t>
      </w:r>
      <w:r w:rsidRPr="00346ACD">
        <w:rPr>
          <w:rFonts w:ascii="宋体" w:cs="宋体" w:hint="eastAsia"/>
          <w:kern w:val="0"/>
          <w:szCs w:val="21"/>
        </w:rPr>
        <w:t>二棱长芒有稃</w:t>
      </w:r>
      <w:r>
        <w:rPr>
          <w:rFonts w:ascii="宋体" w:cs="宋体" w:hint="eastAsia"/>
          <w:kern w:val="0"/>
          <w:szCs w:val="21"/>
        </w:rPr>
        <w:t>的纯合大麦约为</w:t>
      </w:r>
      <w:r w:rsidRPr="00746D58">
        <w:rPr>
          <w:rFonts w:hint="eastAsia"/>
          <w:u w:val="single"/>
        </w:rPr>
        <w:t xml:space="preserve">        </w:t>
      </w:r>
      <w:r w:rsidRPr="0051718D">
        <w:rPr>
          <w:rFonts w:hint="eastAsia"/>
        </w:rPr>
        <w:t>株。</w:t>
      </w:r>
    </w:p>
    <w:p w:rsidR="003265E6" w:rsidRDefault="003265E6" w:rsidP="00034041">
      <w:pPr>
        <w:tabs>
          <w:tab w:val="left" w:pos="210"/>
          <w:tab w:val="left" w:pos="284"/>
          <w:tab w:val="left" w:pos="812"/>
        </w:tabs>
        <w:autoSpaceDE w:val="0"/>
        <w:autoSpaceDN w:val="0"/>
        <w:adjustRightInd w:val="0"/>
        <w:spacing w:line="300" w:lineRule="auto"/>
        <w:ind w:firstLineChars="100" w:firstLine="210"/>
        <w:jc w:val="left"/>
        <w:rPr>
          <w:rFonts w:ascii="宋体" w:hAnsi="宋体"/>
          <w:kern w:val="0"/>
          <w:szCs w:val="21"/>
        </w:rPr>
      </w:pPr>
      <w:r>
        <w:rPr>
          <w:rFonts w:ascii="宋体" w:hAnsi="宋体" w:hint="eastAsia"/>
          <w:kern w:val="0"/>
          <w:szCs w:val="21"/>
        </w:rPr>
        <w:tab/>
      </w:r>
      <w:r w:rsidRPr="009813C4">
        <w:rPr>
          <w:rFonts w:ascii="宋体" w:hAnsi="宋体" w:hint="eastAsia"/>
          <w:kern w:val="0"/>
          <w:szCs w:val="21"/>
        </w:rPr>
        <w:t>（</w:t>
      </w:r>
      <w:r w:rsidRPr="00743899">
        <w:rPr>
          <w:kern w:val="0"/>
          <w:szCs w:val="21"/>
        </w:rPr>
        <w:t>3</w:t>
      </w:r>
      <w:r w:rsidRPr="009813C4">
        <w:rPr>
          <w:rFonts w:ascii="宋体" w:hAnsi="宋体" w:hint="eastAsia"/>
          <w:kern w:val="0"/>
          <w:szCs w:val="21"/>
        </w:rPr>
        <w:t>）</w:t>
      </w:r>
      <w:r>
        <w:rPr>
          <w:rFonts w:ascii="宋体" w:hAnsi="宋体" w:hint="eastAsia"/>
          <w:kern w:val="0"/>
          <w:szCs w:val="21"/>
        </w:rPr>
        <w:tab/>
        <w:t>若</w:t>
      </w:r>
      <w:r w:rsidRPr="00743899">
        <w:rPr>
          <w:kern w:val="0"/>
          <w:szCs w:val="21"/>
        </w:rPr>
        <w:t>F</w:t>
      </w:r>
      <w:r w:rsidRPr="00743899">
        <w:rPr>
          <w:kern w:val="0"/>
          <w:szCs w:val="21"/>
          <w:vertAlign w:val="subscript"/>
        </w:rPr>
        <w:t>2</w:t>
      </w:r>
      <w:r>
        <w:rPr>
          <w:rFonts w:ascii="宋体" w:hAnsi="宋体" w:hint="eastAsia"/>
          <w:kern w:val="0"/>
          <w:szCs w:val="21"/>
        </w:rPr>
        <w:t>中出现一株表现型为二棱长芒</w:t>
      </w:r>
      <w:r>
        <w:rPr>
          <w:rFonts w:ascii="宋体" w:cs="宋体" w:hint="eastAsia"/>
          <w:kern w:val="0"/>
          <w:szCs w:val="21"/>
        </w:rPr>
        <w:t>裸粒</w:t>
      </w:r>
      <w:r>
        <w:rPr>
          <w:rFonts w:ascii="宋体" w:hAnsi="宋体" w:hint="eastAsia"/>
          <w:kern w:val="0"/>
          <w:szCs w:val="21"/>
        </w:rPr>
        <w:t>的大麦，原因是</w:t>
      </w:r>
      <w:r w:rsidRPr="001652A9">
        <w:rPr>
          <w:kern w:val="0"/>
          <w:szCs w:val="21"/>
        </w:rPr>
        <w:t>F</w:t>
      </w:r>
      <w:r w:rsidRPr="001652A9">
        <w:rPr>
          <w:kern w:val="0"/>
          <w:szCs w:val="21"/>
          <w:vertAlign w:val="subscript"/>
        </w:rPr>
        <w:t>1</w:t>
      </w:r>
      <w:r w:rsidRPr="0051718D">
        <w:rPr>
          <w:rFonts w:hint="eastAsia"/>
          <w:kern w:val="0"/>
          <w:szCs w:val="21"/>
        </w:rPr>
        <w:t>植株</w:t>
      </w:r>
      <w:r>
        <w:rPr>
          <w:rFonts w:ascii="宋体" w:hAnsi="宋体" w:hint="eastAsia"/>
          <w:kern w:val="0"/>
          <w:szCs w:val="21"/>
        </w:rPr>
        <w:t>在减数分裂过程中</w:t>
      </w:r>
    </w:p>
    <w:p w:rsidR="003265E6" w:rsidRDefault="003265E6" w:rsidP="00034041">
      <w:pPr>
        <w:tabs>
          <w:tab w:val="left" w:pos="210"/>
          <w:tab w:val="left" w:pos="284"/>
          <w:tab w:val="left" w:pos="812"/>
        </w:tabs>
        <w:autoSpaceDE w:val="0"/>
        <w:autoSpaceDN w:val="0"/>
        <w:adjustRightInd w:val="0"/>
        <w:spacing w:line="300" w:lineRule="auto"/>
        <w:ind w:firstLineChars="100" w:firstLine="210"/>
        <w:jc w:val="left"/>
        <w:rPr>
          <w:rFonts w:ascii="宋体" w:hAnsi="宋体"/>
          <w:kern w:val="0"/>
          <w:szCs w:val="21"/>
        </w:rPr>
      </w:pPr>
      <w:r>
        <w:rPr>
          <w:rFonts w:ascii="宋体" w:hAnsi="宋体" w:hint="eastAsia"/>
          <w:kern w:val="0"/>
          <w:szCs w:val="21"/>
        </w:rPr>
        <w:tab/>
      </w:r>
      <w:r>
        <w:rPr>
          <w:rFonts w:ascii="宋体" w:hAnsi="宋体" w:hint="eastAsia"/>
          <w:kern w:val="0"/>
          <w:szCs w:val="21"/>
        </w:rPr>
        <w:tab/>
      </w:r>
      <w:r w:rsidRPr="00746D58">
        <w:rPr>
          <w:rFonts w:hint="eastAsia"/>
          <w:u w:val="single"/>
        </w:rPr>
        <w:t xml:space="preserve">   </w:t>
      </w:r>
      <w:r>
        <w:rPr>
          <w:rFonts w:hint="eastAsia"/>
          <w:u w:val="single"/>
        </w:rPr>
        <w:t xml:space="preserve">　</w:t>
      </w:r>
      <w:r w:rsidRPr="00746D58">
        <w:rPr>
          <w:rFonts w:hint="eastAsia"/>
          <w:u w:val="single"/>
        </w:rPr>
        <w:t xml:space="preserve">   </w:t>
      </w:r>
      <w:r>
        <w:rPr>
          <w:rFonts w:hint="eastAsia"/>
          <w:u w:val="single"/>
        </w:rPr>
        <w:t xml:space="preserve">　</w:t>
      </w:r>
      <w:r w:rsidRPr="00746D58">
        <w:rPr>
          <w:rFonts w:hint="eastAsia"/>
          <w:u w:val="single"/>
        </w:rPr>
        <w:t xml:space="preserve">   </w:t>
      </w:r>
      <w:r>
        <w:rPr>
          <w:rFonts w:hint="eastAsia"/>
          <w:u w:val="single"/>
        </w:rPr>
        <w:t xml:space="preserve">　</w:t>
      </w:r>
      <w:r w:rsidRPr="00746D58">
        <w:rPr>
          <w:rFonts w:hint="eastAsia"/>
          <w:u w:val="single"/>
        </w:rPr>
        <w:t xml:space="preserve">   </w:t>
      </w:r>
      <w:r>
        <w:rPr>
          <w:rFonts w:hint="eastAsia"/>
          <w:u w:val="single"/>
        </w:rPr>
        <w:t xml:space="preserve">　</w:t>
      </w:r>
      <w:r w:rsidRPr="00746D58">
        <w:rPr>
          <w:rFonts w:hint="eastAsia"/>
          <w:u w:val="single"/>
        </w:rPr>
        <w:t xml:space="preserve">   </w:t>
      </w:r>
      <w:r>
        <w:rPr>
          <w:rFonts w:hint="eastAsia"/>
          <w:u w:val="single"/>
        </w:rPr>
        <w:t xml:space="preserve">　</w:t>
      </w:r>
      <w:r w:rsidRPr="00746D58">
        <w:rPr>
          <w:rFonts w:hint="eastAsia"/>
          <w:u w:val="single"/>
        </w:rPr>
        <w:t xml:space="preserve">   </w:t>
      </w:r>
      <w:r>
        <w:rPr>
          <w:rFonts w:hint="eastAsia"/>
          <w:u w:val="single"/>
        </w:rPr>
        <w:t xml:space="preserve">　</w:t>
      </w:r>
      <w:r w:rsidRPr="00746D58">
        <w:rPr>
          <w:rFonts w:hint="eastAsia"/>
          <w:u w:val="single"/>
        </w:rPr>
        <w:t xml:space="preserve">   </w:t>
      </w:r>
      <w:r>
        <w:rPr>
          <w:rFonts w:hint="eastAsia"/>
          <w:u w:val="single"/>
        </w:rPr>
        <w:t xml:space="preserve">　</w:t>
      </w:r>
      <w:r w:rsidRPr="00746D58">
        <w:rPr>
          <w:rFonts w:hint="eastAsia"/>
          <w:u w:val="single"/>
        </w:rPr>
        <w:t xml:space="preserve">   </w:t>
      </w:r>
      <w:r>
        <w:rPr>
          <w:rFonts w:hint="eastAsia"/>
          <w:u w:val="single"/>
        </w:rPr>
        <w:t xml:space="preserve">　</w:t>
      </w:r>
      <w:r w:rsidRPr="00746D58">
        <w:rPr>
          <w:rFonts w:hint="eastAsia"/>
          <w:u w:val="single"/>
        </w:rPr>
        <w:t xml:space="preserve">   </w:t>
      </w:r>
      <w:r>
        <w:rPr>
          <w:rFonts w:hint="eastAsia"/>
          <w:u w:val="single"/>
        </w:rPr>
        <w:t xml:space="preserve">　</w:t>
      </w:r>
      <w:r w:rsidRPr="009813C4">
        <w:rPr>
          <w:rFonts w:ascii="宋体" w:hAnsi="宋体" w:hint="eastAsia"/>
          <w:kern w:val="0"/>
          <w:szCs w:val="21"/>
        </w:rPr>
        <w:t>。</w:t>
      </w:r>
    </w:p>
    <w:p w:rsidR="003265E6" w:rsidRDefault="003265E6" w:rsidP="00034041">
      <w:pPr>
        <w:tabs>
          <w:tab w:val="left" w:pos="210"/>
          <w:tab w:val="left" w:pos="284"/>
          <w:tab w:val="left" w:pos="812"/>
        </w:tabs>
        <w:autoSpaceDE w:val="0"/>
        <w:autoSpaceDN w:val="0"/>
        <w:adjustRightInd w:val="0"/>
        <w:spacing w:line="300" w:lineRule="auto"/>
        <w:jc w:val="left"/>
        <w:rPr>
          <w:rFonts w:ascii="宋体" w:hAnsi="宋体"/>
          <w:kern w:val="0"/>
          <w:szCs w:val="21"/>
        </w:rPr>
      </w:pPr>
      <w:r>
        <w:rPr>
          <w:rFonts w:ascii="宋体" w:hAnsi="宋体" w:hint="eastAsia"/>
          <w:kern w:val="0"/>
          <w:szCs w:val="21"/>
        </w:rPr>
        <w:tab/>
      </w:r>
      <w:r>
        <w:rPr>
          <w:rFonts w:ascii="宋体" w:hAnsi="宋体" w:hint="eastAsia"/>
          <w:kern w:val="0"/>
          <w:szCs w:val="21"/>
        </w:rPr>
        <w:tab/>
      </w:r>
      <w:r w:rsidRPr="009813C4">
        <w:rPr>
          <w:rFonts w:ascii="宋体" w:hAnsi="宋体" w:hint="eastAsia"/>
          <w:kern w:val="0"/>
          <w:szCs w:val="21"/>
        </w:rPr>
        <w:t>（</w:t>
      </w:r>
      <w:r w:rsidRPr="00813F22">
        <w:rPr>
          <w:kern w:val="0"/>
          <w:szCs w:val="21"/>
        </w:rPr>
        <w:t>4</w:t>
      </w:r>
      <w:r w:rsidRPr="009813C4">
        <w:rPr>
          <w:rFonts w:ascii="宋体" w:hAnsi="宋体" w:hint="eastAsia"/>
          <w:kern w:val="0"/>
          <w:szCs w:val="21"/>
        </w:rPr>
        <w:t>）</w:t>
      </w:r>
      <w:r>
        <w:rPr>
          <w:rFonts w:ascii="宋体" w:hAnsi="宋体" w:hint="eastAsia"/>
          <w:kern w:val="0"/>
          <w:szCs w:val="21"/>
        </w:rPr>
        <w:t>研究发现大麦性状中二棱长</w:t>
      </w:r>
      <w:r>
        <w:rPr>
          <w:rFonts w:ascii="宋体" w:hAnsi="宋体" w:hint="eastAsia"/>
          <w:kern w:val="0"/>
          <w:szCs w:val="21"/>
        </w:rPr>
        <w:tab/>
        <w:t>芒的植株产量较高，若用新发现的</w:t>
      </w:r>
      <w:r w:rsidRPr="00E5286B">
        <w:rPr>
          <w:rFonts w:ascii="宋体" w:hAnsi="宋体" w:hint="eastAsia"/>
          <w:kern w:val="0"/>
          <w:szCs w:val="21"/>
        </w:rPr>
        <w:t>这株大麦</w:t>
      </w:r>
      <w:r>
        <w:rPr>
          <w:rFonts w:ascii="宋体" w:hAnsi="宋体" w:hint="eastAsia"/>
          <w:kern w:val="0"/>
          <w:szCs w:val="21"/>
        </w:rPr>
        <w:t>尽快获得稳</w:t>
      </w:r>
    </w:p>
    <w:p w:rsidR="003265E6" w:rsidRPr="008435AA" w:rsidRDefault="003265E6" w:rsidP="00034041">
      <w:pPr>
        <w:tabs>
          <w:tab w:val="left" w:pos="210"/>
          <w:tab w:val="left" w:pos="284"/>
          <w:tab w:val="left" w:pos="812"/>
        </w:tabs>
        <w:autoSpaceDE w:val="0"/>
        <w:autoSpaceDN w:val="0"/>
        <w:adjustRightInd w:val="0"/>
        <w:spacing w:line="300" w:lineRule="auto"/>
        <w:jc w:val="left"/>
        <w:rPr>
          <w:rFonts w:ascii="宋体" w:hAnsi="宋体" w:cs="AdobeSongStd-Light"/>
          <w:kern w:val="0"/>
          <w:szCs w:val="21"/>
          <w:u w:val="single"/>
        </w:rPr>
      </w:pPr>
      <w:r>
        <w:rPr>
          <w:rFonts w:ascii="宋体" w:hAnsi="宋体" w:hint="eastAsia"/>
          <w:kern w:val="0"/>
          <w:szCs w:val="21"/>
        </w:rPr>
        <w:tab/>
      </w:r>
      <w:r>
        <w:rPr>
          <w:rFonts w:ascii="宋体" w:hAnsi="宋体" w:hint="eastAsia"/>
          <w:kern w:val="0"/>
          <w:szCs w:val="21"/>
        </w:rPr>
        <w:tab/>
      </w:r>
      <w:r>
        <w:rPr>
          <w:rFonts w:ascii="宋体" w:hAnsi="宋体" w:hint="eastAsia"/>
          <w:kern w:val="0"/>
          <w:szCs w:val="21"/>
        </w:rPr>
        <w:tab/>
        <w:t>定遗传的二棱长芒</w:t>
      </w:r>
      <w:r>
        <w:rPr>
          <w:rFonts w:ascii="宋体" w:cs="宋体" w:hint="eastAsia"/>
          <w:kern w:val="0"/>
          <w:szCs w:val="21"/>
        </w:rPr>
        <w:t>裸粒</w:t>
      </w:r>
      <w:r>
        <w:rPr>
          <w:rFonts w:ascii="宋体" w:hAnsi="宋体" w:hint="eastAsia"/>
          <w:kern w:val="0"/>
          <w:szCs w:val="21"/>
        </w:rPr>
        <w:t>品种，请将该育种流程补充完整。</w:t>
      </w:r>
    </w:p>
    <w:p w:rsidR="003265E6" w:rsidRDefault="00AC2D3F" w:rsidP="003265E6">
      <w:pPr>
        <w:tabs>
          <w:tab w:val="left" w:pos="426"/>
          <w:tab w:val="left" w:pos="812"/>
        </w:tabs>
        <w:autoSpaceDE w:val="0"/>
        <w:autoSpaceDN w:val="0"/>
        <w:adjustRightInd w:val="0"/>
        <w:ind w:leftChars="250" w:left="525" w:firstLineChars="1200" w:firstLine="2520"/>
        <w:jc w:val="left"/>
        <w:rPr>
          <w:rFonts w:ascii="宋体" w:hAnsi="宋体"/>
          <w:kern w:val="0"/>
          <w:szCs w:val="21"/>
        </w:rPr>
      </w:pPr>
      <w:r w:rsidRPr="00AC2D3F">
        <w:rPr>
          <w:rFonts w:ascii="宋体" w:cs="宋体"/>
          <w:noProof/>
          <w:kern w:val="0"/>
          <w:szCs w:val="21"/>
        </w:rPr>
        <w:pict>
          <v:group id="_x0000_s2149" alt="" style="position:absolute;left:0;text-align:left;margin-left:116.2pt;margin-top:2.05pt;width:178.5pt;height:142.95pt;z-index:251692032" coordorigin="3345,10558" coordsize="3570,2859">
            <v:line id="_x0000_s2150" alt="" style="position:absolute" from="5100,11034" to="5100,11346">
              <v:stroke endarrow="block" endarrowwidth="narrow"/>
            </v:line>
            <v:group id="_x0000_s2151" style="position:absolute;left:3345;top:10558;width:3570;height:2859" coordorigin="3615,6045" coordsize="3570,2859">
              <v:shape id="_x0000_s2152" type="#_x0000_t202" alt="" style="position:absolute;left:3915;top:6833;width:2985;height:457">
                <v:textbox style="mso-next-textbox:#_x0000_s2152">
                  <w:txbxContent>
                    <w:p w:rsidR="006E6DEC" w:rsidRPr="0051718D" w:rsidRDefault="006E6DEC" w:rsidP="003265E6">
                      <w:fldSimple w:instr=" = 1 \* GB3 ">
                        <w:r w:rsidRPr="0051718D">
                          <w:rPr>
                            <w:rFonts w:hint="eastAsia"/>
                            <w:noProof/>
                          </w:rPr>
                          <w:t>①</w:t>
                        </w:r>
                      </w:fldSimple>
                      <w:r>
                        <w:rPr>
                          <w:rFonts w:hint="eastAsia"/>
                          <w:u w:val="single"/>
                        </w:rPr>
                        <w:t xml:space="preserve">                  </w:t>
                      </w:r>
                      <w:r>
                        <w:rPr>
                          <w:rFonts w:hint="eastAsia"/>
                          <w:u w:val="single"/>
                        </w:rPr>
                        <w:t xml:space="preserve">　　</w:t>
                      </w:r>
                      <w:r>
                        <w:rPr>
                          <w:rFonts w:hint="eastAsia"/>
                          <w:u w:val="single"/>
                        </w:rPr>
                        <w:t xml:space="preserve">  </w:t>
                      </w:r>
                      <w:r w:rsidRPr="0051718D">
                        <w:rPr>
                          <w:rFonts w:hint="eastAsia"/>
                        </w:rPr>
                        <w:t xml:space="preserve">  </w:t>
                      </w:r>
                    </w:p>
                  </w:txbxContent>
                </v:textbox>
              </v:shape>
              <v:group id="_x0000_s2153" style="position:absolute;left:3615;top:7648;width:3570;height:1256" coordorigin="3615,7648" coordsize="3570,1256">
                <v:shape id="_x0000_s2154" type="#_x0000_t202" alt="" style="position:absolute;left:3930;top:7648;width:2985;height:457">
                  <v:textbox style="mso-next-textbox:#_x0000_s2154">
                    <w:txbxContent>
                      <w:p w:rsidR="006E6DEC" w:rsidRPr="00777138" w:rsidRDefault="006E6DEC" w:rsidP="003265E6">
                        <w:fldSimple w:instr=" = 2 \* GB3 ">
                          <w:r w:rsidRPr="00777138">
                            <w:rPr>
                              <w:rFonts w:hint="eastAsia"/>
                              <w:noProof/>
                            </w:rPr>
                            <w:t>②</w:t>
                          </w:r>
                        </w:fldSimple>
                        <w:r w:rsidRPr="00777138">
                          <w:rPr>
                            <w:rFonts w:hint="eastAsia"/>
                            <w:u w:val="single"/>
                          </w:rPr>
                          <w:t xml:space="preserve">             </w:t>
                        </w:r>
                        <w:r>
                          <w:rPr>
                            <w:rFonts w:hint="eastAsia"/>
                            <w:u w:val="single"/>
                          </w:rPr>
                          <w:t xml:space="preserve">　　　</w:t>
                        </w:r>
                        <w:r w:rsidRPr="00777138">
                          <w:rPr>
                            <w:rFonts w:hint="eastAsia"/>
                            <w:u w:val="single"/>
                          </w:rPr>
                          <w:t xml:space="preserve">      </w:t>
                        </w:r>
                        <w:r w:rsidRPr="00777138">
                          <w:rPr>
                            <w:rFonts w:hint="eastAsia"/>
                          </w:rPr>
                          <w:t xml:space="preserve">   </w:t>
                        </w:r>
                      </w:p>
                    </w:txbxContent>
                  </v:textbox>
                </v:shape>
                <v:shape id="_x0000_s2155" type="#_x0000_t202" alt="" style="position:absolute;left:3615;top:8447;width:3570;height:457">
                  <v:textbox style="mso-next-textbox:#_x0000_s2155">
                    <w:txbxContent>
                      <w:p w:rsidR="006E6DEC" w:rsidRPr="00777138" w:rsidRDefault="006E6DEC" w:rsidP="003265E6">
                        <w:pPr>
                          <w:jc w:val="center"/>
                        </w:pPr>
                        <w:r>
                          <w:rPr>
                            <w:rFonts w:ascii="宋体" w:cs="宋体" w:hint="eastAsia"/>
                            <w:kern w:val="0"/>
                            <w:szCs w:val="21"/>
                          </w:rPr>
                          <w:t>选出稳定遗传</w:t>
                        </w:r>
                        <w:r>
                          <w:rPr>
                            <w:rFonts w:ascii="宋体" w:hAnsi="宋体" w:hint="eastAsia"/>
                            <w:kern w:val="0"/>
                            <w:szCs w:val="21"/>
                          </w:rPr>
                          <w:t>的二棱长芒</w:t>
                        </w:r>
                        <w:r>
                          <w:rPr>
                            <w:rFonts w:ascii="宋体" w:cs="宋体" w:hint="eastAsia"/>
                            <w:kern w:val="0"/>
                            <w:szCs w:val="21"/>
                          </w:rPr>
                          <w:t>裸粒大</w:t>
                        </w:r>
                        <w:r>
                          <w:rPr>
                            <w:rFonts w:ascii="宋体" w:hAnsi="宋体" w:hint="eastAsia"/>
                            <w:kern w:val="0"/>
                            <w:szCs w:val="21"/>
                          </w:rPr>
                          <w:t>麦品种</w:t>
                        </w:r>
                      </w:p>
                    </w:txbxContent>
                  </v:textbox>
                </v:shape>
              </v:group>
              <v:shape id="_x0000_s2156" type="#_x0000_t202" alt="" style="position:absolute;left:3915;top:6045;width:2985;height:457">
                <v:textbox style="mso-next-textbox:#_x0000_s2156">
                  <w:txbxContent>
                    <w:p w:rsidR="006E6DEC" w:rsidRPr="0051718D" w:rsidRDefault="006E6DEC" w:rsidP="003265E6">
                      <w:pPr>
                        <w:jc w:val="center"/>
                      </w:pPr>
                      <w:r>
                        <w:rPr>
                          <w:rFonts w:ascii="宋体" w:hAnsi="宋体" w:hint="eastAsia"/>
                          <w:kern w:val="0"/>
                          <w:szCs w:val="21"/>
                        </w:rPr>
                        <w:t>二棱长芒</w:t>
                      </w:r>
                      <w:r>
                        <w:rPr>
                          <w:rFonts w:ascii="宋体" w:cs="宋体" w:hint="eastAsia"/>
                          <w:kern w:val="0"/>
                          <w:szCs w:val="21"/>
                        </w:rPr>
                        <w:t>裸粒大麦植株</w:t>
                      </w:r>
                    </w:p>
                  </w:txbxContent>
                </v:textbox>
              </v:shape>
            </v:group>
            <v:line id="_x0000_s2157" alt="" style="position:absolute" from="5100,11849" to="5100,12161">
              <v:stroke endarrow="block" endarrowwidth="narrow"/>
            </v:line>
            <v:line id="_x0000_s2158" alt="" style="position:absolute" from="5100,12648" to="5100,12960">
              <v:stroke endarrow="block" endarrowwidth="narrow"/>
            </v:line>
          </v:group>
        </w:pict>
      </w:r>
    </w:p>
    <w:p w:rsidR="003265E6" w:rsidRDefault="003265E6" w:rsidP="003265E6">
      <w:pPr>
        <w:tabs>
          <w:tab w:val="left" w:pos="426"/>
          <w:tab w:val="left" w:pos="812"/>
        </w:tabs>
        <w:autoSpaceDE w:val="0"/>
        <w:autoSpaceDN w:val="0"/>
        <w:adjustRightInd w:val="0"/>
        <w:ind w:leftChars="250" w:left="525" w:firstLineChars="1200" w:firstLine="2520"/>
        <w:jc w:val="left"/>
        <w:rPr>
          <w:rFonts w:ascii="宋体" w:cs="宋体"/>
          <w:kern w:val="0"/>
          <w:szCs w:val="21"/>
        </w:rPr>
      </w:pPr>
    </w:p>
    <w:p w:rsidR="003265E6" w:rsidRDefault="003265E6" w:rsidP="003265E6">
      <w:pPr>
        <w:tabs>
          <w:tab w:val="left" w:pos="426"/>
          <w:tab w:val="left" w:pos="812"/>
        </w:tabs>
        <w:autoSpaceDE w:val="0"/>
        <w:autoSpaceDN w:val="0"/>
        <w:adjustRightInd w:val="0"/>
        <w:ind w:leftChars="250" w:left="525" w:firstLineChars="1200" w:firstLine="2520"/>
        <w:jc w:val="left"/>
        <w:rPr>
          <w:rFonts w:ascii="宋体" w:hAnsi="宋体"/>
          <w:kern w:val="0"/>
          <w:szCs w:val="21"/>
        </w:rPr>
      </w:pPr>
      <w:r>
        <w:rPr>
          <w:rFonts w:ascii="宋体" w:cs="宋体" w:hint="eastAsia"/>
          <w:kern w:val="0"/>
          <w:szCs w:val="21"/>
        </w:rPr>
        <w:t xml:space="preserve">      </w:t>
      </w:r>
    </w:p>
    <w:p w:rsidR="003265E6" w:rsidRDefault="003265E6" w:rsidP="003265E6">
      <w:pPr>
        <w:tabs>
          <w:tab w:val="left" w:pos="426"/>
          <w:tab w:val="left" w:pos="812"/>
        </w:tabs>
        <w:autoSpaceDE w:val="0"/>
        <w:autoSpaceDN w:val="0"/>
        <w:adjustRightInd w:val="0"/>
        <w:ind w:left="525" w:hangingChars="250" w:hanging="525"/>
        <w:jc w:val="left"/>
        <w:rPr>
          <w:rFonts w:ascii="宋体" w:hAnsi="宋体"/>
          <w:kern w:val="0"/>
          <w:szCs w:val="21"/>
        </w:rPr>
      </w:pPr>
    </w:p>
    <w:p w:rsidR="003265E6" w:rsidRDefault="003265E6" w:rsidP="003265E6">
      <w:pPr>
        <w:tabs>
          <w:tab w:val="left" w:pos="284"/>
          <w:tab w:val="left" w:pos="812"/>
        </w:tabs>
        <w:autoSpaceDE w:val="0"/>
        <w:autoSpaceDN w:val="0"/>
        <w:adjustRightInd w:val="0"/>
        <w:spacing w:line="340" w:lineRule="exact"/>
        <w:ind w:left="420" w:hangingChars="200" w:hanging="420"/>
        <w:jc w:val="left"/>
        <w:rPr>
          <w:szCs w:val="21"/>
        </w:rPr>
      </w:pPr>
    </w:p>
    <w:p w:rsidR="003265E6" w:rsidRDefault="003265E6" w:rsidP="003265E6">
      <w:pPr>
        <w:tabs>
          <w:tab w:val="left" w:pos="284"/>
          <w:tab w:val="left" w:pos="812"/>
        </w:tabs>
        <w:autoSpaceDE w:val="0"/>
        <w:autoSpaceDN w:val="0"/>
        <w:adjustRightInd w:val="0"/>
        <w:spacing w:line="340" w:lineRule="exact"/>
        <w:ind w:left="420" w:hangingChars="200" w:hanging="420"/>
        <w:jc w:val="left"/>
        <w:rPr>
          <w:szCs w:val="21"/>
        </w:rPr>
      </w:pPr>
    </w:p>
    <w:p w:rsidR="003265E6" w:rsidRDefault="003265E6" w:rsidP="003265E6">
      <w:pPr>
        <w:tabs>
          <w:tab w:val="left" w:pos="284"/>
          <w:tab w:val="left" w:pos="812"/>
        </w:tabs>
        <w:autoSpaceDE w:val="0"/>
        <w:autoSpaceDN w:val="0"/>
        <w:adjustRightInd w:val="0"/>
        <w:spacing w:line="340" w:lineRule="exact"/>
        <w:ind w:left="420" w:hangingChars="200" w:hanging="420"/>
        <w:jc w:val="left"/>
        <w:rPr>
          <w:szCs w:val="21"/>
        </w:rPr>
      </w:pPr>
    </w:p>
    <w:p w:rsidR="003265E6" w:rsidRDefault="003265E6" w:rsidP="003265E6">
      <w:pPr>
        <w:tabs>
          <w:tab w:val="left" w:pos="284"/>
          <w:tab w:val="left" w:pos="812"/>
        </w:tabs>
        <w:autoSpaceDE w:val="0"/>
        <w:autoSpaceDN w:val="0"/>
        <w:adjustRightInd w:val="0"/>
        <w:spacing w:line="340" w:lineRule="exact"/>
        <w:ind w:left="420" w:hangingChars="200" w:hanging="420"/>
        <w:jc w:val="left"/>
        <w:rPr>
          <w:szCs w:val="21"/>
        </w:rPr>
      </w:pPr>
    </w:p>
    <w:p w:rsidR="003265E6" w:rsidRDefault="003265E6" w:rsidP="003265E6">
      <w:pPr>
        <w:spacing w:line="360" w:lineRule="auto"/>
        <w:ind w:firstLineChars="200" w:firstLine="420"/>
        <w:rPr>
          <w:szCs w:val="21"/>
        </w:rPr>
      </w:pPr>
    </w:p>
    <w:p w:rsidR="00C95A26" w:rsidRDefault="00C95A26" w:rsidP="00C95A26">
      <w:pPr>
        <w:rPr>
          <w:rFonts w:hint="eastAsia"/>
        </w:rPr>
      </w:pPr>
    </w:p>
    <w:p w:rsidR="00034041" w:rsidRPr="003265E6" w:rsidRDefault="00034041" w:rsidP="00C95A26"/>
    <w:p w:rsidR="008B0521" w:rsidRPr="00151066" w:rsidRDefault="008B0521" w:rsidP="009607DB">
      <w:pPr>
        <w:spacing w:line="300" w:lineRule="auto"/>
        <w:rPr>
          <w:rFonts w:ascii="宋体" w:hAnsi="宋体"/>
          <w:b/>
          <w:color w:val="000000"/>
          <w:szCs w:val="21"/>
        </w:rPr>
      </w:pPr>
      <w:r w:rsidRPr="00151066">
        <w:rPr>
          <w:rFonts w:ascii="宋体" w:hAnsi="宋体" w:hint="eastAsia"/>
          <w:b/>
          <w:color w:val="000000"/>
          <w:szCs w:val="21"/>
        </w:rPr>
        <w:lastRenderedPageBreak/>
        <w:t>（</w:t>
      </w:r>
      <w:r>
        <w:rPr>
          <w:rFonts w:ascii="宋体" w:hAnsi="宋体" w:hint="eastAsia"/>
          <w:b/>
          <w:color w:val="000000"/>
          <w:szCs w:val="21"/>
        </w:rPr>
        <w:t>二</w:t>
      </w:r>
      <w:r w:rsidRPr="00151066">
        <w:rPr>
          <w:rFonts w:ascii="宋体" w:hAnsi="宋体" w:hint="eastAsia"/>
          <w:b/>
          <w:color w:val="000000"/>
          <w:szCs w:val="21"/>
        </w:rPr>
        <w:t>）</w:t>
      </w:r>
      <w:r>
        <w:rPr>
          <w:rFonts w:ascii="宋体" w:hAnsi="宋体" w:hint="eastAsia"/>
          <w:b/>
          <w:color w:val="000000"/>
          <w:szCs w:val="21"/>
        </w:rPr>
        <w:t>选考题：</w:t>
      </w:r>
      <w:r w:rsidRPr="00151066">
        <w:rPr>
          <w:rFonts w:ascii="宋体" w:hAnsi="宋体" w:hint="eastAsia"/>
          <w:b/>
          <w:color w:val="000000"/>
          <w:szCs w:val="21"/>
        </w:rPr>
        <w:t>共</w:t>
      </w:r>
      <w:r>
        <w:rPr>
          <w:rFonts w:ascii="宋体" w:hAnsi="宋体" w:hint="eastAsia"/>
          <w:b/>
          <w:color w:val="000000"/>
          <w:szCs w:val="21"/>
        </w:rPr>
        <w:t>45</w:t>
      </w:r>
      <w:r w:rsidRPr="00151066">
        <w:rPr>
          <w:rFonts w:ascii="宋体" w:hAnsi="宋体" w:hint="eastAsia"/>
          <w:b/>
          <w:color w:val="000000"/>
          <w:szCs w:val="21"/>
        </w:rPr>
        <w:t>分</w:t>
      </w:r>
      <w:r>
        <w:rPr>
          <w:rFonts w:ascii="宋体" w:hAnsi="宋体" w:hint="eastAsia"/>
          <w:b/>
          <w:color w:val="000000"/>
          <w:szCs w:val="21"/>
        </w:rPr>
        <w:t>。请考生从2道物理题、2道化学题、2道生物题中每科任选一题作答。如果多做，则每科按所做第一题计分。</w:t>
      </w:r>
    </w:p>
    <w:p w:rsidR="00775B92" w:rsidRPr="00180D95" w:rsidRDefault="00775B92" w:rsidP="009607DB">
      <w:pPr>
        <w:spacing w:line="300" w:lineRule="auto"/>
        <w:rPr>
          <w:szCs w:val="21"/>
        </w:rPr>
      </w:pPr>
      <w:r w:rsidRPr="00180D95">
        <w:rPr>
          <w:rFonts w:hint="eastAsia"/>
          <w:szCs w:val="21"/>
        </w:rPr>
        <w:t>33.</w:t>
      </w:r>
      <w:r w:rsidRPr="00180D95">
        <w:rPr>
          <w:rFonts w:hint="eastAsia"/>
          <w:szCs w:val="21"/>
        </w:rPr>
        <w:t>【物理——选修</w:t>
      </w:r>
      <w:r w:rsidRPr="00180D95">
        <w:rPr>
          <w:rFonts w:hint="eastAsia"/>
          <w:szCs w:val="21"/>
        </w:rPr>
        <w:t>3-3]</w:t>
      </w:r>
      <w:r w:rsidRPr="00180D95">
        <w:rPr>
          <w:rFonts w:hint="eastAsia"/>
          <w:szCs w:val="21"/>
        </w:rPr>
        <w:t>（</w:t>
      </w:r>
      <w:r w:rsidRPr="00180D95">
        <w:rPr>
          <w:rFonts w:hint="eastAsia"/>
          <w:szCs w:val="21"/>
        </w:rPr>
        <w:t>15</w:t>
      </w:r>
      <w:r w:rsidRPr="00180D95">
        <w:rPr>
          <w:rFonts w:hint="eastAsia"/>
          <w:szCs w:val="21"/>
        </w:rPr>
        <w:t>分）</w:t>
      </w:r>
    </w:p>
    <w:p w:rsidR="00775B92" w:rsidRPr="00180D95" w:rsidRDefault="00775B92" w:rsidP="009607DB">
      <w:pPr>
        <w:spacing w:line="300" w:lineRule="auto"/>
        <w:rPr>
          <w:szCs w:val="21"/>
        </w:rPr>
      </w:pPr>
      <w:r w:rsidRPr="00180D95">
        <w:rPr>
          <w:rFonts w:hint="eastAsia"/>
          <w:szCs w:val="21"/>
        </w:rPr>
        <w:t xml:space="preserve">  (1)</w:t>
      </w:r>
      <w:r w:rsidRPr="00180D95">
        <w:rPr>
          <w:rFonts w:hint="eastAsia"/>
          <w:szCs w:val="21"/>
        </w:rPr>
        <w:t>（</w:t>
      </w:r>
      <w:r w:rsidRPr="00180D95">
        <w:rPr>
          <w:rFonts w:hint="eastAsia"/>
          <w:szCs w:val="21"/>
        </w:rPr>
        <w:t>5</w:t>
      </w:r>
      <w:r w:rsidRPr="00180D95">
        <w:rPr>
          <w:rFonts w:hint="eastAsia"/>
          <w:szCs w:val="21"/>
        </w:rPr>
        <w:t>分）下列说法中正确的是</w:t>
      </w:r>
      <w:r w:rsidRPr="00180D95">
        <w:rPr>
          <w:rFonts w:hint="eastAsia"/>
          <w:szCs w:val="21"/>
          <w:u w:val="single"/>
        </w:rPr>
        <w:t xml:space="preserve">    </w:t>
      </w:r>
      <w:r w:rsidRPr="00180D95">
        <w:rPr>
          <w:rFonts w:hint="eastAsia"/>
          <w:szCs w:val="21"/>
        </w:rPr>
        <w:t>（填正确答案标号，选对一个得</w:t>
      </w:r>
      <w:r w:rsidRPr="00180D95">
        <w:rPr>
          <w:rFonts w:hint="eastAsia"/>
          <w:szCs w:val="21"/>
        </w:rPr>
        <w:t>2</w:t>
      </w:r>
      <w:r w:rsidRPr="00180D95">
        <w:rPr>
          <w:rFonts w:hint="eastAsia"/>
          <w:szCs w:val="21"/>
        </w:rPr>
        <w:t>分，选对</w:t>
      </w:r>
      <w:r w:rsidRPr="00180D95">
        <w:rPr>
          <w:rFonts w:hint="eastAsia"/>
          <w:szCs w:val="21"/>
        </w:rPr>
        <w:t>2</w:t>
      </w:r>
      <w:r w:rsidRPr="00180D95">
        <w:rPr>
          <w:rFonts w:hint="eastAsia"/>
          <w:szCs w:val="21"/>
        </w:rPr>
        <w:t>个得</w:t>
      </w:r>
      <w:r w:rsidRPr="00180D95">
        <w:rPr>
          <w:rFonts w:hint="eastAsia"/>
          <w:szCs w:val="21"/>
        </w:rPr>
        <w:t>4</w:t>
      </w:r>
      <w:r w:rsidRPr="00180D95">
        <w:rPr>
          <w:rFonts w:hint="eastAsia"/>
          <w:szCs w:val="21"/>
        </w:rPr>
        <w:t>分，选对</w:t>
      </w:r>
      <w:r w:rsidRPr="00180D95">
        <w:rPr>
          <w:rFonts w:hint="eastAsia"/>
          <w:szCs w:val="21"/>
        </w:rPr>
        <w:t>3</w:t>
      </w:r>
      <w:r w:rsidRPr="00180D95">
        <w:rPr>
          <w:rFonts w:hint="eastAsia"/>
          <w:szCs w:val="21"/>
        </w:rPr>
        <w:t>个得</w:t>
      </w:r>
      <w:r w:rsidRPr="00180D95">
        <w:rPr>
          <w:rFonts w:hint="eastAsia"/>
          <w:szCs w:val="21"/>
        </w:rPr>
        <w:t>5</w:t>
      </w:r>
      <w:r w:rsidRPr="00180D95">
        <w:rPr>
          <w:rFonts w:hint="eastAsia"/>
          <w:szCs w:val="21"/>
        </w:rPr>
        <w:t>分，每选错一个扣</w:t>
      </w:r>
      <w:r w:rsidRPr="00180D95">
        <w:rPr>
          <w:rFonts w:hint="eastAsia"/>
          <w:szCs w:val="21"/>
        </w:rPr>
        <w:t>3</w:t>
      </w:r>
      <w:r w:rsidRPr="00180D95">
        <w:rPr>
          <w:rFonts w:hint="eastAsia"/>
          <w:szCs w:val="21"/>
        </w:rPr>
        <w:t>分，最低得分为</w:t>
      </w:r>
      <w:r w:rsidRPr="00180D95">
        <w:rPr>
          <w:rFonts w:hint="eastAsia"/>
          <w:szCs w:val="21"/>
        </w:rPr>
        <w:t>0</w:t>
      </w:r>
      <w:r w:rsidRPr="00180D95">
        <w:rPr>
          <w:rFonts w:hint="eastAsia"/>
          <w:szCs w:val="21"/>
        </w:rPr>
        <w:t>分）</w:t>
      </w:r>
    </w:p>
    <w:p w:rsidR="00775B92" w:rsidRPr="00180D95" w:rsidRDefault="00775B92" w:rsidP="009607DB">
      <w:pPr>
        <w:spacing w:line="300" w:lineRule="auto"/>
        <w:rPr>
          <w:szCs w:val="21"/>
        </w:rPr>
      </w:pPr>
      <w:r w:rsidRPr="00180D95">
        <w:rPr>
          <w:rFonts w:hint="eastAsia"/>
          <w:szCs w:val="21"/>
        </w:rPr>
        <w:t xml:space="preserve">    A</w:t>
      </w:r>
      <w:r w:rsidRPr="00180D95">
        <w:rPr>
          <w:rFonts w:hint="eastAsia"/>
          <w:szCs w:val="21"/>
        </w:rPr>
        <w:t>．一定质量的理想气体体积增大时，其内能一定减少</w:t>
      </w:r>
      <w:r w:rsidRPr="00180D95">
        <w:rPr>
          <w:rFonts w:hint="eastAsia"/>
          <w:szCs w:val="21"/>
        </w:rPr>
        <w:t xml:space="preserve">    </w:t>
      </w:r>
    </w:p>
    <w:p w:rsidR="00775B92" w:rsidRPr="00180D95" w:rsidRDefault="00775B92" w:rsidP="009607DB">
      <w:pPr>
        <w:spacing w:line="300" w:lineRule="auto"/>
        <w:rPr>
          <w:szCs w:val="21"/>
        </w:rPr>
      </w:pPr>
      <w:r w:rsidRPr="00180D95">
        <w:rPr>
          <w:rFonts w:hint="eastAsia"/>
          <w:szCs w:val="21"/>
        </w:rPr>
        <w:t xml:space="preserve">    B</w:t>
      </w:r>
      <w:r w:rsidRPr="00180D95">
        <w:rPr>
          <w:rFonts w:hint="eastAsia"/>
          <w:szCs w:val="21"/>
        </w:rPr>
        <w:t>．气体的温度降低，某个气体分子热运动的动能可能增加</w:t>
      </w:r>
    </w:p>
    <w:p w:rsidR="00775B92" w:rsidRPr="00180D95" w:rsidRDefault="00775B92" w:rsidP="009607DB">
      <w:pPr>
        <w:spacing w:line="300" w:lineRule="auto"/>
        <w:rPr>
          <w:szCs w:val="21"/>
        </w:rPr>
      </w:pPr>
      <w:r w:rsidRPr="00180D95">
        <w:rPr>
          <w:rFonts w:hint="eastAsia"/>
          <w:szCs w:val="21"/>
        </w:rPr>
        <w:t xml:space="preserve">    C</w:t>
      </w:r>
      <w:r w:rsidRPr="00180D95">
        <w:rPr>
          <w:rFonts w:hint="eastAsia"/>
          <w:szCs w:val="21"/>
        </w:rPr>
        <w:t>．当水面上方的水蒸气达到饱和状态时，水中不会有水分子飞出水面</w:t>
      </w:r>
      <w:r w:rsidRPr="00180D95">
        <w:rPr>
          <w:rFonts w:hint="eastAsia"/>
          <w:szCs w:val="21"/>
        </w:rPr>
        <w:t xml:space="preserve">    </w:t>
      </w:r>
    </w:p>
    <w:p w:rsidR="00775B92" w:rsidRPr="00180D95" w:rsidRDefault="00775B92" w:rsidP="009607DB">
      <w:pPr>
        <w:spacing w:line="300" w:lineRule="auto"/>
        <w:rPr>
          <w:szCs w:val="21"/>
        </w:rPr>
      </w:pPr>
      <w:r w:rsidRPr="00180D95">
        <w:rPr>
          <w:rFonts w:hint="eastAsia"/>
          <w:szCs w:val="21"/>
        </w:rPr>
        <w:t xml:space="preserve">    D</w:t>
      </w:r>
      <w:r w:rsidRPr="00180D95">
        <w:rPr>
          <w:rFonts w:hint="eastAsia"/>
          <w:szCs w:val="21"/>
        </w:rPr>
        <w:t>．气体对器壁的压强是由大量气体分子对器壁不断碰撞而产生的</w:t>
      </w:r>
    </w:p>
    <w:p w:rsidR="00775B92" w:rsidRPr="00180D95" w:rsidRDefault="00775B92" w:rsidP="009607DB">
      <w:pPr>
        <w:spacing w:line="300" w:lineRule="auto"/>
        <w:ind w:firstLine="435"/>
        <w:rPr>
          <w:szCs w:val="21"/>
        </w:rPr>
      </w:pPr>
      <w:r w:rsidRPr="00180D95">
        <w:rPr>
          <w:rFonts w:hint="eastAsia"/>
          <w:szCs w:val="21"/>
        </w:rPr>
        <w:t>E</w:t>
      </w:r>
      <w:r w:rsidRPr="00180D95">
        <w:rPr>
          <w:rFonts w:hint="eastAsia"/>
          <w:szCs w:val="21"/>
        </w:rPr>
        <w:t>．在“用油膜法估测分子的大小”的实验中，将油酸酒精溶液的体积直接作为油酸的体积进行计算，会使分子直径计算结果偏大</w:t>
      </w:r>
    </w:p>
    <w:p w:rsidR="00775B92" w:rsidRPr="00180D95" w:rsidRDefault="009607DB" w:rsidP="009607DB">
      <w:pPr>
        <w:spacing w:line="300" w:lineRule="auto"/>
        <w:rPr>
          <w:szCs w:val="21"/>
        </w:rPr>
      </w:pPr>
      <w:r>
        <w:rPr>
          <w:rFonts w:hint="eastAsia"/>
          <w:noProof/>
          <w:szCs w:val="21"/>
        </w:rPr>
        <w:drawing>
          <wp:anchor distT="0" distB="0" distL="114300" distR="114300" simplePos="0" relativeHeight="251660288" behindDoc="0" locked="0" layoutInCell="1" allowOverlap="1">
            <wp:simplePos x="0" y="0"/>
            <wp:positionH relativeFrom="column">
              <wp:posOffset>3495675</wp:posOffset>
            </wp:positionH>
            <wp:positionV relativeFrom="paragraph">
              <wp:posOffset>295275</wp:posOffset>
            </wp:positionV>
            <wp:extent cx="1600200" cy="1009650"/>
            <wp:effectExtent l="19050" t="0" r="0" b="0"/>
            <wp:wrapSquare wrapText="bothSides"/>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srcRect/>
                    <a:stretch>
                      <a:fillRect/>
                    </a:stretch>
                  </pic:blipFill>
                  <pic:spPr bwMode="auto">
                    <a:xfrm>
                      <a:off x="0" y="0"/>
                      <a:ext cx="1600200" cy="1009650"/>
                    </a:xfrm>
                    <a:prstGeom prst="rect">
                      <a:avLst/>
                    </a:prstGeom>
                    <a:noFill/>
                    <a:ln w="9525">
                      <a:noFill/>
                      <a:miter lim="800000"/>
                      <a:headEnd/>
                      <a:tailEnd/>
                    </a:ln>
                  </pic:spPr>
                </pic:pic>
              </a:graphicData>
            </a:graphic>
          </wp:anchor>
        </w:drawing>
      </w:r>
      <w:r w:rsidR="00775B92" w:rsidRPr="00180D95">
        <w:rPr>
          <w:rFonts w:hint="eastAsia"/>
          <w:szCs w:val="21"/>
        </w:rPr>
        <w:t>(2)</w:t>
      </w:r>
      <w:r w:rsidR="00775B92" w:rsidRPr="00180D95">
        <w:rPr>
          <w:rFonts w:hint="eastAsia"/>
          <w:szCs w:val="21"/>
        </w:rPr>
        <w:t>（</w:t>
      </w:r>
      <w:r w:rsidR="00775B92" w:rsidRPr="00180D95">
        <w:rPr>
          <w:rFonts w:hint="eastAsia"/>
          <w:szCs w:val="21"/>
        </w:rPr>
        <w:t>10</w:t>
      </w:r>
      <w:r w:rsidR="00775B92" w:rsidRPr="00180D95">
        <w:rPr>
          <w:rFonts w:hint="eastAsia"/>
          <w:szCs w:val="21"/>
        </w:rPr>
        <w:t>分）如图所示，右侧有挡板的导热气缸固定在水平地面上，气缸内部总长为</w:t>
      </w:r>
      <w:r w:rsidR="00775B92" w:rsidRPr="00180D95">
        <w:rPr>
          <w:rFonts w:hint="eastAsia"/>
          <w:szCs w:val="21"/>
        </w:rPr>
        <w:t>21 cm</w:t>
      </w:r>
      <w:r w:rsidR="00775B92" w:rsidRPr="00180D95">
        <w:rPr>
          <w:rFonts w:hint="eastAsia"/>
          <w:szCs w:val="21"/>
        </w:rPr>
        <w:t>，活塞横截面积为</w:t>
      </w:r>
      <w:r w:rsidR="00775B92" w:rsidRPr="00180D95">
        <w:rPr>
          <w:rFonts w:hint="eastAsia"/>
          <w:szCs w:val="21"/>
        </w:rPr>
        <w:t>10 cm</w:t>
      </w:r>
      <w:r w:rsidR="00775B92" w:rsidRPr="00180D95">
        <w:rPr>
          <w:rFonts w:hint="eastAsia"/>
          <w:szCs w:val="21"/>
          <w:vertAlign w:val="superscript"/>
        </w:rPr>
        <w:t>2</w:t>
      </w:r>
      <w:r w:rsidR="00775B92" w:rsidRPr="00180D95">
        <w:rPr>
          <w:rFonts w:hint="eastAsia"/>
          <w:szCs w:val="21"/>
        </w:rPr>
        <w:t>，厚度为</w:t>
      </w:r>
      <w:r w:rsidR="00775B92" w:rsidRPr="00180D95">
        <w:rPr>
          <w:rFonts w:hint="eastAsia"/>
          <w:szCs w:val="21"/>
        </w:rPr>
        <w:t>1cm</w:t>
      </w:r>
      <w:r w:rsidR="00775B92" w:rsidRPr="00180D95">
        <w:rPr>
          <w:rFonts w:hint="eastAsia"/>
          <w:szCs w:val="21"/>
        </w:rPr>
        <w:t>，给活塞施加一向左的水平恒力</w:t>
      </w:r>
      <w:r w:rsidR="00775B92" w:rsidRPr="00180D95">
        <w:rPr>
          <w:rFonts w:hint="eastAsia"/>
          <w:szCs w:val="21"/>
        </w:rPr>
        <w:t>F=20 N</w:t>
      </w:r>
      <w:r w:rsidR="00775B92" w:rsidRPr="00180D95">
        <w:rPr>
          <w:rFonts w:hint="eastAsia"/>
          <w:szCs w:val="21"/>
        </w:rPr>
        <w:t>，稳定时活塞封闭的气柱长度为</w:t>
      </w:r>
      <w:r w:rsidR="00775B92" w:rsidRPr="00180D95">
        <w:rPr>
          <w:rFonts w:hint="eastAsia"/>
          <w:szCs w:val="21"/>
        </w:rPr>
        <w:t>10 cm</w:t>
      </w:r>
      <w:r w:rsidR="00775B92" w:rsidRPr="00180D95">
        <w:rPr>
          <w:rFonts w:hint="eastAsia"/>
          <w:szCs w:val="21"/>
        </w:rPr>
        <w:t>。大气压强为</w:t>
      </w:r>
      <w:r w:rsidR="00775B92" w:rsidRPr="00180D95">
        <w:rPr>
          <w:rFonts w:hint="eastAsia"/>
          <w:szCs w:val="21"/>
        </w:rPr>
        <w:t>1.0x10</w:t>
      </w:r>
      <w:r w:rsidR="00775B92" w:rsidRPr="00180D95">
        <w:rPr>
          <w:rFonts w:hint="eastAsia"/>
          <w:szCs w:val="21"/>
          <w:vertAlign w:val="superscript"/>
        </w:rPr>
        <w:t xml:space="preserve">5 </w:t>
      </w:r>
      <w:r w:rsidR="00775B92" w:rsidRPr="00180D95">
        <w:rPr>
          <w:rFonts w:hint="eastAsia"/>
          <w:szCs w:val="21"/>
        </w:rPr>
        <w:t>Pa</w:t>
      </w:r>
      <w:r w:rsidR="00775B92" w:rsidRPr="00180D95">
        <w:rPr>
          <w:rFonts w:hint="eastAsia"/>
          <w:szCs w:val="21"/>
        </w:rPr>
        <w:t>，外界温度为</w:t>
      </w:r>
      <w:r w:rsidR="00775B92" w:rsidRPr="00180D95">
        <w:rPr>
          <w:rFonts w:hint="eastAsia"/>
          <w:szCs w:val="21"/>
        </w:rPr>
        <w:t>27</w:t>
      </w:r>
      <w:r w:rsidR="00775B92" w:rsidRPr="00180D95">
        <w:rPr>
          <w:rFonts w:hint="eastAsia"/>
          <w:szCs w:val="21"/>
        </w:rPr>
        <w:t>℃，不计摩擦。</w:t>
      </w:r>
    </w:p>
    <w:p w:rsidR="00775B92" w:rsidRPr="00180D95" w:rsidRDefault="00775B92" w:rsidP="009607DB">
      <w:pPr>
        <w:spacing w:line="300" w:lineRule="auto"/>
        <w:rPr>
          <w:szCs w:val="21"/>
        </w:rPr>
      </w:pPr>
      <w:r w:rsidRPr="00180D95">
        <w:rPr>
          <w:rFonts w:hint="eastAsia"/>
          <w:szCs w:val="21"/>
        </w:rPr>
        <w:t>①若将恒力</w:t>
      </w:r>
      <w:r w:rsidRPr="00180D95">
        <w:rPr>
          <w:rFonts w:hint="eastAsia"/>
          <w:szCs w:val="21"/>
        </w:rPr>
        <w:t>F</w:t>
      </w:r>
      <w:r w:rsidRPr="00180D95">
        <w:rPr>
          <w:rFonts w:hint="eastAsia"/>
          <w:szCs w:val="21"/>
        </w:rPr>
        <w:t>方向改为水平向右，大小不变，求稳定时活塞封闭气柱的长度；</w:t>
      </w:r>
    </w:p>
    <w:p w:rsidR="00775B92" w:rsidRPr="00180D95" w:rsidRDefault="00775B92" w:rsidP="009607DB">
      <w:pPr>
        <w:spacing w:line="300" w:lineRule="auto"/>
        <w:rPr>
          <w:szCs w:val="21"/>
        </w:rPr>
      </w:pPr>
      <w:r w:rsidRPr="00180D95">
        <w:rPr>
          <w:rFonts w:hint="eastAsia"/>
          <w:szCs w:val="21"/>
        </w:rPr>
        <w:t>②若撤去外力</w:t>
      </w:r>
      <w:r w:rsidRPr="00180D95">
        <w:rPr>
          <w:rFonts w:hint="eastAsia"/>
          <w:szCs w:val="21"/>
        </w:rPr>
        <w:t>F</w:t>
      </w:r>
      <w:r w:rsidRPr="00180D95">
        <w:rPr>
          <w:rFonts w:hint="eastAsia"/>
          <w:szCs w:val="21"/>
        </w:rPr>
        <w:t>，将外界温度缓慢升高，当挡板对活塞的作用力大小为</w:t>
      </w:r>
      <w:r w:rsidRPr="00180D95">
        <w:rPr>
          <w:rFonts w:hint="eastAsia"/>
          <w:szCs w:val="21"/>
        </w:rPr>
        <w:t>60 N</w:t>
      </w:r>
      <w:r w:rsidRPr="00180D95">
        <w:rPr>
          <w:rFonts w:hint="eastAsia"/>
          <w:szCs w:val="21"/>
        </w:rPr>
        <w:t>时，求封闭气柱的温度。</w:t>
      </w:r>
    </w:p>
    <w:p w:rsidR="00775B92" w:rsidRDefault="00775B92" w:rsidP="009607DB">
      <w:pPr>
        <w:spacing w:line="300" w:lineRule="auto"/>
        <w:rPr>
          <w:szCs w:val="21"/>
        </w:rPr>
      </w:pPr>
    </w:p>
    <w:p w:rsidR="00775B92" w:rsidRPr="00180D95" w:rsidRDefault="00775B92" w:rsidP="009607DB">
      <w:pPr>
        <w:spacing w:line="300" w:lineRule="auto"/>
        <w:rPr>
          <w:szCs w:val="21"/>
        </w:rPr>
      </w:pPr>
      <w:r w:rsidRPr="00180D95">
        <w:rPr>
          <w:rFonts w:hint="eastAsia"/>
          <w:szCs w:val="21"/>
        </w:rPr>
        <w:t>34.[</w:t>
      </w:r>
      <w:r w:rsidRPr="00180D95">
        <w:rPr>
          <w:rFonts w:hint="eastAsia"/>
          <w:szCs w:val="21"/>
        </w:rPr>
        <w:t>物理——选修</w:t>
      </w:r>
      <w:r w:rsidRPr="00180D95">
        <w:rPr>
          <w:rFonts w:hint="eastAsia"/>
          <w:szCs w:val="21"/>
        </w:rPr>
        <w:t>3-4</w:t>
      </w:r>
      <w:r w:rsidRPr="00180D95">
        <w:rPr>
          <w:rFonts w:hint="eastAsia"/>
          <w:szCs w:val="21"/>
        </w:rPr>
        <w:t>】</w:t>
      </w:r>
      <w:r w:rsidRPr="00180D95">
        <w:rPr>
          <w:rFonts w:hint="eastAsia"/>
          <w:szCs w:val="21"/>
        </w:rPr>
        <w:t>(15</w:t>
      </w:r>
      <w:r w:rsidRPr="00180D95">
        <w:rPr>
          <w:rFonts w:hint="eastAsia"/>
          <w:szCs w:val="21"/>
        </w:rPr>
        <w:t>分】</w:t>
      </w:r>
    </w:p>
    <w:p w:rsidR="00775B92" w:rsidRPr="00180D95" w:rsidRDefault="00775B92" w:rsidP="009607DB">
      <w:pPr>
        <w:spacing w:line="300" w:lineRule="auto"/>
        <w:rPr>
          <w:szCs w:val="21"/>
        </w:rPr>
      </w:pPr>
      <w:r w:rsidRPr="00180D95">
        <w:rPr>
          <w:rFonts w:hint="eastAsia"/>
          <w:szCs w:val="21"/>
        </w:rPr>
        <w:t xml:space="preserve">  (1)</w:t>
      </w:r>
      <w:r w:rsidRPr="00180D95">
        <w:rPr>
          <w:rFonts w:hint="eastAsia"/>
          <w:szCs w:val="21"/>
        </w:rPr>
        <w:t>（</w:t>
      </w:r>
      <w:r w:rsidRPr="00180D95">
        <w:rPr>
          <w:rFonts w:hint="eastAsia"/>
          <w:szCs w:val="21"/>
        </w:rPr>
        <w:t>5</w:t>
      </w:r>
      <w:r w:rsidRPr="00180D95">
        <w:rPr>
          <w:rFonts w:hint="eastAsia"/>
          <w:szCs w:val="21"/>
        </w:rPr>
        <w:t>分）在“利用单摆测重力加速度”的实验中，如果得出的重力加速度的测量值偏大，其可能的原因是</w:t>
      </w:r>
      <w:r w:rsidRPr="00180D95">
        <w:rPr>
          <w:rFonts w:hint="eastAsia"/>
          <w:szCs w:val="21"/>
          <w:u w:val="single"/>
        </w:rPr>
        <w:t xml:space="preserve">       </w:t>
      </w:r>
      <w:r w:rsidRPr="00180D95">
        <w:rPr>
          <w:rFonts w:hint="eastAsia"/>
          <w:szCs w:val="21"/>
        </w:rPr>
        <w:t>（填正确答案标号，选对一个得</w:t>
      </w:r>
      <w:r w:rsidRPr="00180D95">
        <w:rPr>
          <w:rFonts w:hint="eastAsia"/>
          <w:szCs w:val="21"/>
        </w:rPr>
        <w:t>2</w:t>
      </w:r>
      <w:r w:rsidRPr="00180D95">
        <w:rPr>
          <w:rFonts w:hint="eastAsia"/>
          <w:szCs w:val="21"/>
        </w:rPr>
        <w:t>分，选对</w:t>
      </w:r>
      <w:r w:rsidRPr="00180D95">
        <w:rPr>
          <w:rFonts w:hint="eastAsia"/>
          <w:szCs w:val="21"/>
        </w:rPr>
        <w:t>2</w:t>
      </w:r>
      <w:r w:rsidRPr="00180D95">
        <w:rPr>
          <w:rFonts w:hint="eastAsia"/>
          <w:szCs w:val="21"/>
        </w:rPr>
        <w:t>个得</w:t>
      </w:r>
      <w:r w:rsidRPr="00180D95">
        <w:rPr>
          <w:rFonts w:hint="eastAsia"/>
          <w:szCs w:val="21"/>
        </w:rPr>
        <w:t>4</w:t>
      </w:r>
      <w:r w:rsidRPr="00180D95">
        <w:rPr>
          <w:rFonts w:hint="eastAsia"/>
          <w:szCs w:val="21"/>
        </w:rPr>
        <w:t>分，选对</w:t>
      </w:r>
      <w:r w:rsidRPr="00180D95">
        <w:rPr>
          <w:rFonts w:hint="eastAsia"/>
          <w:szCs w:val="21"/>
        </w:rPr>
        <w:t>3</w:t>
      </w:r>
      <w:r w:rsidRPr="00180D95">
        <w:rPr>
          <w:rFonts w:hint="eastAsia"/>
          <w:szCs w:val="21"/>
        </w:rPr>
        <w:t>个得</w:t>
      </w:r>
      <w:r w:rsidRPr="00180D95">
        <w:rPr>
          <w:rFonts w:hint="eastAsia"/>
          <w:szCs w:val="21"/>
        </w:rPr>
        <w:t>5</w:t>
      </w:r>
      <w:r w:rsidRPr="00180D95">
        <w:rPr>
          <w:rFonts w:hint="eastAsia"/>
          <w:szCs w:val="21"/>
        </w:rPr>
        <w:t>分，每选错一个扣</w:t>
      </w:r>
      <w:r w:rsidRPr="00180D95">
        <w:rPr>
          <w:rFonts w:hint="eastAsia"/>
          <w:szCs w:val="21"/>
        </w:rPr>
        <w:t>3</w:t>
      </w:r>
      <w:r w:rsidRPr="00180D95">
        <w:rPr>
          <w:rFonts w:hint="eastAsia"/>
          <w:szCs w:val="21"/>
        </w:rPr>
        <w:t>分，最低得分为</w:t>
      </w:r>
      <w:r w:rsidRPr="00180D95">
        <w:rPr>
          <w:rFonts w:hint="eastAsia"/>
          <w:szCs w:val="21"/>
        </w:rPr>
        <w:t>0</w:t>
      </w:r>
      <w:r w:rsidRPr="00180D95">
        <w:rPr>
          <w:rFonts w:hint="eastAsia"/>
          <w:szCs w:val="21"/>
        </w:rPr>
        <w:t>分）</w:t>
      </w:r>
    </w:p>
    <w:p w:rsidR="00775B92" w:rsidRPr="00180D95" w:rsidRDefault="00775B92" w:rsidP="009607DB">
      <w:pPr>
        <w:spacing w:line="300" w:lineRule="auto"/>
        <w:rPr>
          <w:szCs w:val="21"/>
        </w:rPr>
      </w:pPr>
      <w:r w:rsidRPr="00180D95">
        <w:rPr>
          <w:rFonts w:hint="eastAsia"/>
          <w:szCs w:val="21"/>
        </w:rPr>
        <w:t xml:space="preserve">    A</w:t>
      </w:r>
      <w:r w:rsidRPr="00180D95">
        <w:rPr>
          <w:rFonts w:hint="eastAsia"/>
          <w:szCs w:val="21"/>
        </w:rPr>
        <w:t>．测量周期时，时间</w:t>
      </w:r>
      <w:r w:rsidRPr="00180D95">
        <w:rPr>
          <w:rFonts w:hint="eastAsia"/>
          <w:szCs w:val="21"/>
        </w:rPr>
        <w:t>t</w:t>
      </w:r>
      <w:r w:rsidRPr="00180D95">
        <w:rPr>
          <w:rFonts w:hint="eastAsia"/>
          <w:szCs w:val="21"/>
        </w:rPr>
        <w:t>内全振动的次数少数了一次</w:t>
      </w:r>
    </w:p>
    <w:p w:rsidR="00775B92" w:rsidRPr="00180D95" w:rsidRDefault="00775B92" w:rsidP="009607DB">
      <w:pPr>
        <w:spacing w:line="300" w:lineRule="auto"/>
        <w:rPr>
          <w:szCs w:val="21"/>
        </w:rPr>
      </w:pPr>
      <w:r w:rsidRPr="00180D95">
        <w:rPr>
          <w:rFonts w:hint="eastAsia"/>
          <w:szCs w:val="21"/>
        </w:rPr>
        <w:t xml:space="preserve">    B</w:t>
      </w:r>
      <w:r w:rsidRPr="00180D95">
        <w:rPr>
          <w:rFonts w:hint="eastAsia"/>
          <w:szCs w:val="21"/>
        </w:rPr>
        <w:t>．测量周期时，时间</w:t>
      </w:r>
      <w:r w:rsidRPr="00180D95">
        <w:rPr>
          <w:rFonts w:hint="eastAsia"/>
          <w:szCs w:val="21"/>
        </w:rPr>
        <w:t>t</w:t>
      </w:r>
      <w:r w:rsidRPr="00180D95">
        <w:rPr>
          <w:rFonts w:hint="eastAsia"/>
          <w:szCs w:val="21"/>
        </w:rPr>
        <w:t>内全振动的次数多数了一次</w:t>
      </w:r>
    </w:p>
    <w:p w:rsidR="00775B92" w:rsidRPr="00180D95" w:rsidRDefault="00775B92" w:rsidP="009607DB">
      <w:pPr>
        <w:spacing w:line="300" w:lineRule="auto"/>
        <w:rPr>
          <w:szCs w:val="21"/>
        </w:rPr>
      </w:pPr>
      <w:r w:rsidRPr="00180D95">
        <w:rPr>
          <w:rFonts w:hint="eastAsia"/>
          <w:szCs w:val="21"/>
        </w:rPr>
        <w:t xml:space="preserve">    C</w:t>
      </w:r>
      <w:r w:rsidRPr="00180D95">
        <w:rPr>
          <w:rFonts w:hint="eastAsia"/>
          <w:szCs w:val="21"/>
        </w:rPr>
        <w:t>．摆线上端固定不牢固，振动中出现松动，使摆线变长</w:t>
      </w:r>
    </w:p>
    <w:p w:rsidR="00775B92" w:rsidRPr="00180D95" w:rsidRDefault="00775B92" w:rsidP="009607DB">
      <w:pPr>
        <w:spacing w:line="300" w:lineRule="auto"/>
        <w:rPr>
          <w:szCs w:val="21"/>
        </w:rPr>
      </w:pPr>
      <w:r w:rsidRPr="00180D95">
        <w:rPr>
          <w:rFonts w:hint="eastAsia"/>
          <w:szCs w:val="21"/>
        </w:rPr>
        <w:t xml:space="preserve">    D</w:t>
      </w:r>
      <w:r w:rsidRPr="00180D95">
        <w:rPr>
          <w:rFonts w:hint="eastAsia"/>
          <w:szCs w:val="21"/>
        </w:rPr>
        <w:t>．在测量摆长时，将细线的长度加上小球的直径作为摆长</w:t>
      </w:r>
    </w:p>
    <w:p w:rsidR="00775B92" w:rsidRPr="00180D95" w:rsidRDefault="00775B92" w:rsidP="009607DB">
      <w:pPr>
        <w:spacing w:line="300" w:lineRule="auto"/>
        <w:rPr>
          <w:szCs w:val="21"/>
        </w:rPr>
      </w:pPr>
      <w:r w:rsidRPr="00180D95">
        <w:rPr>
          <w:rFonts w:hint="eastAsia"/>
          <w:szCs w:val="21"/>
        </w:rPr>
        <w:t xml:space="preserve">    E</w:t>
      </w:r>
      <w:r w:rsidRPr="00180D95">
        <w:rPr>
          <w:rFonts w:hint="eastAsia"/>
          <w:szCs w:val="21"/>
        </w:rPr>
        <w:t>．小球没有在同一竖直面内运动，形成了圆锥摆</w:t>
      </w:r>
    </w:p>
    <w:p w:rsidR="00775B92" w:rsidRPr="00180D95" w:rsidRDefault="00775B92" w:rsidP="009607DB">
      <w:pPr>
        <w:spacing w:line="300" w:lineRule="auto"/>
        <w:rPr>
          <w:szCs w:val="21"/>
        </w:rPr>
      </w:pPr>
      <w:r>
        <w:rPr>
          <w:noProof/>
          <w:szCs w:val="21"/>
        </w:rPr>
        <w:drawing>
          <wp:anchor distT="0" distB="0" distL="114300" distR="114300" simplePos="0" relativeHeight="251661312" behindDoc="0" locked="0" layoutInCell="1" allowOverlap="1">
            <wp:simplePos x="0" y="0"/>
            <wp:positionH relativeFrom="column">
              <wp:posOffset>3657600</wp:posOffset>
            </wp:positionH>
            <wp:positionV relativeFrom="paragraph">
              <wp:posOffset>495300</wp:posOffset>
            </wp:positionV>
            <wp:extent cx="1504950" cy="1057275"/>
            <wp:effectExtent l="1905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srcRect/>
                    <a:stretch>
                      <a:fillRect/>
                    </a:stretch>
                  </pic:blipFill>
                  <pic:spPr bwMode="auto">
                    <a:xfrm>
                      <a:off x="0" y="0"/>
                      <a:ext cx="1504950" cy="1057275"/>
                    </a:xfrm>
                    <a:prstGeom prst="rect">
                      <a:avLst/>
                    </a:prstGeom>
                    <a:noFill/>
                    <a:ln w="9525">
                      <a:noFill/>
                      <a:miter lim="800000"/>
                      <a:headEnd/>
                      <a:tailEnd/>
                    </a:ln>
                  </pic:spPr>
                </pic:pic>
              </a:graphicData>
            </a:graphic>
          </wp:anchor>
        </w:drawing>
      </w:r>
      <w:r w:rsidRPr="00180D95">
        <w:rPr>
          <w:rFonts w:hint="eastAsia"/>
          <w:szCs w:val="21"/>
        </w:rPr>
        <w:t xml:space="preserve">  (2)</w:t>
      </w:r>
      <w:r w:rsidRPr="00180D95">
        <w:rPr>
          <w:rFonts w:hint="eastAsia"/>
          <w:szCs w:val="21"/>
        </w:rPr>
        <w:t>（</w:t>
      </w:r>
      <w:r w:rsidRPr="00180D95">
        <w:rPr>
          <w:rFonts w:hint="eastAsia"/>
          <w:szCs w:val="21"/>
        </w:rPr>
        <w:t>10</w:t>
      </w:r>
      <w:r w:rsidRPr="00180D95">
        <w:rPr>
          <w:rFonts w:hint="eastAsia"/>
          <w:szCs w:val="21"/>
        </w:rPr>
        <w:t>分）如图所示，一束平行于直径</w:t>
      </w:r>
      <w:r w:rsidRPr="00180D95">
        <w:rPr>
          <w:rFonts w:hint="eastAsia"/>
          <w:szCs w:val="21"/>
        </w:rPr>
        <w:t>AB</w:t>
      </w:r>
      <w:r w:rsidRPr="00180D95">
        <w:rPr>
          <w:rFonts w:hint="eastAsia"/>
          <w:szCs w:val="21"/>
        </w:rPr>
        <w:t>的单色光照射到玻璃球上，从</w:t>
      </w:r>
      <w:r w:rsidRPr="00180D95">
        <w:rPr>
          <w:rFonts w:hint="eastAsia"/>
          <w:szCs w:val="21"/>
        </w:rPr>
        <w:t>N</w:t>
      </w:r>
      <w:r w:rsidRPr="00180D95">
        <w:rPr>
          <w:rFonts w:hint="eastAsia"/>
          <w:szCs w:val="21"/>
        </w:rPr>
        <w:t>点进入玻璃球直接打在</w:t>
      </w:r>
      <w:r w:rsidRPr="00180D95">
        <w:rPr>
          <w:rFonts w:hint="eastAsia"/>
          <w:szCs w:val="21"/>
        </w:rPr>
        <w:t>B</w:t>
      </w:r>
      <w:r w:rsidRPr="00180D95">
        <w:rPr>
          <w:rFonts w:hint="eastAsia"/>
          <w:szCs w:val="21"/>
        </w:rPr>
        <w:t>点，在</w:t>
      </w:r>
      <w:r w:rsidRPr="00180D95">
        <w:rPr>
          <w:rFonts w:hint="eastAsia"/>
          <w:szCs w:val="21"/>
        </w:rPr>
        <w:t>B</w:t>
      </w:r>
      <w:r w:rsidRPr="00180D95">
        <w:rPr>
          <w:rFonts w:hint="eastAsia"/>
          <w:szCs w:val="21"/>
        </w:rPr>
        <w:t>点反射后从尸点射出玻璃球（</w:t>
      </w:r>
      <w:r w:rsidRPr="00180D95">
        <w:rPr>
          <w:rFonts w:hint="eastAsia"/>
          <w:szCs w:val="21"/>
        </w:rPr>
        <w:t>P</w:t>
      </w:r>
      <w:r w:rsidRPr="00180D95">
        <w:rPr>
          <w:rFonts w:hint="eastAsia"/>
          <w:szCs w:val="21"/>
        </w:rPr>
        <w:t>点未画出）。已知玻璃球的半径为</w:t>
      </w:r>
      <w:r w:rsidRPr="00180D95">
        <w:rPr>
          <w:rFonts w:hint="eastAsia"/>
          <w:szCs w:val="21"/>
        </w:rPr>
        <w:t>R</w:t>
      </w:r>
      <w:r w:rsidRPr="00180D95">
        <w:rPr>
          <w:rFonts w:hint="eastAsia"/>
          <w:szCs w:val="21"/>
        </w:rPr>
        <w:t>，折射率</w:t>
      </w:r>
      <w:r w:rsidRPr="00180D95">
        <w:rPr>
          <w:rFonts w:hint="eastAsia"/>
          <w:szCs w:val="21"/>
        </w:rPr>
        <w:t xml:space="preserve">n= </w:t>
      </w:r>
      <w:r>
        <w:rPr>
          <w:rFonts w:hint="eastAsia"/>
          <w:noProof/>
          <w:szCs w:val="21"/>
        </w:rPr>
        <w:drawing>
          <wp:inline distT="0" distB="0" distL="0" distR="0">
            <wp:extent cx="208280" cy="137160"/>
            <wp:effectExtent l="19050" t="0" r="127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srcRect/>
                    <a:stretch>
                      <a:fillRect/>
                    </a:stretch>
                  </pic:blipFill>
                  <pic:spPr bwMode="auto">
                    <a:xfrm>
                      <a:off x="0" y="0"/>
                      <a:ext cx="208280" cy="137160"/>
                    </a:xfrm>
                    <a:prstGeom prst="rect">
                      <a:avLst/>
                    </a:prstGeom>
                    <a:noFill/>
                    <a:ln w="9525">
                      <a:noFill/>
                      <a:miter lim="800000"/>
                      <a:headEnd/>
                      <a:tailEnd/>
                    </a:ln>
                  </pic:spPr>
                </pic:pic>
              </a:graphicData>
            </a:graphic>
          </wp:inline>
        </w:drawing>
      </w:r>
      <w:r w:rsidRPr="00180D95">
        <w:rPr>
          <w:rFonts w:hint="eastAsia"/>
          <w:szCs w:val="21"/>
        </w:rPr>
        <w:t>，光在真空中的传播速度为</w:t>
      </w:r>
      <w:r w:rsidRPr="00180D95">
        <w:rPr>
          <w:rFonts w:hint="eastAsia"/>
          <w:szCs w:val="21"/>
        </w:rPr>
        <w:t>c</w:t>
      </w:r>
      <w:r w:rsidRPr="00180D95">
        <w:rPr>
          <w:rFonts w:hint="eastAsia"/>
          <w:szCs w:val="21"/>
        </w:rPr>
        <w:t>，求：</w:t>
      </w:r>
    </w:p>
    <w:p w:rsidR="00775B92" w:rsidRPr="00180D95" w:rsidRDefault="00775B92" w:rsidP="009607DB">
      <w:pPr>
        <w:spacing w:line="300" w:lineRule="auto"/>
        <w:rPr>
          <w:szCs w:val="21"/>
        </w:rPr>
      </w:pPr>
      <w:r w:rsidRPr="00180D95">
        <w:rPr>
          <w:rFonts w:hint="eastAsia"/>
          <w:szCs w:val="21"/>
        </w:rPr>
        <w:t>①入射点</w:t>
      </w:r>
      <w:r w:rsidRPr="00180D95">
        <w:rPr>
          <w:rFonts w:hint="eastAsia"/>
          <w:szCs w:val="21"/>
        </w:rPr>
        <w:t>N</w:t>
      </w:r>
      <w:r w:rsidRPr="00180D95">
        <w:rPr>
          <w:rFonts w:hint="eastAsia"/>
          <w:szCs w:val="21"/>
        </w:rPr>
        <w:t>与出射点</w:t>
      </w:r>
      <w:r w:rsidRPr="00180D95">
        <w:rPr>
          <w:rFonts w:hint="eastAsia"/>
          <w:szCs w:val="21"/>
        </w:rPr>
        <w:t>P</w:t>
      </w:r>
      <w:r w:rsidRPr="00180D95">
        <w:rPr>
          <w:rFonts w:hint="eastAsia"/>
          <w:szCs w:val="21"/>
        </w:rPr>
        <w:t>间的距离；</w:t>
      </w:r>
    </w:p>
    <w:p w:rsidR="00775B92" w:rsidRPr="00180D95" w:rsidRDefault="00775B92" w:rsidP="009607DB">
      <w:pPr>
        <w:spacing w:line="300" w:lineRule="auto"/>
        <w:rPr>
          <w:szCs w:val="21"/>
        </w:rPr>
      </w:pPr>
      <w:r w:rsidRPr="00180D95">
        <w:rPr>
          <w:rFonts w:hint="eastAsia"/>
          <w:szCs w:val="21"/>
        </w:rPr>
        <w:t>②此单色光由</w:t>
      </w:r>
      <w:r w:rsidRPr="00180D95">
        <w:rPr>
          <w:rFonts w:hint="eastAsia"/>
          <w:szCs w:val="21"/>
        </w:rPr>
        <w:t>N</w:t>
      </w:r>
      <w:r w:rsidRPr="00180D95">
        <w:rPr>
          <w:rFonts w:hint="eastAsia"/>
          <w:szCs w:val="21"/>
        </w:rPr>
        <w:t>点经</w:t>
      </w:r>
      <w:r w:rsidRPr="00180D95">
        <w:rPr>
          <w:rFonts w:hint="eastAsia"/>
          <w:szCs w:val="21"/>
        </w:rPr>
        <w:t>B</w:t>
      </w:r>
      <w:r w:rsidRPr="00180D95">
        <w:rPr>
          <w:rFonts w:hint="eastAsia"/>
          <w:szCs w:val="21"/>
        </w:rPr>
        <w:t>点传播到</w:t>
      </w:r>
      <w:r w:rsidRPr="00180D95">
        <w:rPr>
          <w:rFonts w:hint="eastAsia"/>
          <w:szCs w:val="21"/>
        </w:rPr>
        <w:t>p</w:t>
      </w:r>
      <w:r w:rsidRPr="00180D95">
        <w:rPr>
          <w:rFonts w:hint="eastAsia"/>
          <w:szCs w:val="21"/>
        </w:rPr>
        <w:t>点的时间。</w:t>
      </w:r>
    </w:p>
    <w:p w:rsidR="00775B92" w:rsidRPr="00180D95" w:rsidRDefault="00775B92" w:rsidP="009607DB">
      <w:pPr>
        <w:spacing w:line="300" w:lineRule="auto"/>
        <w:rPr>
          <w:szCs w:val="21"/>
        </w:rPr>
      </w:pPr>
    </w:p>
    <w:p w:rsidR="00FF4341" w:rsidRPr="005D0820" w:rsidRDefault="00FF4341" w:rsidP="009607DB">
      <w:pPr>
        <w:spacing w:line="300" w:lineRule="auto"/>
        <w:rPr>
          <w:color w:val="000000"/>
        </w:rPr>
      </w:pPr>
      <w:r w:rsidRPr="005D0820">
        <w:rPr>
          <w:rFonts w:hint="eastAsia"/>
          <w:color w:val="000000"/>
        </w:rPr>
        <w:lastRenderedPageBreak/>
        <w:t>3</w:t>
      </w:r>
      <w:r>
        <w:rPr>
          <w:rFonts w:hint="eastAsia"/>
          <w:color w:val="000000"/>
        </w:rPr>
        <w:t>6</w:t>
      </w:r>
      <w:r w:rsidRPr="005D0820">
        <w:rPr>
          <w:rFonts w:hint="eastAsia"/>
          <w:color w:val="000000"/>
        </w:rPr>
        <w:t>．【化学</w:t>
      </w:r>
      <w:r w:rsidRPr="005D0820">
        <w:rPr>
          <w:color w:val="000000"/>
        </w:rPr>
        <w:t>——</w:t>
      </w:r>
      <w:r w:rsidRPr="005D0820">
        <w:rPr>
          <w:rFonts w:hint="eastAsia"/>
          <w:color w:val="000000"/>
        </w:rPr>
        <w:t>选修</w:t>
      </w:r>
      <w:r w:rsidRPr="005D0820">
        <w:rPr>
          <w:color w:val="000000"/>
        </w:rPr>
        <w:t>5</w:t>
      </w:r>
      <w:r w:rsidRPr="005D0820">
        <w:rPr>
          <w:rFonts w:hint="eastAsia"/>
          <w:color w:val="000000"/>
        </w:rPr>
        <w:t>：有机化学基础】</w:t>
      </w:r>
      <w:r w:rsidRPr="005D0820">
        <w:rPr>
          <w:rFonts w:hint="eastAsia"/>
          <w:color w:val="000000"/>
          <w:lang w:val="pt-BR"/>
        </w:rPr>
        <w:t>（</w:t>
      </w:r>
      <w:r w:rsidRPr="005D0820">
        <w:rPr>
          <w:rFonts w:hint="eastAsia"/>
          <w:color w:val="000000"/>
          <w:lang w:val="pt-BR"/>
        </w:rPr>
        <w:t>15</w:t>
      </w:r>
      <w:r w:rsidRPr="005D0820">
        <w:rPr>
          <w:rFonts w:hint="eastAsia"/>
          <w:color w:val="000000"/>
          <w:lang w:val="pt-BR"/>
        </w:rPr>
        <w:t>分）</w:t>
      </w:r>
    </w:p>
    <w:p w:rsidR="00FF4341" w:rsidRPr="005D0820" w:rsidRDefault="00FE501F" w:rsidP="009607DB">
      <w:pPr>
        <w:pStyle w:val="p0"/>
        <w:spacing w:line="300" w:lineRule="auto"/>
        <w:rPr>
          <w:rFonts w:ascii="宋体" w:hAnsi="宋体"/>
          <w:color w:val="000000"/>
        </w:rPr>
      </w:pPr>
      <w:r>
        <w:rPr>
          <w:noProof/>
          <w:color w:val="000000"/>
        </w:rPr>
        <w:drawing>
          <wp:anchor distT="0" distB="0" distL="114300" distR="114300" simplePos="0" relativeHeight="251674624" behindDoc="1" locked="0" layoutInCell="1" allowOverlap="1">
            <wp:simplePos x="0" y="0"/>
            <wp:positionH relativeFrom="column">
              <wp:posOffset>407670</wp:posOffset>
            </wp:positionH>
            <wp:positionV relativeFrom="paragraph">
              <wp:posOffset>259715</wp:posOffset>
            </wp:positionV>
            <wp:extent cx="4690110" cy="1432560"/>
            <wp:effectExtent l="1905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srcRect/>
                    <a:stretch>
                      <a:fillRect/>
                    </a:stretch>
                  </pic:blipFill>
                  <pic:spPr bwMode="auto">
                    <a:xfrm>
                      <a:off x="0" y="0"/>
                      <a:ext cx="4690110" cy="1432560"/>
                    </a:xfrm>
                    <a:prstGeom prst="rect">
                      <a:avLst/>
                    </a:prstGeom>
                    <a:noFill/>
                    <a:ln w="9525">
                      <a:noFill/>
                      <a:miter lim="800000"/>
                      <a:headEnd/>
                      <a:tailEnd/>
                    </a:ln>
                  </pic:spPr>
                </pic:pic>
              </a:graphicData>
            </a:graphic>
          </wp:anchor>
        </w:drawing>
      </w:r>
      <w:r w:rsidR="00FF4341" w:rsidRPr="005D0820">
        <w:rPr>
          <w:color w:val="000000"/>
        </w:rPr>
        <w:t>有机化合物</w:t>
      </w:r>
      <w:r w:rsidR="00FF4341" w:rsidRPr="005D0820">
        <w:rPr>
          <w:color w:val="000000"/>
        </w:rPr>
        <w:t>J</w:t>
      </w:r>
      <w:r w:rsidR="00FF4341" w:rsidRPr="005D0820">
        <w:rPr>
          <w:rFonts w:ascii="宋体" w:hAnsi="宋体"/>
          <w:color w:val="000000"/>
        </w:rPr>
        <w:t>是治疗心脏病药物的一种中间体，分子结构中含有</w:t>
      </w:r>
      <w:r w:rsidR="00FF4341" w:rsidRPr="005D0820">
        <w:rPr>
          <w:color w:val="000000"/>
        </w:rPr>
        <w:t>3</w:t>
      </w:r>
      <w:r w:rsidR="00FF4341" w:rsidRPr="005D0820">
        <w:rPr>
          <w:rFonts w:ascii="宋体" w:hAnsi="宋体"/>
          <w:color w:val="000000"/>
        </w:rPr>
        <w:t>个六元环。其中一种合成路线如下：</w:t>
      </w:r>
    </w:p>
    <w:p w:rsidR="00FF4341" w:rsidRPr="005D0820" w:rsidRDefault="00FF4341" w:rsidP="009607DB">
      <w:pPr>
        <w:pStyle w:val="p0"/>
        <w:spacing w:line="300" w:lineRule="auto"/>
        <w:rPr>
          <w:rFonts w:ascii="宋体" w:hAnsi="宋体"/>
          <w:color w:val="000000"/>
        </w:rPr>
      </w:pPr>
    </w:p>
    <w:p w:rsidR="00FE501F" w:rsidRDefault="00FE501F" w:rsidP="009607DB">
      <w:pPr>
        <w:pStyle w:val="p0"/>
        <w:spacing w:line="300" w:lineRule="auto"/>
        <w:jc w:val="left"/>
        <w:rPr>
          <w:color w:val="000000"/>
        </w:rPr>
      </w:pPr>
    </w:p>
    <w:p w:rsidR="00FE501F" w:rsidRDefault="00FE501F" w:rsidP="009607DB">
      <w:pPr>
        <w:pStyle w:val="p0"/>
        <w:spacing w:line="300" w:lineRule="auto"/>
        <w:jc w:val="left"/>
        <w:rPr>
          <w:color w:val="000000"/>
        </w:rPr>
      </w:pPr>
    </w:p>
    <w:p w:rsidR="00FE501F" w:rsidRDefault="00FE501F" w:rsidP="009607DB">
      <w:pPr>
        <w:pStyle w:val="p0"/>
        <w:spacing w:line="300" w:lineRule="auto"/>
        <w:jc w:val="left"/>
        <w:rPr>
          <w:color w:val="000000"/>
        </w:rPr>
      </w:pPr>
    </w:p>
    <w:p w:rsidR="00FF4341" w:rsidRPr="005D0820" w:rsidRDefault="00FF4341" w:rsidP="009607DB">
      <w:pPr>
        <w:pStyle w:val="p0"/>
        <w:spacing w:line="300" w:lineRule="auto"/>
        <w:jc w:val="left"/>
        <w:rPr>
          <w:color w:val="000000"/>
        </w:rPr>
      </w:pPr>
      <w:r w:rsidRPr="005D0820">
        <w:rPr>
          <w:color w:val="000000"/>
        </w:rPr>
        <w:t>已知：</w:t>
      </w:r>
    </w:p>
    <w:p w:rsidR="00FF4341" w:rsidRPr="005D0820" w:rsidRDefault="00FF4341" w:rsidP="00853B3C">
      <w:pPr>
        <w:pStyle w:val="p0"/>
        <w:spacing w:line="300" w:lineRule="auto"/>
        <w:ind w:left="105" w:hangingChars="50" w:hanging="105"/>
        <w:jc w:val="left"/>
        <w:rPr>
          <w:color w:val="000000"/>
        </w:rPr>
      </w:pPr>
      <w:r w:rsidRPr="005D0820">
        <w:rPr>
          <w:rFonts w:hAnsi="宋体"/>
          <w:color w:val="000000"/>
        </w:rPr>
        <w:t>①</w:t>
      </w:r>
      <w:r w:rsidRPr="005D0820">
        <w:rPr>
          <w:color w:val="000000"/>
        </w:rPr>
        <w:t>A</w:t>
      </w:r>
      <w:r w:rsidRPr="005D0820">
        <w:rPr>
          <w:color w:val="000000"/>
        </w:rPr>
        <w:t>既能发生银镜反应，又能与</w:t>
      </w:r>
      <w:r w:rsidRPr="005D0820">
        <w:rPr>
          <w:color w:val="000000"/>
        </w:rPr>
        <w:t>FeCl</w:t>
      </w:r>
      <w:r w:rsidRPr="005D0820">
        <w:rPr>
          <w:color w:val="000000"/>
          <w:vertAlign w:val="subscript"/>
        </w:rPr>
        <w:t>3</w:t>
      </w:r>
      <w:r w:rsidRPr="005D0820">
        <w:rPr>
          <w:color w:val="000000"/>
        </w:rPr>
        <w:t>溶液发生显色反应，其核磁共振氢谱显示有</w:t>
      </w:r>
      <w:r w:rsidRPr="005D0820">
        <w:rPr>
          <w:color w:val="000000"/>
        </w:rPr>
        <w:t>4</w:t>
      </w:r>
      <w:r w:rsidRPr="005D0820">
        <w:rPr>
          <w:color w:val="000000"/>
        </w:rPr>
        <w:t>种氢，且峰面积之比为</w:t>
      </w:r>
      <w:r w:rsidRPr="005D0820">
        <w:rPr>
          <w:color w:val="000000"/>
        </w:rPr>
        <w:t>1</w:t>
      </w:r>
      <w:r w:rsidRPr="005D0820">
        <w:rPr>
          <w:color w:val="000000"/>
        </w:rPr>
        <w:t>：</w:t>
      </w:r>
      <w:r w:rsidRPr="005D0820">
        <w:rPr>
          <w:color w:val="000000"/>
        </w:rPr>
        <w:t>2</w:t>
      </w:r>
      <w:r w:rsidRPr="005D0820">
        <w:rPr>
          <w:color w:val="000000"/>
        </w:rPr>
        <w:t>：</w:t>
      </w:r>
      <w:r w:rsidRPr="005D0820">
        <w:rPr>
          <w:color w:val="000000"/>
        </w:rPr>
        <w:t>2</w:t>
      </w:r>
      <w:r w:rsidRPr="005D0820">
        <w:rPr>
          <w:color w:val="000000"/>
        </w:rPr>
        <w:t>：</w:t>
      </w:r>
      <w:r w:rsidRPr="005D0820">
        <w:rPr>
          <w:color w:val="000000"/>
        </w:rPr>
        <w:t>1</w:t>
      </w:r>
      <w:r w:rsidRPr="005D0820">
        <w:rPr>
          <w:color w:val="000000"/>
        </w:rPr>
        <w:t>．</w:t>
      </w:r>
    </w:p>
    <w:p w:rsidR="00FF4341" w:rsidRPr="005D0820" w:rsidRDefault="00FF4341" w:rsidP="009607DB">
      <w:pPr>
        <w:pStyle w:val="p0"/>
        <w:spacing w:line="300" w:lineRule="auto"/>
        <w:jc w:val="left"/>
        <w:rPr>
          <w:color w:val="000000"/>
        </w:rPr>
      </w:pPr>
      <w:r w:rsidRPr="005D0820">
        <w:rPr>
          <w:rFonts w:ascii="宋体" w:hAnsi="宋体" w:hint="eastAsia"/>
          <w:color w:val="000000"/>
        </w:rPr>
        <w:t>②</w:t>
      </w:r>
      <w:r w:rsidRPr="005D0820">
        <w:rPr>
          <w:rFonts w:ascii="宋体" w:hAnsi="宋体"/>
          <w:color w:val="000000"/>
        </w:rPr>
        <w:t>有机物</w:t>
      </w:r>
      <w:r w:rsidRPr="005D0820">
        <w:rPr>
          <w:color w:val="000000"/>
        </w:rPr>
        <w:t>B</w:t>
      </w:r>
      <w:r w:rsidRPr="005D0820">
        <w:rPr>
          <w:rFonts w:ascii="宋体" w:hAnsi="宋体"/>
          <w:color w:val="000000"/>
        </w:rPr>
        <w:t>是一种重要的石油化工产品，其产量可用来衡量国家的石油化工发展水平。</w:t>
      </w:r>
    </w:p>
    <w:p w:rsidR="00FF4341" w:rsidRPr="005D0820" w:rsidRDefault="00FE501F" w:rsidP="009607DB">
      <w:pPr>
        <w:pStyle w:val="p0"/>
        <w:spacing w:line="300" w:lineRule="auto"/>
        <w:jc w:val="left"/>
        <w:rPr>
          <w:color w:val="000000"/>
        </w:rPr>
      </w:pPr>
      <w:r>
        <w:rPr>
          <w:rFonts w:ascii="宋体" w:hAnsi="宋体" w:hint="eastAsia"/>
          <w:noProof/>
          <w:color w:val="000000"/>
        </w:rPr>
        <w:drawing>
          <wp:anchor distT="0" distB="0" distL="114300" distR="114300" simplePos="0" relativeHeight="251675648" behindDoc="1" locked="0" layoutInCell="1" allowOverlap="1">
            <wp:simplePos x="0" y="0"/>
            <wp:positionH relativeFrom="column">
              <wp:posOffset>156210</wp:posOffset>
            </wp:positionH>
            <wp:positionV relativeFrom="paragraph">
              <wp:posOffset>24765</wp:posOffset>
            </wp:positionV>
            <wp:extent cx="3128010" cy="411480"/>
            <wp:effectExtent l="19050" t="0" r="0" b="0"/>
            <wp:wrapNone/>
            <wp:docPr id="25" name="图片 25" descr="C:\DOCUME~1\ADMINI~1\LOCALS~1\Temp\ksohtml\wps_clip_image-23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1\ADMINI~1\LOCALS~1\Temp\ksohtml\wps_clip_image-23122.png"/>
                    <pic:cNvPicPr>
                      <a:picLocks noChangeAspect="1" noChangeArrowheads="1"/>
                    </pic:cNvPicPr>
                  </pic:nvPicPr>
                  <pic:blipFill>
                    <a:blip r:embed="rId69"/>
                    <a:srcRect/>
                    <a:stretch>
                      <a:fillRect/>
                    </a:stretch>
                  </pic:blipFill>
                  <pic:spPr bwMode="auto">
                    <a:xfrm>
                      <a:off x="0" y="0"/>
                      <a:ext cx="3128010" cy="411480"/>
                    </a:xfrm>
                    <a:prstGeom prst="rect">
                      <a:avLst/>
                    </a:prstGeom>
                    <a:noFill/>
                    <a:ln w="9525">
                      <a:noFill/>
                      <a:miter lim="800000"/>
                      <a:headEnd/>
                      <a:tailEnd/>
                    </a:ln>
                  </pic:spPr>
                </pic:pic>
              </a:graphicData>
            </a:graphic>
          </wp:anchor>
        </w:drawing>
      </w:r>
      <w:r w:rsidR="00FF4341" w:rsidRPr="005D0820">
        <w:rPr>
          <w:rFonts w:ascii="宋体" w:hAnsi="宋体" w:hint="eastAsia"/>
          <w:color w:val="000000"/>
        </w:rPr>
        <w:t>③</w:t>
      </w:r>
    </w:p>
    <w:p w:rsidR="00FF4341" w:rsidRPr="005D0820" w:rsidRDefault="00FF4341" w:rsidP="009607DB">
      <w:pPr>
        <w:pStyle w:val="p0"/>
        <w:spacing w:line="300" w:lineRule="auto"/>
        <w:jc w:val="left"/>
        <w:rPr>
          <w:color w:val="000000"/>
        </w:rPr>
      </w:pPr>
      <w:r w:rsidRPr="005D0820">
        <w:rPr>
          <w:color w:val="000000"/>
        </w:rPr>
        <w:t>回答以下问题：</w:t>
      </w:r>
    </w:p>
    <w:p w:rsidR="00FF4341" w:rsidRPr="005D0820" w:rsidRDefault="00FF4341" w:rsidP="009607DB">
      <w:pPr>
        <w:pStyle w:val="p0"/>
        <w:spacing w:line="300" w:lineRule="auto"/>
        <w:jc w:val="left"/>
        <w:rPr>
          <w:color w:val="000000"/>
        </w:rPr>
      </w:pPr>
      <w:r w:rsidRPr="005D0820">
        <w:rPr>
          <w:color w:val="000000"/>
        </w:rPr>
        <w:t>（</w:t>
      </w:r>
      <w:r w:rsidRPr="005D0820">
        <w:rPr>
          <w:color w:val="000000"/>
        </w:rPr>
        <w:t>1</w:t>
      </w:r>
      <w:r w:rsidRPr="005D0820">
        <w:rPr>
          <w:rFonts w:ascii="宋体" w:hAnsi="宋体"/>
          <w:color w:val="000000"/>
        </w:rPr>
        <w:t>）</w:t>
      </w:r>
      <w:r w:rsidRPr="005D0820">
        <w:rPr>
          <w:color w:val="000000"/>
        </w:rPr>
        <w:t>A</w:t>
      </w:r>
      <w:r w:rsidRPr="005D0820">
        <w:rPr>
          <w:rFonts w:ascii="宋体" w:hAnsi="宋体"/>
          <w:color w:val="000000"/>
        </w:rPr>
        <w:t>中含有的官能团名称是</w:t>
      </w:r>
      <w:r>
        <w:rPr>
          <w:rFonts w:ascii="宋体" w:hAnsi="宋体" w:hint="eastAsia"/>
          <w:color w:val="000000"/>
          <w:u w:val="single"/>
        </w:rPr>
        <w:t xml:space="preserve">        </w:t>
      </w:r>
      <w:r w:rsidRPr="005D0820">
        <w:rPr>
          <w:rFonts w:ascii="宋体" w:hAnsi="宋体" w:hint="eastAsia"/>
          <w:color w:val="000000"/>
        </w:rPr>
        <w:t>和</w:t>
      </w:r>
      <w:r>
        <w:rPr>
          <w:rFonts w:ascii="宋体" w:hAnsi="宋体" w:hint="eastAsia"/>
          <w:color w:val="000000"/>
          <w:u w:val="single"/>
        </w:rPr>
        <w:t xml:space="preserve">        </w:t>
      </w:r>
      <w:r w:rsidRPr="005D0820">
        <w:rPr>
          <w:color w:val="000000"/>
        </w:rPr>
        <w:t>。</w:t>
      </w:r>
    </w:p>
    <w:p w:rsidR="00FF4341" w:rsidRPr="005D0820" w:rsidRDefault="00FF4341" w:rsidP="009607DB">
      <w:pPr>
        <w:pStyle w:val="p0"/>
        <w:spacing w:line="300" w:lineRule="auto"/>
        <w:jc w:val="left"/>
        <w:rPr>
          <w:color w:val="000000"/>
        </w:rPr>
      </w:pPr>
      <w:r w:rsidRPr="005D0820">
        <w:rPr>
          <w:color w:val="000000"/>
        </w:rPr>
        <w:t>（</w:t>
      </w:r>
      <w:r w:rsidRPr="005D0820">
        <w:rPr>
          <w:color w:val="000000"/>
        </w:rPr>
        <w:t>2</w:t>
      </w:r>
      <w:r w:rsidRPr="005D0820">
        <w:rPr>
          <w:rFonts w:ascii="宋体" w:hAnsi="宋体"/>
          <w:color w:val="000000"/>
        </w:rPr>
        <w:t>）写出有机反应类型</w:t>
      </w:r>
      <w:r w:rsidRPr="005D0820">
        <w:rPr>
          <w:color w:val="000000"/>
        </w:rPr>
        <w:t>B→C</w:t>
      </w:r>
      <w:r w:rsidRPr="005D0820">
        <w:rPr>
          <w:color w:val="000000"/>
        </w:rPr>
        <w:t>，</w:t>
      </w:r>
      <w:r w:rsidRPr="005D0820">
        <w:rPr>
          <w:color w:val="000000"/>
        </w:rPr>
        <w:t>F→G</w:t>
      </w:r>
      <w:r w:rsidRPr="005D0820">
        <w:rPr>
          <w:color w:val="000000"/>
        </w:rPr>
        <w:t>，</w:t>
      </w:r>
      <w:r w:rsidRPr="005D0820">
        <w:rPr>
          <w:color w:val="000000"/>
        </w:rPr>
        <w:t>I→J</w:t>
      </w:r>
      <w:r>
        <w:rPr>
          <w:rFonts w:hint="eastAsia"/>
          <w:color w:val="000000"/>
          <w:u w:val="single"/>
        </w:rPr>
        <w:t xml:space="preserve">       </w:t>
      </w:r>
      <w:r w:rsidR="000D41D8">
        <w:rPr>
          <w:rFonts w:hint="eastAsia"/>
          <w:color w:val="000000"/>
          <w:u w:val="single"/>
        </w:rPr>
        <w:t xml:space="preserve"> </w:t>
      </w:r>
      <w:r>
        <w:rPr>
          <w:rFonts w:hint="eastAsia"/>
          <w:color w:val="000000"/>
          <w:u w:val="single"/>
        </w:rPr>
        <w:t xml:space="preserve">  </w:t>
      </w:r>
      <w:r w:rsidR="000D41D8">
        <w:rPr>
          <w:rFonts w:hint="eastAsia"/>
          <w:color w:val="000000"/>
        </w:rPr>
        <w:t>、</w:t>
      </w:r>
      <w:r>
        <w:rPr>
          <w:rFonts w:hint="eastAsia"/>
          <w:color w:val="000000"/>
          <w:u w:val="single"/>
        </w:rPr>
        <w:t xml:space="preserve">      </w:t>
      </w:r>
      <w:r w:rsidR="000D41D8">
        <w:rPr>
          <w:rFonts w:hint="eastAsia"/>
          <w:color w:val="000000"/>
          <w:u w:val="single"/>
        </w:rPr>
        <w:t xml:space="preserve"> </w:t>
      </w:r>
      <w:r>
        <w:rPr>
          <w:rFonts w:hint="eastAsia"/>
          <w:color w:val="000000"/>
          <w:u w:val="single"/>
        </w:rPr>
        <w:t xml:space="preserve">   </w:t>
      </w:r>
      <w:r w:rsidR="000D41D8">
        <w:rPr>
          <w:rFonts w:hint="eastAsia"/>
          <w:color w:val="000000"/>
        </w:rPr>
        <w:t>、</w:t>
      </w:r>
      <w:r>
        <w:rPr>
          <w:rFonts w:hint="eastAsia"/>
          <w:color w:val="000000"/>
          <w:u w:val="single"/>
        </w:rPr>
        <w:t xml:space="preserve">  </w:t>
      </w:r>
      <w:r w:rsidR="000D41D8">
        <w:rPr>
          <w:rFonts w:hint="eastAsia"/>
          <w:color w:val="000000"/>
          <w:u w:val="single"/>
        </w:rPr>
        <w:t xml:space="preserve">    </w:t>
      </w:r>
      <w:r>
        <w:rPr>
          <w:rFonts w:hint="eastAsia"/>
          <w:color w:val="000000"/>
          <w:u w:val="single"/>
        </w:rPr>
        <w:t xml:space="preserve">   </w:t>
      </w:r>
      <w:r w:rsidRPr="005D0820">
        <w:rPr>
          <w:color w:val="000000"/>
        </w:rPr>
        <w:t>。</w:t>
      </w:r>
    </w:p>
    <w:p w:rsidR="00FF4341" w:rsidRPr="005D0820" w:rsidRDefault="00FF4341" w:rsidP="009607DB">
      <w:pPr>
        <w:pStyle w:val="p0"/>
        <w:spacing w:line="300" w:lineRule="auto"/>
        <w:jc w:val="left"/>
        <w:rPr>
          <w:color w:val="000000"/>
        </w:rPr>
      </w:pPr>
      <w:r w:rsidRPr="005D0820">
        <w:rPr>
          <w:color w:val="000000"/>
        </w:rPr>
        <w:t>（</w:t>
      </w:r>
      <w:r w:rsidRPr="005D0820">
        <w:rPr>
          <w:color w:val="000000"/>
        </w:rPr>
        <w:t>3</w:t>
      </w:r>
      <w:r w:rsidRPr="005D0820">
        <w:rPr>
          <w:rFonts w:ascii="宋体" w:hAnsi="宋体"/>
          <w:color w:val="000000"/>
        </w:rPr>
        <w:t>）写出</w:t>
      </w:r>
      <w:r w:rsidRPr="005D0820">
        <w:rPr>
          <w:color w:val="000000"/>
        </w:rPr>
        <w:t>F</w:t>
      </w:r>
      <w:r w:rsidRPr="005D0820">
        <w:rPr>
          <w:rFonts w:ascii="宋体" w:hAnsi="宋体"/>
          <w:color w:val="000000"/>
        </w:rPr>
        <w:t>生成</w:t>
      </w:r>
      <w:r w:rsidRPr="005D0820">
        <w:rPr>
          <w:color w:val="000000"/>
        </w:rPr>
        <w:t>G</w:t>
      </w:r>
      <w:r w:rsidRPr="005D0820">
        <w:rPr>
          <w:rFonts w:ascii="宋体" w:hAnsi="宋体"/>
          <w:color w:val="000000"/>
        </w:rPr>
        <w:t>的化学方程式</w:t>
      </w:r>
      <w:r>
        <w:rPr>
          <w:rFonts w:ascii="宋体" w:hAnsi="宋体" w:hint="eastAsia"/>
          <w:color w:val="000000"/>
          <w:u w:val="single"/>
        </w:rPr>
        <w:t xml:space="preserve">                     </w:t>
      </w:r>
      <w:r w:rsidR="000D41D8">
        <w:rPr>
          <w:rFonts w:ascii="宋体" w:hAnsi="宋体" w:hint="eastAsia"/>
          <w:color w:val="000000"/>
          <w:u w:val="single"/>
        </w:rPr>
        <w:t xml:space="preserve">   </w:t>
      </w:r>
      <w:r>
        <w:rPr>
          <w:rFonts w:ascii="宋体" w:hAnsi="宋体" w:hint="eastAsia"/>
          <w:color w:val="000000"/>
          <w:u w:val="single"/>
        </w:rPr>
        <w:t xml:space="preserve">                </w:t>
      </w:r>
      <w:r w:rsidRPr="005D0820">
        <w:rPr>
          <w:color w:val="000000"/>
        </w:rPr>
        <w:t>。</w:t>
      </w:r>
    </w:p>
    <w:p w:rsidR="00FF4341" w:rsidRPr="005D0820" w:rsidRDefault="00FF4341" w:rsidP="009607DB">
      <w:pPr>
        <w:pStyle w:val="p0"/>
        <w:spacing w:line="300" w:lineRule="auto"/>
        <w:jc w:val="left"/>
        <w:rPr>
          <w:color w:val="000000"/>
        </w:rPr>
      </w:pPr>
      <w:r w:rsidRPr="005D0820">
        <w:rPr>
          <w:color w:val="000000"/>
        </w:rPr>
        <w:t>（</w:t>
      </w:r>
      <w:r w:rsidRPr="005D0820">
        <w:rPr>
          <w:color w:val="000000"/>
        </w:rPr>
        <w:t>4</w:t>
      </w:r>
      <w:r w:rsidRPr="005D0820">
        <w:rPr>
          <w:rFonts w:ascii="宋体" w:hAnsi="宋体"/>
          <w:color w:val="000000"/>
        </w:rPr>
        <w:t>）写出</w:t>
      </w:r>
      <w:r w:rsidRPr="005D0820">
        <w:rPr>
          <w:color w:val="000000"/>
        </w:rPr>
        <w:t>J</w:t>
      </w:r>
      <w:r w:rsidRPr="005D0820">
        <w:rPr>
          <w:rFonts w:ascii="宋体" w:hAnsi="宋体"/>
          <w:color w:val="000000"/>
        </w:rPr>
        <w:t>的结构简式</w:t>
      </w:r>
      <w:r>
        <w:rPr>
          <w:rFonts w:ascii="宋体" w:hAnsi="宋体" w:hint="eastAsia"/>
          <w:color w:val="000000"/>
          <w:u w:val="single"/>
        </w:rPr>
        <w:t xml:space="preserve">                   </w:t>
      </w:r>
      <w:r w:rsidR="000D41D8">
        <w:rPr>
          <w:rFonts w:ascii="宋体" w:hAnsi="宋体" w:hint="eastAsia"/>
          <w:color w:val="000000"/>
          <w:u w:val="single"/>
        </w:rPr>
        <w:t xml:space="preserve"> </w:t>
      </w:r>
      <w:r>
        <w:rPr>
          <w:rFonts w:ascii="宋体" w:hAnsi="宋体" w:hint="eastAsia"/>
          <w:color w:val="000000"/>
          <w:u w:val="single"/>
        </w:rPr>
        <w:t xml:space="preserve">                 </w:t>
      </w:r>
      <w:r w:rsidRPr="005D0820">
        <w:rPr>
          <w:color w:val="000000"/>
        </w:rPr>
        <w:t>。</w:t>
      </w:r>
    </w:p>
    <w:p w:rsidR="00FF4341" w:rsidRPr="005D0820" w:rsidRDefault="00FF4341" w:rsidP="009607DB">
      <w:pPr>
        <w:pStyle w:val="p0"/>
        <w:spacing w:line="300" w:lineRule="auto"/>
        <w:jc w:val="left"/>
        <w:rPr>
          <w:color w:val="000000"/>
        </w:rPr>
      </w:pPr>
      <w:r w:rsidRPr="005D0820">
        <w:rPr>
          <w:color w:val="000000"/>
        </w:rPr>
        <w:t>（</w:t>
      </w:r>
      <w:r w:rsidRPr="005D0820">
        <w:rPr>
          <w:color w:val="000000"/>
        </w:rPr>
        <w:t>5</w:t>
      </w:r>
      <w:r w:rsidRPr="005D0820">
        <w:rPr>
          <w:rFonts w:ascii="宋体" w:hAnsi="宋体"/>
          <w:color w:val="000000"/>
        </w:rPr>
        <w:t>）</w:t>
      </w:r>
      <w:r w:rsidRPr="005D0820">
        <w:rPr>
          <w:color w:val="000000"/>
        </w:rPr>
        <w:t>E</w:t>
      </w:r>
      <w:r w:rsidRPr="005D0820">
        <w:rPr>
          <w:rFonts w:ascii="宋体" w:hAnsi="宋体"/>
          <w:color w:val="000000"/>
        </w:rPr>
        <w:t>的同分异构体有多种，写出所有符合以下要求的</w:t>
      </w:r>
      <w:r w:rsidRPr="005D0820">
        <w:rPr>
          <w:color w:val="000000"/>
        </w:rPr>
        <w:t>E</w:t>
      </w:r>
      <w:r w:rsidRPr="005D0820">
        <w:rPr>
          <w:rFonts w:ascii="宋体" w:hAnsi="宋体"/>
          <w:color w:val="000000"/>
        </w:rPr>
        <w:t>的同分异构体的结构简式</w:t>
      </w:r>
    </w:p>
    <w:p w:rsidR="00FF4341" w:rsidRPr="005D0820" w:rsidRDefault="00FF4341" w:rsidP="009607DB">
      <w:pPr>
        <w:pStyle w:val="p0"/>
        <w:spacing w:line="300" w:lineRule="auto"/>
        <w:ind w:firstLineChars="300" w:firstLine="630"/>
        <w:jc w:val="left"/>
        <w:rPr>
          <w:color w:val="000000"/>
        </w:rPr>
      </w:pPr>
      <w:r>
        <w:rPr>
          <w:rFonts w:hint="eastAsia"/>
          <w:color w:val="000000"/>
          <w:u w:val="single"/>
        </w:rPr>
        <w:t xml:space="preserve">                                            </w:t>
      </w:r>
      <w:r w:rsidRPr="005D0820">
        <w:rPr>
          <w:color w:val="000000"/>
        </w:rPr>
        <w:t>。</w:t>
      </w:r>
    </w:p>
    <w:p w:rsidR="00FE501F" w:rsidRPr="00FE501F" w:rsidRDefault="00FE501F" w:rsidP="009607DB">
      <w:pPr>
        <w:pStyle w:val="a5"/>
        <w:spacing w:line="300" w:lineRule="auto"/>
        <w:ind w:left="360" w:firstLineChars="0" w:firstLine="0"/>
        <w:rPr>
          <w:lang w:val="pt-BR"/>
        </w:rPr>
      </w:pPr>
      <w:r w:rsidRPr="005D0820">
        <w:rPr>
          <w:rFonts w:hAnsi="宋体"/>
          <w:color w:val="000000"/>
        </w:rPr>
        <w:t>①</w:t>
      </w:r>
      <w:r>
        <w:rPr>
          <w:rFonts w:hint="eastAsia"/>
          <w:color w:val="000000"/>
        </w:rPr>
        <w:t xml:space="preserve"> </w:t>
      </w:r>
      <w:r w:rsidR="00FF4341" w:rsidRPr="00FE501F">
        <w:rPr>
          <w:color w:val="000000"/>
        </w:rPr>
        <w:t>FeCl</w:t>
      </w:r>
      <w:r w:rsidR="00FF4341" w:rsidRPr="00FE501F">
        <w:rPr>
          <w:color w:val="000000"/>
          <w:vertAlign w:val="subscript"/>
        </w:rPr>
        <w:t>3</w:t>
      </w:r>
      <w:r w:rsidR="00FF4341" w:rsidRPr="00FE501F">
        <w:rPr>
          <w:color w:val="000000"/>
        </w:rPr>
        <w:t>溶液发生显色反应</w:t>
      </w:r>
      <w:r>
        <w:rPr>
          <w:rFonts w:hint="eastAsia"/>
          <w:color w:val="000000"/>
        </w:rPr>
        <w:t xml:space="preserve">              </w:t>
      </w:r>
      <w:r w:rsidR="00FF4341" w:rsidRPr="00FE501F">
        <w:rPr>
          <w:rFonts w:hint="eastAsia"/>
          <w:color w:val="000000"/>
        </w:rPr>
        <w:t>②</w:t>
      </w:r>
      <w:r w:rsidR="00FF4341" w:rsidRPr="00FE501F">
        <w:rPr>
          <w:color w:val="000000"/>
        </w:rPr>
        <w:t>能发生银镜反应</w:t>
      </w:r>
    </w:p>
    <w:p w:rsidR="00FF4341" w:rsidRPr="00FE501F" w:rsidRDefault="00FF4341" w:rsidP="009607DB">
      <w:pPr>
        <w:pStyle w:val="a5"/>
        <w:spacing w:line="300" w:lineRule="auto"/>
        <w:ind w:left="360" w:firstLineChars="0" w:firstLine="0"/>
        <w:rPr>
          <w:lang w:val="pt-BR"/>
        </w:rPr>
      </w:pPr>
      <w:r w:rsidRPr="00FE501F">
        <w:rPr>
          <w:rFonts w:hint="eastAsia"/>
          <w:color w:val="000000"/>
        </w:rPr>
        <w:t>③</w:t>
      </w:r>
      <w:r w:rsidRPr="00FE501F">
        <w:rPr>
          <w:color w:val="000000"/>
        </w:rPr>
        <w:t>苯环上只有两个对位取代基</w:t>
      </w:r>
      <w:r w:rsidR="00FE501F">
        <w:rPr>
          <w:rFonts w:hint="eastAsia"/>
          <w:color w:val="000000"/>
        </w:rPr>
        <w:t xml:space="preserve">          </w:t>
      </w:r>
      <w:r w:rsidRPr="00FE501F">
        <w:rPr>
          <w:rFonts w:hint="eastAsia"/>
          <w:color w:val="000000"/>
        </w:rPr>
        <w:t>④</w:t>
      </w:r>
      <w:r w:rsidRPr="00FE501F">
        <w:rPr>
          <w:color w:val="000000"/>
        </w:rPr>
        <w:t>能发生水解反应。</w:t>
      </w:r>
    </w:p>
    <w:p w:rsidR="00780A60" w:rsidRPr="00846068" w:rsidRDefault="00853B3C" w:rsidP="00780A60">
      <w:pPr>
        <w:spacing w:line="360" w:lineRule="auto"/>
        <w:rPr>
          <w:szCs w:val="21"/>
        </w:rPr>
      </w:pPr>
      <w:r>
        <w:rPr>
          <w:rFonts w:hint="eastAsia"/>
          <w:noProof/>
          <w:szCs w:val="21"/>
        </w:rPr>
        <w:drawing>
          <wp:anchor distT="0" distB="0" distL="114300" distR="114300" simplePos="0" relativeHeight="251697152" behindDoc="1" locked="0" layoutInCell="1" allowOverlap="1">
            <wp:simplePos x="0" y="0"/>
            <wp:positionH relativeFrom="column">
              <wp:posOffset>727709</wp:posOffset>
            </wp:positionH>
            <wp:positionV relativeFrom="paragraph">
              <wp:posOffset>240030</wp:posOffset>
            </wp:positionV>
            <wp:extent cx="3522529" cy="1333500"/>
            <wp:effectExtent l="19050" t="0" r="1721" b="0"/>
            <wp:wrapNone/>
            <wp:docPr id="34" name="Picture 48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高考资源网(ks5u.com),中国最大的高考网站,您身边的高考专家。"/>
                    <pic:cNvPicPr>
                      <a:picLocks noChangeAspect="1" noChangeArrowheads="1"/>
                    </pic:cNvPicPr>
                  </pic:nvPicPr>
                  <pic:blipFill>
                    <a:blip r:embed="rId70" r:link="rId71"/>
                    <a:srcRect/>
                    <a:stretch>
                      <a:fillRect/>
                    </a:stretch>
                  </pic:blipFill>
                  <pic:spPr bwMode="auto">
                    <a:xfrm>
                      <a:off x="0" y="0"/>
                      <a:ext cx="3522529" cy="1333500"/>
                    </a:xfrm>
                    <a:prstGeom prst="rect">
                      <a:avLst/>
                    </a:prstGeom>
                    <a:noFill/>
                    <a:ln w="9525">
                      <a:noFill/>
                      <a:miter lim="800000"/>
                      <a:headEnd/>
                      <a:tailEnd/>
                    </a:ln>
                  </pic:spPr>
                </pic:pic>
              </a:graphicData>
            </a:graphic>
          </wp:anchor>
        </w:drawing>
      </w:r>
      <w:r w:rsidR="00780A60">
        <w:rPr>
          <w:rFonts w:hint="eastAsia"/>
          <w:szCs w:val="21"/>
        </w:rPr>
        <w:t>38</w:t>
      </w:r>
      <w:r w:rsidR="00780A60" w:rsidRPr="003B17F0">
        <w:rPr>
          <w:rFonts w:ascii="宋体" w:hAnsi="宋体"/>
          <w:kern w:val="0"/>
          <w:szCs w:val="21"/>
        </w:rPr>
        <w:t>.</w:t>
      </w:r>
      <w:r w:rsidR="00780A60" w:rsidRPr="00512B4E">
        <w:rPr>
          <w:rFonts w:ascii="宋体" w:hAnsi="宋体" w:hint="eastAsia"/>
          <w:szCs w:val="21"/>
        </w:rPr>
        <w:t xml:space="preserve"> </w:t>
      </w:r>
      <w:r w:rsidR="00780A60" w:rsidRPr="00846068">
        <w:rPr>
          <w:szCs w:val="21"/>
        </w:rPr>
        <w:t>下图是制备抗埃博拉病毒</w:t>
      </w:r>
      <w:r w:rsidR="00780A60" w:rsidRPr="00846068">
        <w:rPr>
          <w:szCs w:val="21"/>
        </w:rPr>
        <w:t>VP40</w:t>
      </w:r>
      <w:r w:rsidR="00780A60" w:rsidRPr="00846068">
        <w:rPr>
          <w:szCs w:val="21"/>
        </w:rPr>
        <w:t>蛋白的单克隆抗体的过程</w:t>
      </w:r>
      <w:r w:rsidR="00780A60" w:rsidRPr="00846068">
        <w:rPr>
          <w:rFonts w:hint="eastAsia"/>
          <w:szCs w:val="21"/>
        </w:rPr>
        <w:t>，</w:t>
      </w:r>
      <w:r w:rsidR="00780A60" w:rsidRPr="00846068">
        <w:rPr>
          <w:szCs w:val="21"/>
        </w:rPr>
        <w:t>请回答：</w:t>
      </w:r>
    </w:p>
    <w:p w:rsidR="00780A60" w:rsidRPr="00261260" w:rsidRDefault="00780A60" w:rsidP="00780A60">
      <w:pPr>
        <w:spacing w:line="360" w:lineRule="auto"/>
        <w:ind w:firstLineChars="200" w:firstLine="420"/>
        <w:rPr>
          <w:szCs w:val="21"/>
        </w:rPr>
      </w:pPr>
    </w:p>
    <w:p w:rsidR="00853B3C" w:rsidRDefault="00853B3C" w:rsidP="00780A60">
      <w:pPr>
        <w:spacing w:line="360" w:lineRule="auto"/>
        <w:rPr>
          <w:rFonts w:hint="eastAsia"/>
          <w:szCs w:val="21"/>
        </w:rPr>
      </w:pPr>
    </w:p>
    <w:p w:rsidR="00853B3C" w:rsidRDefault="00853B3C" w:rsidP="00780A60">
      <w:pPr>
        <w:spacing w:line="360" w:lineRule="auto"/>
        <w:rPr>
          <w:rFonts w:hint="eastAsia"/>
          <w:szCs w:val="21"/>
        </w:rPr>
      </w:pPr>
    </w:p>
    <w:p w:rsidR="00853B3C" w:rsidRDefault="00853B3C" w:rsidP="00780A60">
      <w:pPr>
        <w:spacing w:line="360" w:lineRule="auto"/>
        <w:rPr>
          <w:rFonts w:hint="eastAsia"/>
          <w:szCs w:val="21"/>
        </w:rPr>
      </w:pPr>
    </w:p>
    <w:p w:rsidR="00780A60" w:rsidRPr="00846068" w:rsidRDefault="00780A60" w:rsidP="00780A60">
      <w:pPr>
        <w:spacing w:line="360" w:lineRule="auto"/>
        <w:rPr>
          <w:szCs w:val="21"/>
        </w:rPr>
      </w:pPr>
      <w:r w:rsidRPr="00846068">
        <w:rPr>
          <w:szCs w:val="21"/>
        </w:rPr>
        <w:t>(1)</w:t>
      </w:r>
      <w:r w:rsidRPr="00846068">
        <w:rPr>
          <w:szCs w:val="21"/>
        </w:rPr>
        <w:t>过程</w:t>
      </w:r>
      <w:r w:rsidRPr="00846068">
        <w:rPr>
          <w:rFonts w:hAnsi="宋体" w:cs="宋体" w:hint="eastAsia"/>
          <w:szCs w:val="21"/>
        </w:rPr>
        <w:t>①</w:t>
      </w:r>
      <w:r w:rsidRPr="00846068">
        <w:rPr>
          <w:szCs w:val="21"/>
        </w:rPr>
        <w:t>中选用</w:t>
      </w:r>
      <w:r w:rsidRPr="00846068">
        <w:rPr>
          <w:rFonts w:hint="eastAsia"/>
          <w:i/>
          <w:szCs w:val="21"/>
        </w:rPr>
        <w:t>Eco</w:t>
      </w:r>
      <w:r w:rsidRPr="00846068">
        <w:rPr>
          <w:rFonts w:hint="eastAsia"/>
          <w:szCs w:val="21"/>
        </w:rPr>
        <w:t>R</w:t>
      </w:r>
      <w:r w:rsidRPr="00846068">
        <w:rPr>
          <w:rFonts w:hint="eastAsia"/>
          <w:szCs w:val="21"/>
        </w:rPr>
        <w:t>Ⅰ</w:t>
      </w:r>
      <w:r w:rsidRPr="00846068">
        <w:rPr>
          <w:szCs w:val="21"/>
        </w:rPr>
        <w:t>和</w:t>
      </w:r>
      <w:r w:rsidRPr="00846068">
        <w:rPr>
          <w:rFonts w:hint="eastAsia"/>
          <w:i/>
          <w:szCs w:val="21"/>
        </w:rPr>
        <w:t>Xho</w:t>
      </w:r>
      <w:r w:rsidRPr="00846068">
        <w:rPr>
          <w:rFonts w:hint="eastAsia"/>
          <w:szCs w:val="21"/>
        </w:rPr>
        <w:t>Ⅰ</w:t>
      </w:r>
      <w:r w:rsidRPr="00846068">
        <w:rPr>
          <w:szCs w:val="21"/>
        </w:rPr>
        <w:t>两种限制酶切割的优点是</w:t>
      </w:r>
      <w:r w:rsidRPr="00846068">
        <w:rPr>
          <w:szCs w:val="21"/>
        </w:rPr>
        <w:t>________</w:t>
      </w:r>
      <w:r w:rsidRPr="00846068">
        <w:rPr>
          <w:rFonts w:hint="eastAsia"/>
          <w:szCs w:val="21"/>
        </w:rPr>
        <w:t>，</w:t>
      </w:r>
      <w:r w:rsidRPr="00846068">
        <w:rPr>
          <w:szCs w:val="21"/>
        </w:rPr>
        <w:t>此外还要用到</w:t>
      </w:r>
      <w:r w:rsidRPr="00846068">
        <w:rPr>
          <w:szCs w:val="21"/>
        </w:rPr>
        <w:t>_____</w:t>
      </w:r>
      <w:r w:rsidRPr="00846068">
        <w:rPr>
          <w:szCs w:val="21"/>
        </w:rPr>
        <w:t>酶。</w:t>
      </w:r>
    </w:p>
    <w:p w:rsidR="00780A60" w:rsidRPr="00846068" w:rsidRDefault="00780A60" w:rsidP="00780A60">
      <w:pPr>
        <w:spacing w:line="360" w:lineRule="auto"/>
        <w:rPr>
          <w:szCs w:val="21"/>
        </w:rPr>
      </w:pPr>
      <w:r w:rsidRPr="00846068">
        <w:rPr>
          <w:szCs w:val="21"/>
        </w:rPr>
        <w:t>(2)</w:t>
      </w:r>
      <w:r w:rsidRPr="00846068">
        <w:rPr>
          <w:szCs w:val="21"/>
        </w:rPr>
        <w:t>过程</w:t>
      </w:r>
      <w:r w:rsidRPr="00846068">
        <w:rPr>
          <w:rFonts w:hAnsi="宋体" w:cs="宋体" w:hint="eastAsia"/>
          <w:szCs w:val="21"/>
        </w:rPr>
        <w:t>②</w:t>
      </w:r>
      <w:r w:rsidRPr="00846068">
        <w:rPr>
          <w:szCs w:val="21"/>
        </w:rPr>
        <w:t>中首先需要用</w:t>
      </w:r>
      <w:r w:rsidRPr="00846068">
        <w:rPr>
          <w:szCs w:val="21"/>
        </w:rPr>
        <w:t>________</w:t>
      </w:r>
      <w:r w:rsidRPr="00846068">
        <w:rPr>
          <w:szCs w:val="21"/>
        </w:rPr>
        <w:t>处理大肠杆菌</w:t>
      </w:r>
      <w:r w:rsidRPr="00846068">
        <w:rPr>
          <w:rFonts w:hint="eastAsia"/>
          <w:szCs w:val="21"/>
        </w:rPr>
        <w:t>，</w:t>
      </w:r>
      <w:r w:rsidRPr="00846068">
        <w:rPr>
          <w:szCs w:val="21"/>
        </w:rPr>
        <w:t>使其处于感受态</w:t>
      </w:r>
      <w:r w:rsidRPr="00846068">
        <w:rPr>
          <w:rFonts w:hint="eastAsia"/>
          <w:szCs w:val="21"/>
        </w:rPr>
        <w:t>，</w:t>
      </w:r>
      <w:r w:rsidRPr="00846068">
        <w:rPr>
          <w:rFonts w:hint="eastAsia"/>
          <w:szCs w:val="21"/>
        </w:rPr>
        <w:t>VP40</w:t>
      </w:r>
      <w:r w:rsidRPr="00846068">
        <w:rPr>
          <w:szCs w:val="21"/>
        </w:rPr>
        <w:t>基因进入</w:t>
      </w:r>
      <w:r w:rsidRPr="00846068">
        <w:rPr>
          <w:rFonts w:hint="eastAsia"/>
          <w:szCs w:val="21"/>
        </w:rPr>
        <w:t>大肠杆菌后维持稳定并表达的过程称为</w:t>
      </w:r>
      <w:r w:rsidRPr="00846068">
        <w:rPr>
          <w:szCs w:val="21"/>
        </w:rPr>
        <w:t>________</w:t>
      </w:r>
      <w:r w:rsidRPr="00846068">
        <w:rPr>
          <w:szCs w:val="21"/>
        </w:rPr>
        <w:t>。</w:t>
      </w:r>
    </w:p>
    <w:p w:rsidR="00780A60" w:rsidRPr="00846068" w:rsidRDefault="00780A60" w:rsidP="00780A60">
      <w:pPr>
        <w:spacing w:line="360" w:lineRule="auto"/>
        <w:rPr>
          <w:szCs w:val="21"/>
        </w:rPr>
      </w:pPr>
      <w:r w:rsidRPr="00846068">
        <w:rPr>
          <w:szCs w:val="21"/>
        </w:rPr>
        <w:t>(3)</w:t>
      </w:r>
      <w:r w:rsidRPr="00846068">
        <w:rPr>
          <w:szCs w:val="21"/>
        </w:rPr>
        <w:t>与植物原生质体融合相比</w:t>
      </w:r>
      <w:r w:rsidRPr="00846068">
        <w:rPr>
          <w:rFonts w:hint="eastAsia"/>
          <w:szCs w:val="21"/>
        </w:rPr>
        <w:t>，</w:t>
      </w:r>
      <w:r w:rsidRPr="00846068">
        <w:rPr>
          <w:szCs w:val="21"/>
        </w:rPr>
        <w:t>过程</w:t>
      </w:r>
      <w:r w:rsidRPr="00846068">
        <w:rPr>
          <w:rFonts w:hAnsi="宋体" w:cs="宋体" w:hint="eastAsia"/>
          <w:szCs w:val="21"/>
        </w:rPr>
        <w:t>④</w:t>
      </w:r>
      <w:r w:rsidRPr="00846068">
        <w:rPr>
          <w:szCs w:val="21"/>
        </w:rPr>
        <w:t>特有的方法是用</w:t>
      </w:r>
      <w:r w:rsidRPr="00846068">
        <w:rPr>
          <w:szCs w:val="21"/>
        </w:rPr>
        <w:t>________</w:t>
      </w:r>
      <w:r w:rsidRPr="00846068">
        <w:rPr>
          <w:szCs w:val="21"/>
        </w:rPr>
        <w:t>处理。通常在选择培养基中需加入抗生素</w:t>
      </w:r>
      <w:r w:rsidRPr="00846068">
        <w:rPr>
          <w:rFonts w:hint="eastAsia"/>
          <w:szCs w:val="21"/>
        </w:rPr>
        <w:t>，</w:t>
      </w:r>
      <w:r w:rsidRPr="00846068">
        <w:rPr>
          <w:szCs w:val="21"/>
        </w:rPr>
        <w:t>目的是</w:t>
      </w:r>
      <w:r w:rsidRPr="00846068">
        <w:rPr>
          <w:szCs w:val="21"/>
        </w:rPr>
        <w:t>________________________</w:t>
      </w:r>
      <w:r w:rsidRPr="00846068">
        <w:rPr>
          <w:szCs w:val="21"/>
        </w:rPr>
        <w:t>。选择培养基上存活的杂交瘤细胞产生的抗体</w:t>
      </w:r>
      <w:r w:rsidRPr="00846068">
        <w:rPr>
          <w:szCs w:val="21"/>
        </w:rPr>
        <w:t>________(</w:t>
      </w:r>
      <w:r w:rsidRPr="00846068">
        <w:rPr>
          <w:szCs w:val="21"/>
        </w:rPr>
        <w:t>填</w:t>
      </w:r>
      <w:r w:rsidRPr="00846068">
        <w:rPr>
          <w:szCs w:val="21"/>
        </w:rPr>
        <w:t>“</w:t>
      </w:r>
      <w:r w:rsidRPr="00846068">
        <w:rPr>
          <w:szCs w:val="21"/>
        </w:rPr>
        <w:t>是</w:t>
      </w:r>
      <w:r w:rsidRPr="00846068">
        <w:rPr>
          <w:szCs w:val="21"/>
        </w:rPr>
        <w:t>”</w:t>
      </w:r>
      <w:r w:rsidRPr="00846068">
        <w:rPr>
          <w:szCs w:val="21"/>
        </w:rPr>
        <w:t>或</w:t>
      </w:r>
      <w:r w:rsidRPr="00846068">
        <w:rPr>
          <w:szCs w:val="21"/>
        </w:rPr>
        <w:t>“</w:t>
      </w:r>
      <w:r w:rsidRPr="00846068">
        <w:rPr>
          <w:szCs w:val="21"/>
        </w:rPr>
        <w:t>不是</w:t>
      </w:r>
      <w:r w:rsidRPr="00846068">
        <w:rPr>
          <w:szCs w:val="21"/>
        </w:rPr>
        <w:t>”)</w:t>
      </w:r>
      <w:r w:rsidRPr="00846068">
        <w:rPr>
          <w:szCs w:val="21"/>
        </w:rPr>
        <w:t>单克隆抗体。</w:t>
      </w:r>
    </w:p>
    <w:p w:rsidR="00780A60" w:rsidRPr="00846068" w:rsidRDefault="00780A60" w:rsidP="00780A60">
      <w:pPr>
        <w:spacing w:line="360" w:lineRule="auto"/>
        <w:rPr>
          <w:szCs w:val="21"/>
        </w:rPr>
      </w:pPr>
      <w:r w:rsidRPr="00846068">
        <w:rPr>
          <w:szCs w:val="21"/>
        </w:rPr>
        <w:t>(4)</w:t>
      </w:r>
      <w:r w:rsidRPr="00846068">
        <w:rPr>
          <w:szCs w:val="21"/>
        </w:rPr>
        <w:t>图示过程应用的生物技术有</w:t>
      </w:r>
      <w:r w:rsidRPr="00846068">
        <w:rPr>
          <w:szCs w:val="21"/>
        </w:rPr>
        <w:t>_____</w:t>
      </w:r>
      <w:r>
        <w:rPr>
          <w:szCs w:val="21"/>
        </w:rPr>
        <w:t>______________</w:t>
      </w:r>
      <w:r w:rsidRPr="00846068">
        <w:rPr>
          <w:rFonts w:hint="eastAsia"/>
          <w:szCs w:val="21"/>
        </w:rPr>
        <w:t>____________</w:t>
      </w:r>
      <w:r w:rsidRPr="00846068">
        <w:rPr>
          <w:szCs w:val="21"/>
        </w:rPr>
        <w:t>_______(</w:t>
      </w:r>
      <w:r w:rsidRPr="00846068">
        <w:rPr>
          <w:szCs w:val="21"/>
        </w:rPr>
        <w:t>至少答出三种</w:t>
      </w:r>
      <w:r w:rsidRPr="00846068">
        <w:rPr>
          <w:szCs w:val="21"/>
        </w:rPr>
        <w:t>)</w:t>
      </w:r>
      <w:r w:rsidRPr="00846068">
        <w:rPr>
          <w:szCs w:val="21"/>
        </w:rPr>
        <w:t>。</w:t>
      </w:r>
    </w:p>
    <w:p w:rsidR="009607DB" w:rsidRPr="009607DB" w:rsidRDefault="009607DB" w:rsidP="009607DB">
      <w:pPr>
        <w:spacing w:line="300" w:lineRule="auto"/>
        <w:jc w:val="center"/>
        <w:rPr>
          <w:rFonts w:ascii="Times New Roman" w:hAnsi="Times New Roman" w:cs="Times New Roman"/>
          <w:b/>
          <w:sz w:val="32"/>
          <w:szCs w:val="32"/>
        </w:rPr>
      </w:pPr>
      <w:r w:rsidRPr="009607DB">
        <w:rPr>
          <w:rFonts w:ascii="Times New Roman" w:hAnsiTheme="minorEastAsia" w:cs="Times New Roman"/>
          <w:b/>
          <w:sz w:val="32"/>
          <w:szCs w:val="32"/>
        </w:rPr>
        <w:lastRenderedPageBreak/>
        <w:t>泉州七中</w:t>
      </w:r>
      <w:r w:rsidRPr="009607DB">
        <w:rPr>
          <w:rFonts w:ascii="Times New Roman" w:hAnsi="Times New Roman" w:cs="Times New Roman"/>
          <w:b/>
          <w:sz w:val="32"/>
          <w:szCs w:val="32"/>
        </w:rPr>
        <w:t>2017</w:t>
      </w:r>
      <w:r w:rsidRPr="009607DB">
        <w:rPr>
          <w:rFonts w:ascii="Times New Roman" w:hAnsiTheme="minorEastAsia" w:cs="Times New Roman"/>
          <w:b/>
          <w:sz w:val="32"/>
          <w:szCs w:val="32"/>
        </w:rPr>
        <w:t>届（</w:t>
      </w:r>
      <w:r w:rsidRPr="009607DB">
        <w:rPr>
          <w:rFonts w:ascii="Times New Roman" w:hAnsi="Times New Roman" w:cs="Times New Roman"/>
          <w:b/>
          <w:sz w:val="32"/>
          <w:szCs w:val="32"/>
        </w:rPr>
        <w:t>0423</w:t>
      </w:r>
      <w:r w:rsidRPr="009607DB">
        <w:rPr>
          <w:rFonts w:ascii="Times New Roman" w:hAnsiTheme="minorEastAsia" w:cs="Times New Roman"/>
          <w:b/>
          <w:sz w:val="32"/>
          <w:szCs w:val="32"/>
        </w:rPr>
        <w:t>）理科综合能力测试</w:t>
      </w:r>
      <w:r w:rsidRPr="009607DB">
        <w:rPr>
          <w:rFonts w:ascii="Times New Roman" w:hAnsiTheme="minorEastAsia" w:cs="Times New Roman" w:hint="eastAsia"/>
          <w:b/>
          <w:sz w:val="32"/>
          <w:szCs w:val="32"/>
        </w:rPr>
        <w:t>参考答案</w:t>
      </w:r>
    </w:p>
    <w:p w:rsidR="004C02FE" w:rsidRPr="009607DB" w:rsidRDefault="009607DB" w:rsidP="009607DB">
      <w:pPr>
        <w:spacing w:line="300" w:lineRule="auto"/>
        <w:rPr>
          <w:b/>
        </w:rPr>
      </w:pPr>
      <w:r w:rsidRPr="009607DB">
        <w:rPr>
          <w:rFonts w:hint="eastAsia"/>
          <w:b/>
        </w:rPr>
        <w:t>生物部分：</w:t>
      </w:r>
    </w:p>
    <w:p w:rsidR="004C02FE" w:rsidRPr="009607DB" w:rsidRDefault="004C02FE" w:rsidP="009607DB">
      <w:pPr>
        <w:spacing w:line="300" w:lineRule="auto"/>
        <w:rPr>
          <w:b/>
          <w:lang w:val="pt-BR"/>
        </w:rPr>
      </w:pPr>
    </w:p>
    <w:p w:rsidR="009607DB" w:rsidRPr="009607DB" w:rsidRDefault="009607DB" w:rsidP="009607DB">
      <w:pPr>
        <w:spacing w:line="300" w:lineRule="auto"/>
        <w:rPr>
          <w:b/>
          <w:lang w:val="pt-BR"/>
        </w:rPr>
      </w:pPr>
    </w:p>
    <w:p w:rsidR="009607DB" w:rsidRPr="009607DB" w:rsidRDefault="009607DB" w:rsidP="009607DB">
      <w:pPr>
        <w:spacing w:line="300" w:lineRule="auto"/>
        <w:rPr>
          <w:b/>
          <w:lang w:val="pt-BR"/>
        </w:rPr>
      </w:pPr>
    </w:p>
    <w:p w:rsidR="009607DB" w:rsidRPr="00DC3EE8" w:rsidRDefault="009607DB" w:rsidP="009607DB">
      <w:pPr>
        <w:spacing w:line="300" w:lineRule="auto"/>
        <w:rPr>
          <w:b/>
          <w:lang w:val="pt-BR"/>
        </w:rPr>
      </w:pPr>
      <w:r w:rsidRPr="00DC3EE8">
        <w:rPr>
          <w:rFonts w:hint="eastAsia"/>
          <w:b/>
          <w:lang w:val="pt-BR"/>
        </w:rPr>
        <w:t>化学部分：</w:t>
      </w:r>
    </w:p>
    <w:p w:rsidR="009607DB" w:rsidRPr="00DC3EE8" w:rsidRDefault="009607DB" w:rsidP="009607DB">
      <w:pPr>
        <w:spacing w:line="300" w:lineRule="auto"/>
        <w:textAlignment w:val="center"/>
        <w:rPr>
          <w:rFonts w:ascii="Times New Roman" w:hAnsi="Times New Roman" w:cs="Times New Roman"/>
          <w:kern w:val="0"/>
        </w:rPr>
      </w:pPr>
      <w:r w:rsidRPr="00DC3EE8">
        <w:rPr>
          <w:rFonts w:ascii="Times New Roman" w:hAnsi="Times New Roman" w:cs="Times New Roman" w:hint="eastAsia"/>
          <w:kern w:val="0"/>
        </w:rPr>
        <w:t>7-13</w:t>
      </w:r>
      <w:r w:rsidRPr="00DC3EE8">
        <w:rPr>
          <w:rFonts w:ascii="Times New Roman" w:hAnsi="Times New Roman" w:cs="Times New Roman" w:hint="eastAsia"/>
          <w:szCs w:val="21"/>
        </w:rPr>
        <w:t xml:space="preserve"> DDCDADB</w:t>
      </w:r>
    </w:p>
    <w:p w:rsidR="004C02FE" w:rsidRPr="00DC3EE8" w:rsidRDefault="004C02FE" w:rsidP="009607DB">
      <w:pPr>
        <w:spacing w:line="300" w:lineRule="auto"/>
        <w:textAlignment w:val="center"/>
        <w:rPr>
          <w:rFonts w:ascii="Times New Roman" w:hAnsi="Times New Roman" w:cs="Times New Roman"/>
          <w:kern w:val="0"/>
        </w:rPr>
      </w:pPr>
      <w:r w:rsidRPr="00DC3EE8">
        <w:rPr>
          <w:rFonts w:ascii="Times New Roman" w:hAnsi="Times New Roman" w:cs="Times New Roman"/>
          <w:kern w:val="0"/>
        </w:rPr>
        <w:t>26.</w:t>
      </w:r>
      <w:r w:rsidRPr="00DC3EE8">
        <w:rPr>
          <w:rFonts w:ascii="Times New Roman" w:hAnsi="宋体" w:cs="Times New Roman"/>
          <w:kern w:val="0"/>
        </w:rPr>
        <w:t>（</w:t>
      </w:r>
      <w:r w:rsidRPr="00DC3EE8">
        <w:rPr>
          <w:rFonts w:ascii="Times New Roman" w:hAnsi="Times New Roman" w:cs="Times New Roman"/>
          <w:kern w:val="0"/>
        </w:rPr>
        <w:t>1</w:t>
      </w:r>
      <w:r w:rsidRPr="00DC3EE8">
        <w:rPr>
          <w:rFonts w:ascii="Times New Roman" w:hAnsi="Times New Roman" w:cs="Times New Roman" w:hint="eastAsia"/>
          <w:kern w:val="0"/>
        </w:rPr>
        <w:t>5</w:t>
      </w:r>
      <w:r w:rsidRPr="00DC3EE8">
        <w:rPr>
          <w:rFonts w:ascii="Times New Roman" w:hAnsi="宋体" w:cs="Times New Roman"/>
          <w:kern w:val="0"/>
        </w:rPr>
        <w:t>分）（</w:t>
      </w:r>
      <w:r w:rsidRPr="00DC3EE8">
        <w:rPr>
          <w:rFonts w:ascii="Times New Roman" w:hAnsi="Times New Roman" w:cs="Times New Roman"/>
          <w:kern w:val="0"/>
        </w:rPr>
        <w:t>1</w:t>
      </w:r>
      <w:r w:rsidRPr="00DC3EE8">
        <w:rPr>
          <w:rFonts w:ascii="Times New Roman" w:hAnsi="宋体" w:cs="Times New Roman"/>
          <w:kern w:val="0"/>
        </w:rPr>
        <w:t>）</w:t>
      </w:r>
      <w:r w:rsidRPr="00DC3EE8">
        <w:rPr>
          <w:rFonts w:ascii="Times New Roman" w:hAnsi="Times New Roman" w:cs="Times New Roman"/>
          <w:kern w:val="0"/>
        </w:rPr>
        <w:t xml:space="preserve">AB </w:t>
      </w:r>
      <w:r w:rsidRPr="00DC3EE8">
        <w:rPr>
          <w:rFonts w:ascii="Times New Roman" w:hAnsi="Times New Roman" w:cs="Times New Roman" w:hint="eastAsia"/>
          <w:kern w:val="0"/>
        </w:rPr>
        <w:t>（</w:t>
      </w:r>
      <w:r w:rsidRPr="00DC3EE8">
        <w:rPr>
          <w:rFonts w:ascii="Times New Roman" w:hAnsi="Times New Roman" w:cs="Times New Roman" w:hint="eastAsia"/>
          <w:kern w:val="0"/>
        </w:rPr>
        <w:t>2</w:t>
      </w:r>
      <w:r w:rsidRPr="00DC3EE8">
        <w:rPr>
          <w:rFonts w:ascii="Times New Roman" w:hAnsi="Times New Roman" w:cs="Times New Roman" w:hint="eastAsia"/>
          <w:kern w:val="0"/>
        </w:rPr>
        <w:t>分）</w:t>
      </w:r>
      <w:r w:rsidRPr="00DC3EE8">
        <w:rPr>
          <w:rFonts w:ascii="Times New Roman" w:hAnsi="Times New Roman" w:cs="Times New Roman"/>
          <w:kern w:val="0"/>
        </w:rPr>
        <w:t xml:space="preserve">  </w:t>
      </w:r>
      <w:r w:rsidRPr="00DC3EE8">
        <w:rPr>
          <w:rFonts w:ascii="Times New Roman" w:hAnsi="宋体" w:cs="Times New Roman"/>
          <w:kern w:val="0"/>
        </w:rPr>
        <w:t>（</w:t>
      </w:r>
      <w:r w:rsidRPr="00DC3EE8">
        <w:rPr>
          <w:rFonts w:ascii="Times New Roman" w:hAnsi="Times New Roman" w:cs="Times New Roman"/>
          <w:kern w:val="0"/>
        </w:rPr>
        <w:t>2</w:t>
      </w:r>
      <w:r w:rsidRPr="00DC3EE8">
        <w:rPr>
          <w:rFonts w:ascii="Times New Roman" w:hAnsi="宋体" w:cs="Times New Roman"/>
          <w:kern w:val="0"/>
        </w:rPr>
        <w:t>）抽滤</w:t>
      </w:r>
      <w:r w:rsidRPr="00DC3EE8">
        <w:rPr>
          <w:rFonts w:ascii="Times New Roman" w:hAnsi="宋体" w:cs="Times New Roman" w:hint="eastAsia"/>
          <w:kern w:val="0"/>
        </w:rPr>
        <w:t>（过滤）</w:t>
      </w:r>
      <w:r w:rsidRPr="00DC3EE8">
        <w:rPr>
          <w:rFonts w:ascii="Times New Roman" w:hAnsi="宋体" w:cs="Times New Roman"/>
          <w:kern w:val="0"/>
        </w:rPr>
        <w:t>、洗涤、灼烧</w:t>
      </w:r>
      <w:r w:rsidRPr="00DC3EE8">
        <w:rPr>
          <w:rFonts w:ascii="Times New Roman" w:hAnsi="Times New Roman" w:cs="Times New Roman" w:hint="eastAsia"/>
          <w:kern w:val="0"/>
        </w:rPr>
        <w:t>（各</w:t>
      </w:r>
      <w:r w:rsidRPr="00DC3EE8">
        <w:rPr>
          <w:rFonts w:ascii="Times New Roman" w:hAnsi="Times New Roman" w:cs="Times New Roman" w:hint="eastAsia"/>
          <w:kern w:val="0"/>
        </w:rPr>
        <w:t>1</w:t>
      </w:r>
      <w:r w:rsidRPr="00DC3EE8">
        <w:rPr>
          <w:rFonts w:ascii="Times New Roman" w:hAnsi="Times New Roman" w:cs="Times New Roman" w:hint="eastAsia"/>
          <w:kern w:val="0"/>
        </w:rPr>
        <w:t>分）</w:t>
      </w:r>
    </w:p>
    <w:p w:rsidR="004C02FE" w:rsidRPr="00DC3EE8" w:rsidRDefault="004C02FE" w:rsidP="009607DB">
      <w:pPr>
        <w:spacing w:line="300" w:lineRule="auto"/>
        <w:textAlignment w:val="center"/>
        <w:rPr>
          <w:rFonts w:ascii="Times New Roman" w:hAnsi="Times New Roman" w:cs="Times New Roman"/>
          <w:kern w:val="0"/>
        </w:rPr>
      </w:pPr>
      <w:r w:rsidRPr="00DC3EE8">
        <w:rPr>
          <w:rFonts w:ascii="Times New Roman" w:hAnsi="宋体" w:cs="Times New Roman"/>
          <w:kern w:val="0"/>
        </w:rPr>
        <w:t>（</w:t>
      </w:r>
      <w:r w:rsidRPr="00DC3EE8">
        <w:rPr>
          <w:rFonts w:ascii="Times New Roman" w:hAnsi="Times New Roman" w:cs="Times New Roman"/>
          <w:kern w:val="0"/>
        </w:rPr>
        <w:t>3</w:t>
      </w:r>
      <w:r w:rsidRPr="00DC3EE8">
        <w:rPr>
          <w:rFonts w:ascii="Times New Roman" w:hAnsi="宋体" w:cs="Times New Roman"/>
          <w:kern w:val="0"/>
        </w:rPr>
        <w:t>）</w:t>
      </w:r>
      <w:r w:rsidRPr="00DC3EE8">
        <w:rPr>
          <w:rFonts w:ascii="Times New Roman" w:hAnsi="Times New Roman" w:cs="Times New Roman"/>
          <w:kern w:val="0"/>
        </w:rPr>
        <w:t>N</w:t>
      </w:r>
      <w:r w:rsidRPr="00DC3EE8">
        <w:rPr>
          <w:rFonts w:ascii="Times New Roman" w:hAnsi="Times New Roman" w:cs="Times New Roman"/>
          <w:kern w:val="0"/>
          <w:vertAlign w:val="subscript"/>
        </w:rPr>
        <w:t>2</w:t>
      </w:r>
      <w:r w:rsidRPr="00DC3EE8">
        <w:rPr>
          <w:rFonts w:ascii="Times New Roman" w:hAnsi="宋体" w:cs="Times New Roman"/>
          <w:kern w:val="0"/>
        </w:rPr>
        <w:t>气氛下防止</w:t>
      </w:r>
      <w:r w:rsidRPr="00DC3EE8">
        <w:rPr>
          <w:rFonts w:ascii="Times New Roman" w:hAnsi="Times New Roman" w:cs="Times New Roman"/>
          <w:kern w:val="0"/>
        </w:rPr>
        <w:t>Fe</w:t>
      </w:r>
      <w:r w:rsidRPr="00DC3EE8">
        <w:rPr>
          <w:rFonts w:ascii="Times New Roman" w:hAnsi="Times New Roman" w:cs="Times New Roman"/>
          <w:kern w:val="0"/>
          <w:vertAlign w:val="superscript"/>
        </w:rPr>
        <w:t>2+</w:t>
      </w:r>
      <w:r w:rsidRPr="00DC3EE8">
        <w:rPr>
          <w:rFonts w:ascii="Times New Roman" w:hAnsi="宋体" w:cs="Times New Roman"/>
          <w:kern w:val="0"/>
        </w:rPr>
        <w:t>被氧化</w:t>
      </w:r>
      <w:r w:rsidRPr="00DC3EE8">
        <w:rPr>
          <w:rFonts w:ascii="Times New Roman" w:hAnsi="Times New Roman" w:cs="Times New Roman" w:hint="eastAsia"/>
          <w:kern w:val="0"/>
        </w:rPr>
        <w:t>（</w:t>
      </w:r>
      <w:r w:rsidRPr="00DC3EE8">
        <w:rPr>
          <w:rFonts w:ascii="Times New Roman" w:hAnsi="Times New Roman" w:cs="Times New Roman" w:hint="eastAsia"/>
          <w:kern w:val="0"/>
        </w:rPr>
        <w:t>2</w:t>
      </w:r>
      <w:r w:rsidRPr="00DC3EE8">
        <w:rPr>
          <w:rFonts w:ascii="Times New Roman" w:hAnsi="Times New Roman" w:cs="Times New Roman" w:hint="eastAsia"/>
          <w:kern w:val="0"/>
        </w:rPr>
        <w:t>分）</w:t>
      </w:r>
      <w:r w:rsidRPr="00DC3EE8">
        <w:rPr>
          <w:rFonts w:ascii="Times New Roman" w:hAnsi="宋体" w:cs="Times New Roman"/>
          <w:kern w:val="0"/>
        </w:rPr>
        <w:t>（</w:t>
      </w:r>
      <w:r w:rsidRPr="00DC3EE8">
        <w:rPr>
          <w:rFonts w:ascii="Times New Roman" w:hAnsi="Times New Roman" w:cs="Times New Roman"/>
          <w:kern w:val="0"/>
        </w:rPr>
        <w:t>4</w:t>
      </w:r>
      <w:r w:rsidRPr="00DC3EE8">
        <w:rPr>
          <w:rFonts w:ascii="Times New Roman" w:hAnsi="宋体" w:cs="Times New Roman"/>
          <w:kern w:val="0"/>
        </w:rPr>
        <w:t>）不能</w:t>
      </w:r>
      <w:r w:rsidRPr="00DC3EE8">
        <w:rPr>
          <w:rFonts w:ascii="Times New Roman" w:hAnsi="Times New Roman" w:cs="Times New Roman"/>
          <w:kern w:val="0"/>
        </w:rPr>
        <w:t xml:space="preserve">   </w:t>
      </w:r>
      <w:r w:rsidRPr="00DC3EE8">
        <w:rPr>
          <w:rFonts w:ascii="Times New Roman" w:hAnsi="Times New Roman" w:cs="Times New Roman" w:hint="eastAsia"/>
          <w:kern w:val="0"/>
        </w:rPr>
        <w:t>（</w:t>
      </w:r>
      <w:r w:rsidR="00844D38" w:rsidRPr="00DC3EE8">
        <w:rPr>
          <w:rFonts w:ascii="Times New Roman" w:hAnsi="Times New Roman" w:cs="Times New Roman" w:hint="eastAsia"/>
          <w:kern w:val="0"/>
        </w:rPr>
        <w:t>2</w:t>
      </w:r>
      <w:r w:rsidRPr="00DC3EE8">
        <w:rPr>
          <w:rFonts w:ascii="Times New Roman" w:hAnsi="Times New Roman" w:cs="Times New Roman" w:hint="eastAsia"/>
          <w:kern w:val="0"/>
        </w:rPr>
        <w:t>分）</w:t>
      </w:r>
    </w:p>
    <w:p w:rsidR="004C02FE" w:rsidRPr="00DC3EE8" w:rsidRDefault="004C02FE" w:rsidP="009607DB">
      <w:pPr>
        <w:spacing w:line="300" w:lineRule="auto"/>
        <w:textAlignment w:val="center"/>
        <w:rPr>
          <w:rFonts w:ascii="Times New Roman" w:hAnsi="Times New Roman" w:cs="Times New Roman"/>
          <w:kern w:val="0"/>
        </w:rPr>
      </w:pPr>
      <w:r w:rsidRPr="00DC3EE8">
        <w:rPr>
          <w:rFonts w:ascii="Times New Roman" w:hAnsi="宋体" w:cs="Times New Roman"/>
          <w:kern w:val="0"/>
        </w:rPr>
        <w:t>（</w:t>
      </w:r>
      <w:r w:rsidRPr="00DC3EE8">
        <w:rPr>
          <w:rFonts w:ascii="Times New Roman" w:hAnsi="Times New Roman" w:cs="Times New Roman"/>
          <w:kern w:val="0"/>
        </w:rPr>
        <w:t>5</w:t>
      </w:r>
      <w:r w:rsidRPr="00DC3EE8">
        <w:rPr>
          <w:rFonts w:ascii="Times New Roman" w:hAnsi="宋体" w:cs="Times New Roman"/>
          <w:kern w:val="0"/>
        </w:rPr>
        <w:t>）</w:t>
      </w:r>
      <w:r w:rsidRPr="00DC3EE8">
        <w:rPr>
          <w:rFonts w:ascii="Times New Roman" w:hAnsi="Times New Roman" w:cs="Times New Roman"/>
          <w:kern w:val="0"/>
        </w:rPr>
        <w:t xml:space="preserve">  </w:t>
      </w:r>
      <w:r w:rsidRPr="00DC3EE8">
        <w:rPr>
          <w:rFonts w:ascii="Times New Roman" w:hAnsi="宋体" w:cs="Times New Roman"/>
          <w:kern w:val="0"/>
        </w:rPr>
        <w:t>③⑦</w:t>
      </w:r>
      <w:r w:rsidRPr="00DC3EE8">
        <w:rPr>
          <w:rFonts w:ascii="Times New Roman" w:hAnsi="Times New Roman" w:cs="Times New Roman" w:hint="eastAsia"/>
          <w:kern w:val="0"/>
        </w:rPr>
        <w:t>（</w:t>
      </w:r>
      <w:r w:rsidRPr="00DC3EE8">
        <w:rPr>
          <w:rFonts w:ascii="Times New Roman" w:hAnsi="Times New Roman" w:cs="Times New Roman" w:hint="eastAsia"/>
          <w:kern w:val="0"/>
        </w:rPr>
        <w:t>2</w:t>
      </w:r>
      <w:r w:rsidRPr="00DC3EE8">
        <w:rPr>
          <w:rFonts w:ascii="Times New Roman" w:hAnsi="Times New Roman" w:cs="Times New Roman" w:hint="eastAsia"/>
          <w:kern w:val="0"/>
        </w:rPr>
        <w:t>分）</w:t>
      </w:r>
      <w:r w:rsidRPr="00DC3EE8">
        <w:rPr>
          <w:rFonts w:ascii="Times New Roman" w:hAnsi="宋体" w:cs="Times New Roman"/>
          <w:kern w:val="0"/>
        </w:rPr>
        <w:t>（</w:t>
      </w:r>
      <w:r w:rsidRPr="00DC3EE8">
        <w:rPr>
          <w:rFonts w:ascii="Times New Roman" w:hAnsi="Times New Roman" w:cs="Times New Roman"/>
          <w:kern w:val="0"/>
        </w:rPr>
        <w:t>6</w:t>
      </w:r>
      <w:r w:rsidRPr="00DC3EE8">
        <w:rPr>
          <w:rFonts w:ascii="Times New Roman" w:hAnsi="宋体" w:cs="Times New Roman"/>
          <w:kern w:val="0"/>
        </w:rPr>
        <w:t>）偏大</w:t>
      </w:r>
      <w:r w:rsidRPr="00DC3EE8">
        <w:rPr>
          <w:rFonts w:ascii="Times New Roman" w:hAnsi="Times New Roman" w:cs="Times New Roman"/>
          <w:kern w:val="0"/>
        </w:rPr>
        <w:t xml:space="preserve">   </w:t>
      </w:r>
      <w:r w:rsidRPr="00DC3EE8">
        <w:rPr>
          <w:rFonts w:ascii="Times New Roman" w:hAnsi="宋体" w:cs="Times New Roman"/>
          <w:kern w:val="0"/>
        </w:rPr>
        <w:t>偏小</w:t>
      </w:r>
      <w:r w:rsidRPr="00DC3EE8">
        <w:rPr>
          <w:rFonts w:ascii="Times New Roman" w:hAnsi="宋体" w:cs="Times New Roman" w:hint="eastAsia"/>
          <w:kern w:val="0"/>
        </w:rPr>
        <w:t xml:space="preserve"> </w:t>
      </w:r>
      <w:r w:rsidRPr="00DC3EE8">
        <w:rPr>
          <w:rFonts w:ascii="Times New Roman" w:hAnsi="Times New Roman" w:cs="Times New Roman" w:hint="eastAsia"/>
          <w:kern w:val="0"/>
        </w:rPr>
        <w:t>（各</w:t>
      </w:r>
      <w:r w:rsidR="00844D38" w:rsidRPr="00DC3EE8">
        <w:rPr>
          <w:rFonts w:ascii="Times New Roman" w:hAnsi="Times New Roman" w:cs="Times New Roman" w:hint="eastAsia"/>
          <w:kern w:val="0"/>
        </w:rPr>
        <w:t>2</w:t>
      </w:r>
      <w:r w:rsidRPr="00DC3EE8">
        <w:rPr>
          <w:rFonts w:ascii="Times New Roman" w:hAnsi="Times New Roman" w:cs="Times New Roman" w:hint="eastAsia"/>
          <w:kern w:val="0"/>
        </w:rPr>
        <w:t>分）</w:t>
      </w:r>
    </w:p>
    <w:p w:rsidR="004C02FE" w:rsidRPr="00DC3EE8" w:rsidRDefault="004C02FE" w:rsidP="009607DB">
      <w:pPr>
        <w:pStyle w:val="a7"/>
        <w:spacing w:before="0" w:beforeAutospacing="0" w:after="0" w:afterAutospacing="0" w:line="300" w:lineRule="auto"/>
        <w:rPr>
          <w:rFonts w:ascii="Times New Roman" w:hAnsi="Times New Roman"/>
          <w:color w:val="auto"/>
          <w:sz w:val="21"/>
        </w:rPr>
      </w:pPr>
      <w:r w:rsidRPr="00DC3EE8">
        <w:rPr>
          <w:rFonts w:ascii="Times New Roman" w:hAnsi="Times New Roman"/>
          <w:color w:val="auto"/>
          <w:sz w:val="21"/>
        </w:rPr>
        <w:t>27</w:t>
      </w:r>
      <w:r w:rsidRPr="00DC3EE8">
        <w:rPr>
          <w:rFonts w:ascii="Times New Roman" w:hAnsi="Times New Roman" w:hint="eastAsia"/>
          <w:color w:val="auto"/>
          <w:sz w:val="21"/>
        </w:rPr>
        <w:t>.</w:t>
      </w:r>
      <w:r w:rsidRPr="00DC3EE8">
        <w:rPr>
          <w:rFonts w:ascii="Times New Roman" w:hAnsi="Times New Roman"/>
          <w:color w:val="auto"/>
          <w:sz w:val="21"/>
        </w:rPr>
        <w:t>（</w:t>
      </w:r>
      <w:r w:rsidRPr="00DC3EE8">
        <w:rPr>
          <w:rFonts w:ascii="Times New Roman" w:hAnsi="Times New Roman"/>
          <w:color w:val="auto"/>
          <w:sz w:val="21"/>
        </w:rPr>
        <w:t>14</w:t>
      </w:r>
      <w:r w:rsidRPr="00DC3EE8">
        <w:rPr>
          <w:rFonts w:ascii="Times New Roman" w:hAnsi="Times New Roman"/>
          <w:color w:val="auto"/>
          <w:sz w:val="21"/>
        </w:rPr>
        <w:t>分）</w:t>
      </w:r>
    </w:p>
    <w:p w:rsidR="004C02FE" w:rsidRPr="00DC3EE8" w:rsidRDefault="004C02FE" w:rsidP="009607DB">
      <w:pPr>
        <w:pStyle w:val="a7"/>
        <w:spacing w:before="0" w:beforeAutospacing="0" w:after="0" w:afterAutospacing="0" w:line="300" w:lineRule="auto"/>
        <w:rPr>
          <w:rFonts w:ascii="Times New Roman" w:hAnsi="Times New Roman"/>
          <w:color w:val="auto"/>
          <w:sz w:val="21"/>
        </w:rPr>
      </w:pPr>
      <w:r w:rsidRPr="00DC3EE8">
        <w:rPr>
          <w:rFonts w:ascii="Times New Roman" w:hAnsi="Times New Roman"/>
          <w:color w:val="auto"/>
          <w:sz w:val="21"/>
        </w:rPr>
        <w:t>（</w:t>
      </w:r>
      <w:r w:rsidRPr="00DC3EE8">
        <w:rPr>
          <w:rFonts w:ascii="Times New Roman" w:hAnsi="Times New Roman"/>
          <w:color w:val="auto"/>
          <w:sz w:val="21"/>
        </w:rPr>
        <w:t>1</w:t>
      </w:r>
      <w:r w:rsidRPr="00DC3EE8">
        <w:rPr>
          <w:rFonts w:ascii="Times New Roman" w:hAnsi="Times New Roman"/>
          <w:color w:val="auto"/>
          <w:sz w:val="21"/>
        </w:rPr>
        <w:t>）由于在高温下，碳有可能把氧化铜还原生成铜，即不易控制反应条件。（</w:t>
      </w:r>
      <w:r w:rsidRPr="00DC3EE8">
        <w:rPr>
          <w:rFonts w:ascii="Times New Roman" w:hAnsi="Times New Roman"/>
          <w:color w:val="auto"/>
          <w:sz w:val="21"/>
        </w:rPr>
        <w:t>2</w:t>
      </w:r>
      <w:r w:rsidRPr="00DC3EE8">
        <w:rPr>
          <w:rFonts w:ascii="Times New Roman" w:hAnsi="Times New Roman"/>
          <w:color w:val="auto"/>
          <w:sz w:val="21"/>
        </w:rPr>
        <w:t>分）</w:t>
      </w:r>
    </w:p>
    <w:p w:rsidR="004C02FE" w:rsidRPr="00DC3EE8" w:rsidRDefault="004C02FE" w:rsidP="009607DB">
      <w:pPr>
        <w:pStyle w:val="a7"/>
        <w:spacing w:before="0" w:beforeAutospacing="0" w:after="0" w:afterAutospacing="0" w:line="300" w:lineRule="auto"/>
        <w:rPr>
          <w:rFonts w:ascii="Times New Roman" w:hAnsi="Times New Roman"/>
          <w:color w:val="auto"/>
          <w:sz w:val="21"/>
          <w:lang w:val="pt-BR"/>
        </w:rPr>
      </w:pPr>
      <w:r w:rsidRPr="00DC3EE8">
        <w:rPr>
          <w:rFonts w:ascii="Times New Roman" w:hAnsi="Times New Roman"/>
          <w:noProof/>
          <w:color w:val="auto"/>
          <w:sz w:val="21"/>
        </w:rPr>
        <w:drawing>
          <wp:anchor distT="0" distB="0" distL="114300" distR="114300" simplePos="0" relativeHeight="251682816" behindDoc="1" locked="0" layoutInCell="1" allowOverlap="1">
            <wp:simplePos x="0" y="0"/>
            <wp:positionH relativeFrom="column">
              <wp:posOffset>1314450</wp:posOffset>
            </wp:positionH>
            <wp:positionV relativeFrom="paragraph">
              <wp:posOffset>260985</wp:posOffset>
            </wp:positionV>
            <wp:extent cx="304800" cy="323850"/>
            <wp:effectExtent l="19050" t="0" r="0" b="0"/>
            <wp:wrapNone/>
            <wp:docPr id="29" name="图片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pic:cNvPicPr>
                      <a:picLocks noChangeAspect="1" noChangeArrowheads="1"/>
                    </pic:cNvPicPr>
                  </pic:nvPicPr>
                  <pic:blipFill>
                    <a:blip r:embed="rId72">
                      <a:lum contrast="12000"/>
                    </a:blip>
                    <a:srcRect/>
                    <a:stretch>
                      <a:fillRect/>
                    </a:stretch>
                  </pic:blipFill>
                  <pic:spPr bwMode="auto">
                    <a:xfrm>
                      <a:off x="0" y="0"/>
                      <a:ext cx="304800" cy="323850"/>
                    </a:xfrm>
                    <a:prstGeom prst="rect">
                      <a:avLst/>
                    </a:prstGeom>
                    <a:noFill/>
                    <a:ln w="9525">
                      <a:noFill/>
                      <a:miter lim="800000"/>
                      <a:headEnd/>
                      <a:tailEnd/>
                    </a:ln>
                  </pic:spPr>
                </pic:pic>
              </a:graphicData>
            </a:graphic>
          </wp:anchor>
        </w:drawing>
      </w:r>
      <w:r w:rsidRPr="00DC3EE8">
        <w:rPr>
          <w:rFonts w:ascii="Times New Roman" w:hAnsi="Times New Roman"/>
          <w:color w:val="auto"/>
          <w:sz w:val="21"/>
        </w:rPr>
        <w:t>（</w:t>
      </w:r>
      <w:r w:rsidRPr="00DC3EE8">
        <w:rPr>
          <w:rFonts w:ascii="Times New Roman" w:hAnsi="Times New Roman"/>
          <w:color w:val="auto"/>
          <w:sz w:val="21"/>
        </w:rPr>
        <w:t>2</w:t>
      </w:r>
      <w:r w:rsidRPr="00DC3EE8">
        <w:rPr>
          <w:rFonts w:ascii="Times New Roman" w:hAnsi="Times New Roman"/>
          <w:color w:val="auto"/>
          <w:sz w:val="21"/>
        </w:rPr>
        <w:t>）</w:t>
      </w:r>
      <w:r w:rsidRPr="00DC3EE8">
        <w:rPr>
          <w:rFonts w:ascii="Times New Roman" w:hAnsi="Times New Roman"/>
          <w:color w:val="auto"/>
          <w:sz w:val="21"/>
        </w:rPr>
        <w:t>-(a+b-2c)kJ/mol</w:t>
      </w:r>
      <w:r w:rsidRPr="00DC3EE8">
        <w:rPr>
          <w:rFonts w:ascii="Times New Roman" w:hAnsi="Times New Roman"/>
          <w:color w:val="auto"/>
          <w:sz w:val="21"/>
        </w:rPr>
        <w:t>或</w:t>
      </w:r>
      <w:r w:rsidRPr="00DC3EE8">
        <w:rPr>
          <w:rFonts w:ascii="Times New Roman" w:hAnsi="Times New Roman"/>
          <w:color w:val="auto"/>
          <w:sz w:val="21"/>
        </w:rPr>
        <w:t>2c-a-b</w:t>
      </w:r>
      <w:r w:rsidRPr="00DC3EE8">
        <w:rPr>
          <w:rFonts w:ascii="Times New Roman" w:hAnsi="Times New Roman"/>
          <w:color w:val="auto"/>
          <w:sz w:val="21"/>
        </w:rPr>
        <w:t>（</w:t>
      </w:r>
      <w:r w:rsidRPr="00DC3EE8">
        <w:rPr>
          <w:rFonts w:ascii="Times New Roman" w:hAnsi="Times New Roman"/>
          <w:color w:val="auto"/>
          <w:sz w:val="21"/>
        </w:rPr>
        <w:t xml:space="preserve">2 </w:t>
      </w:r>
      <w:r w:rsidRPr="00DC3EE8">
        <w:rPr>
          <w:rFonts w:ascii="Times New Roman" w:hAnsi="Times New Roman"/>
          <w:color w:val="auto"/>
          <w:sz w:val="21"/>
        </w:rPr>
        <w:t>分）；</w:t>
      </w:r>
      <w:r w:rsidRPr="00DC3EE8">
        <w:rPr>
          <w:rFonts w:ascii="Times New Roman" w:hAnsi="Times New Roman" w:hint="eastAsia"/>
          <w:color w:val="auto"/>
          <w:sz w:val="21"/>
        </w:rPr>
        <w:t xml:space="preserve"> </w:t>
      </w:r>
      <w:r w:rsidRPr="00DC3EE8">
        <w:rPr>
          <w:rFonts w:ascii="Times New Roman" w:hAnsi="Times New Roman"/>
          <w:color w:val="auto"/>
          <w:sz w:val="21"/>
          <w:lang w:val="pt-BR"/>
        </w:rPr>
        <w:t>（</w:t>
      </w:r>
      <w:r w:rsidRPr="00DC3EE8">
        <w:rPr>
          <w:rFonts w:ascii="Times New Roman" w:hAnsi="Times New Roman"/>
          <w:color w:val="auto"/>
          <w:sz w:val="21"/>
          <w:lang w:val="pt-BR"/>
        </w:rPr>
        <w:t>3</w:t>
      </w:r>
      <w:r w:rsidRPr="00DC3EE8">
        <w:rPr>
          <w:rFonts w:ascii="Times New Roman" w:hAnsi="Times New Roman"/>
          <w:color w:val="auto"/>
          <w:sz w:val="21"/>
          <w:lang w:val="pt-BR"/>
        </w:rPr>
        <w:t>）</w:t>
      </w:r>
      <w:r w:rsidR="00261260" w:rsidRPr="00DC3EE8">
        <w:rPr>
          <w:rFonts w:ascii="Times New Roman" w:hAnsi="Times New Roman" w:hint="eastAsia"/>
          <w:color w:val="auto"/>
          <w:sz w:val="21"/>
        </w:rPr>
        <w:t>阴</w:t>
      </w:r>
      <w:r w:rsidR="00261260" w:rsidRPr="00DC3EE8">
        <w:rPr>
          <w:rFonts w:ascii="Times New Roman" w:hAnsi="Times New Roman"/>
          <w:color w:val="auto"/>
          <w:sz w:val="21"/>
          <w:lang w:val="pt-BR"/>
        </w:rPr>
        <w:t>（</w:t>
      </w:r>
      <w:r w:rsidR="00261260" w:rsidRPr="00DC3EE8">
        <w:rPr>
          <w:rFonts w:ascii="Times New Roman" w:hAnsi="Times New Roman"/>
          <w:color w:val="auto"/>
          <w:sz w:val="21"/>
          <w:lang w:val="pt-BR"/>
        </w:rPr>
        <w:t>2</w:t>
      </w:r>
      <w:r w:rsidR="00261260" w:rsidRPr="00DC3EE8">
        <w:rPr>
          <w:rFonts w:ascii="Times New Roman" w:hAnsi="Times New Roman"/>
          <w:color w:val="auto"/>
          <w:sz w:val="21"/>
        </w:rPr>
        <w:t>分</w:t>
      </w:r>
      <w:r w:rsidR="00261260" w:rsidRPr="00DC3EE8">
        <w:rPr>
          <w:rFonts w:ascii="Times New Roman" w:hAnsi="Times New Roman"/>
          <w:color w:val="auto"/>
          <w:sz w:val="21"/>
          <w:lang w:val="pt-BR"/>
        </w:rPr>
        <w:t>）</w:t>
      </w:r>
      <w:r w:rsidR="00261260" w:rsidRPr="00DC3EE8">
        <w:rPr>
          <w:rFonts w:ascii="Times New Roman" w:hAnsi="Times New Roman" w:hint="eastAsia"/>
          <w:color w:val="auto"/>
          <w:sz w:val="21"/>
        </w:rPr>
        <w:t xml:space="preserve"> </w:t>
      </w:r>
      <w:r w:rsidR="00261260" w:rsidRPr="00DC3EE8">
        <w:rPr>
          <w:rFonts w:ascii="Times New Roman" w:hAnsi="Times New Roman" w:hint="eastAsia"/>
          <w:color w:val="auto"/>
          <w:sz w:val="21"/>
        </w:rPr>
        <w:t>（阳极反应</w:t>
      </w:r>
      <w:r w:rsidRPr="00DC3EE8">
        <w:rPr>
          <w:rFonts w:ascii="Times New Roman" w:hAnsi="Times New Roman"/>
          <w:color w:val="auto"/>
          <w:sz w:val="21"/>
          <w:lang w:val="pt-BR"/>
        </w:rPr>
        <w:t>2Cu-2e</w:t>
      </w:r>
      <w:r w:rsidR="00DC3EE8" w:rsidRPr="00DC3EE8">
        <w:rPr>
          <w:color w:val="auto"/>
          <w:szCs w:val="21"/>
          <w:vertAlign w:val="superscript"/>
          <w:lang w:val="pt-BR"/>
        </w:rPr>
        <w:t>－</w:t>
      </w:r>
      <w:r w:rsidRPr="00DC3EE8">
        <w:rPr>
          <w:rFonts w:ascii="Times New Roman" w:hAnsi="Times New Roman"/>
          <w:color w:val="auto"/>
          <w:sz w:val="21"/>
          <w:lang w:val="pt-BR"/>
        </w:rPr>
        <w:t>+2OH</w:t>
      </w:r>
      <w:r w:rsidR="00DC3EE8" w:rsidRPr="00DC3EE8">
        <w:rPr>
          <w:color w:val="auto"/>
          <w:szCs w:val="21"/>
          <w:vertAlign w:val="superscript"/>
          <w:lang w:val="pt-BR"/>
        </w:rPr>
        <w:t>－</w:t>
      </w:r>
      <w:r w:rsidRPr="00DC3EE8">
        <w:rPr>
          <w:rFonts w:ascii="Times New Roman" w:hAnsi="Times New Roman"/>
          <w:color w:val="auto"/>
          <w:sz w:val="21"/>
          <w:lang w:val="pt-BR"/>
        </w:rPr>
        <w:t>=Cu</w:t>
      </w:r>
      <w:r w:rsidRPr="00DC3EE8">
        <w:rPr>
          <w:rFonts w:ascii="Times New Roman" w:hAnsi="Times New Roman"/>
          <w:color w:val="auto"/>
          <w:sz w:val="21"/>
          <w:vertAlign w:val="subscript"/>
          <w:lang w:val="pt-BR"/>
        </w:rPr>
        <w:t>2</w:t>
      </w:r>
      <w:r w:rsidRPr="00DC3EE8">
        <w:rPr>
          <w:rFonts w:ascii="Times New Roman" w:hAnsi="Times New Roman"/>
          <w:color w:val="auto"/>
          <w:sz w:val="21"/>
          <w:lang w:val="pt-BR"/>
        </w:rPr>
        <w:t>O+H</w:t>
      </w:r>
      <w:r w:rsidRPr="00DC3EE8">
        <w:rPr>
          <w:rFonts w:ascii="Times New Roman" w:hAnsi="Times New Roman"/>
          <w:color w:val="auto"/>
          <w:sz w:val="21"/>
          <w:vertAlign w:val="subscript"/>
          <w:lang w:val="pt-BR"/>
        </w:rPr>
        <w:t>2</w:t>
      </w:r>
      <w:r w:rsidRPr="00DC3EE8">
        <w:rPr>
          <w:rFonts w:ascii="Times New Roman" w:hAnsi="Times New Roman"/>
          <w:color w:val="auto"/>
          <w:sz w:val="21"/>
          <w:lang w:val="pt-BR"/>
        </w:rPr>
        <w:t>O</w:t>
      </w:r>
      <w:r w:rsidR="00261260" w:rsidRPr="00DC3EE8">
        <w:rPr>
          <w:rFonts w:ascii="Times New Roman" w:hAnsi="Times New Roman" w:hint="eastAsia"/>
          <w:color w:val="auto"/>
          <w:sz w:val="21"/>
          <w:lang w:val="pt-BR"/>
        </w:rPr>
        <w:t>）</w:t>
      </w:r>
      <w:r w:rsidRPr="00DC3EE8">
        <w:rPr>
          <w:rFonts w:ascii="Times New Roman" w:hAnsi="Times New Roman"/>
          <w:color w:val="auto"/>
          <w:sz w:val="21"/>
          <w:lang w:val="pt-BR"/>
        </w:rPr>
        <w:t>；</w:t>
      </w:r>
    </w:p>
    <w:p w:rsidR="004C02FE" w:rsidRPr="00DC3EE8" w:rsidRDefault="004C02FE" w:rsidP="009607DB">
      <w:pPr>
        <w:pStyle w:val="a7"/>
        <w:spacing w:before="0" w:beforeAutospacing="0" w:after="0" w:afterAutospacing="0" w:line="300" w:lineRule="auto"/>
        <w:rPr>
          <w:rFonts w:ascii="Times New Roman" w:hAnsi="Times New Roman"/>
          <w:color w:val="auto"/>
          <w:sz w:val="21"/>
          <w:lang w:val="pt-BR"/>
        </w:rPr>
      </w:pPr>
      <w:r w:rsidRPr="00DC3EE8">
        <w:rPr>
          <w:rFonts w:ascii="Times New Roman" w:hAnsi="Times New Roman"/>
          <w:color w:val="auto"/>
          <w:sz w:val="21"/>
          <w:lang w:val="pt-BR"/>
        </w:rPr>
        <w:t>（</w:t>
      </w:r>
      <w:r w:rsidRPr="00DC3EE8">
        <w:rPr>
          <w:rFonts w:ascii="Times New Roman" w:hAnsi="Times New Roman"/>
          <w:color w:val="auto"/>
          <w:sz w:val="21"/>
          <w:lang w:val="pt-BR"/>
        </w:rPr>
        <w:t>4</w:t>
      </w:r>
      <w:r w:rsidRPr="00DC3EE8">
        <w:rPr>
          <w:rFonts w:ascii="Times New Roman" w:hAnsi="Times New Roman"/>
          <w:color w:val="auto"/>
          <w:sz w:val="21"/>
          <w:lang w:val="pt-BR"/>
        </w:rPr>
        <w:t>）</w:t>
      </w:r>
      <w:r w:rsidRPr="00DC3EE8">
        <w:rPr>
          <w:rFonts w:ascii="Times New Roman" w:hAnsi="Times New Roman"/>
          <w:color w:val="auto"/>
          <w:sz w:val="21"/>
          <w:lang w:val="pt-BR"/>
        </w:rPr>
        <w:t>4Cu(OH)</w:t>
      </w:r>
      <w:r w:rsidRPr="00DC3EE8">
        <w:rPr>
          <w:rFonts w:ascii="Times New Roman" w:hAnsi="Times New Roman"/>
          <w:color w:val="auto"/>
          <w:sz w:val="21"/>
          <w:vertAlign w:val="subscript"/>
          <w:lang w:val="pt-BR"/>
        </w:rPr>
        <w:t>2</w:t>
      </w:r>
      <w:r w:rsidRPr="00DC3EE8">
        <w:rPr>
          <w:rFonts w:ascii="Times New Roman" w:hAnsi="Times New Roman"/>
          <w:color w:val="auto"/>
          <w:sz w:val="21"/>
          <w:lang w:val="pt-BR"/>
        </w:rPr>
        <w:t>+N</w:t>
      </w:r>
      <w:r w:rsidRPr="00DC3EE8">
        <w:rPr>
          <w:rFonts w:ascii="Times New Roman" w:hAnsi="Times New Roman"/>
          <w:color w:val="auto"/>
          <w:sz w:val="21"/>
          <w:vertAlign w:val="subscript"/>
          <w:lang w:val="pt-BR"/>
        </w:rPr>
        <w:t>2</w:t>
      </w:r>
      <w:r w:rsidRPr="00DC3EE8">
        <w:rPr>
          <w:rFonts w:ascii="Times New Roman" w:hAnsi="Times New Roman"/>
          <w:color w:val="auto"/>
          <w:sz w:val="21"/>
          <w:lang w:val="pt-BR"/>
        </w:rPr>
        <w:t>H</w:t>
      </w:r>
      <w:r w:rsidRPr="00DC3EE8">
        <w:rPr>
          <w:rFonts w:ascii="Times New Roman" w:hAnsi="Times New Roman"/>
          <w:color w:val="auto"/>
          <w:sz w:val="21"/>
          <w:vertAlign w:val="subscript"/>
          <w:lang w:val="pt-BR"/>
        </w:rPr>
        <w:t>4</w:t>
      </w:r>
      <w:r w:rsidRPr="00DC3EE8">
        <w:rPr>
          <w:rFonts w:ascii="Times New Roman" w:hAnsi="Times New Roman" w:hint="eastAsia"/>
          <w:color w:val="auto"/>
          <w:sz w:val="21"/>
          <w:vertAlign w:val="subscript"/>
          <w:lang w:val="pt-BR"/>
        </w:rPr>
        <w:t xml:space="preserve">          </w:t>
      </w:r>
      <w:r w:rsidRPr="00DC3EE8">
        <w:rPr>
          <w:rFonts w:ascii="Times New Roman" w:hAnsi="Times New Roman"/>
          <w:color w:val="auto"/>
          <w:sz w:val="21"/>
          <w:lang w:val="pt-BR"/>
        </w:rPr>
        <w:t>2Cu</w:t>
      </w:r>
      <w:r w:rsidRPr="00DC3EE8">
        <w:rPr>
          <w:rFonts w:ascii="Times New Roman" w:hAnsi="Times New Roman"/>
          <w:color w:val="auto"/>
          <w:sz w:val="21"/>
          <w:vertAlign w:val="subscript"/>
          <w:lang w:val="pt-BR"/>
        </w:rPr>
        <w:t>2</w:t>
      </w:r>
      <w:r w:rsidRPr="00DC3EE8">
        <w:rPr>
          <w:rFonts w:ascii="Times New Roman" w:hAnsi="Times New Roman"/>
          <w:color w:val="auto"/>
          <w:sz w:val="21"/>
          <w:lang w:val="pt-BR"/>
        </w:rPr>
        <w:t>O+N</w:t>
      </w:r>
      <w:r w:rsidRPr="00DC3EE8">
        <w:rPr>
          <w:rFonts w:ascii="Times New Roman" w:hAnsi="Times New Roman"/>
          <w:color w:val="auto"/>
          <w:sz w:val="21"/>
          <w:vertAlign w:val="subscript"/>
          <w:lang w:val="pt-BR"/>
        </w:rPr>
        <w:t>2</w:t>
      </w:r>
      <w:r w:rsidRPr="00DC3EE8">
        <w:rPr>
          <w:rFonts w:ascii="Times New Roman" w:hAnsi="Times New Roman"/>
          <w:color w:val="auto"/>
          <w:sz w:val="21"/>
          <w:lang w:val="pt-BR"/>
        </w:rPr>
        <w:t>↑+6H</w:t>
      </w:r>
      <w:r w:rsidRPr="00DC3EE8">
        <w:rPr>
          <w:rFonts w:ascii="Times New Roman" w:hAnsi="Times New Roman"/>
          <w:color w:val="auto"/>
          <w:sz w:val="21"/>
          <w:vertAlign w:val="subscript"/>
          <w:lang w:val="pt-BR"/>
        </w:rPr>
        <w:t>2</w:t>
      </w:r>
      <w:r w:rsidRPr="00DC3EE8">
        <w:rPr>
          <w:rFonts w:ascii="Times New Roman" w:hAnsi="Times New Roman"/>
          <w:color w:val="auto"/>
          <w:sz w:val="21"/>
          <w:lang w:val="pt-BR"/>
        </w:rPr>
        <w:t xml:space="preserve">O </w:t>
      </w:r>
      <w:r w:rsidRPr="00DC3EE8">
        <w:rPr>
          <w:rFonts w:ascii="Times New Roman" w:hAnsi="Times New Roman"/>
          <w:color w:val="auto"/>
          <w:sz w:val="21"/>
          <w:lang w:val="pt-BR"/>
        </w:rPr>
        <w:t>（</w:t>
      </w:r>
      <w:r w:rsidRPr="00DC3EE8">
        <w:rPr>
          <w:rFonts w:ascii="Times New Roman" w:hAnsi="Times New Roman"/>
          <w:color w:val="auto"/>
          <w:sz w:val="21"/>
          <w:lang w:val="pt-BR"/>
        </w:rPr>
        <w:t>2</w:t>
      </w:r>
      <w:r w:rsidRPr="00DC3EE8">
        <w:rPr>
          <w:rFonts w:ascii="Times New Roman" w:hAnsi="Times New Roman"/>
          <w:color w:val="auto"/>
          <w:sz w:val="21"/>
        </w:rPr>
        <w:t>分</w:t>
      </w:r>
      <w:r w:rsidRPr="00DC3EE8">
        <w:rPr>
          <w:rFonts w:ascii="Times New Roman" w:hAnsi="Times New Roman"/>
          <w:color w:val="auto"/>
          <w:sz w:val="21"/>
          <w:lang w:val="pt-BR"/>
        </w:rPr>
        <w:t>）；（</w:t>
      </w:r>
      <w:r w:rsidRPr="00DC3EE8">
        <w:rPr>
          <w:rFonts w:ascii="Times New Roman" w:hAnsi="Times New Roman"/>
          <w:color w:val="auto"/>
          <w:sz w:val="21"/>
          <w:lang w:val="pt-BR"/>
        </w:rPr>
        <w:t>5</w:t>
      </w:r>
      <w:r w:rsidRPr="00DC3EE8">
        <w:rPr>
          <w:rFonts w:ascii="Times New Roman" w:hAnsi="Times New Roman"/>
          <w:color w:val="auto"/>
          <w:sz w:val="21"/>
          <w:lang w:val="pt-BR"/>
        </w:rPr>
        <w:t>）</w:t>
      </w:r>
      <w:r w:rsidRPr="00DC3EE8">
        <w:rPr>
          <w:rFonts w:ascii="Times New Roman" w:hAnsi="Times New Roman"/>
          <w:color w:val="auto"/>
          <w:sz w:val="21"/>
          <w:lang w:val="pt-BR"/>
        </w:rPr>
        <w:t>C</w:t>
      </w:r>
      <w:r w:rsidRPr="00DC3EE8">
        <w:rPr>
          <w:rFonts w:ascii="Times New Roman" w:hAnsi="Times New Roman"/>
          <w:color w:val="auto"/>
          <w:sz w:val="21"/>
          <w:lang w:val="pt-BR"/>
        </w:rPr>
        <w:t>（</w:t>
      </w:r>
      <w:r w:rsidRPr="00DC3EE8">
        <w:rPr>
          <w:rFonts w:ascii="Times New Roman" w:hAnsi="Times New Roman"/>
          <w:color w:val="auto"/>
          <w:sz w:val="21"/>
          <w:lang w:val="pt-BR"/>
        </w:rPr>
        <w:t>2</w:t>
      </w:r>
      <w:r w:rsidRPr="00DC3EE8">
        <w:rPr>
          <w:rFonts w:ascii="Times New Roman" w:hAnsi="Times New Roman"/>
          <w:color w:val="auto"/>
          <w:sz w:val="21"/>
        </w:rPr>
        <w:t>分</w:t>
      </w:r>
      <w:r w:rsidRPr="00DC3EE8">
        <w:rPr>
          <w:rFonts w:ascii="Times New Roman" w:hAnsi="Times New Roman"/>
          <w:color w:val="auto"/>
          <w:sz w:val="21"/>
          <w:lang w:val="pt-BR"/>
        </w:rPr>
        <w:t>）；</w:t>
      </w:r>
    </w:p>
    <w:p w:rsidR="004C02FE" w:rsidRPr="00DC3EE8" w:rsidRDefault="004C02FE" w:rsidP="009607DB">
      <w:pPr>
        <w:pStyle w:val="a7"/>
        <w:spacing w:before="0" w:beforeAutospacing="0" w:after="0" w:afterAutospacing="0" w:line="300" w:lineRule="auto"/>
        <w:rPr>
          <w:rFonts w:ascii="Times New Roman" w:hAnsi="Times New Roman"/>
          <w:color w:val="auto"/>
          <w:sz w:val="21"/>
          <w:lang w:val="pt-BR"/>
        </w:rPr>
      </w:pPr>
      <w:r w:rsidRPr="00DC3EE8">
        <w:rPr>
          <w:rFonts w:ascii="Times New Roman" w:hAnsi="Times New Roman"/>
          <w:color w:val="auto"/>
          <w:sz w:val="21"/>
          <w:lang w:val="pt-BR"/>
        </w:rPr>
        <w:t>（</w:t>
      </w:r>
      <w:r w:rsidRPr="00DC3EE8">
        <w:rPr>
          <w:rFonts w:ascii="Times New Roman" w:hAnsi="Times New Roman"/>
          <w:color w:val="auto"/>
          <w:sz w:val="21"/>
          <w:lang w:val="pt-BR"/>
        </w:rPr>
        <w:t>6</w:t>
      </w:r>
      <w:r w:rsidRPr="00DC3EE8">
        <w:rPr>
          <w:rFonts w:ascii="Times New Roman" w:hAnsi="Times New Roman"/>
          <w:color w:val="auto"/>
          <w:sz w:val="21"/>
          <w:lang w:val="pt-BR"/>
        </w:rPr>
        <w:t>）</w:t>
      </w:r>
      <w:r w:rsidRPr="00DC3EE8">
        <w:rPr>
          <w:rFonts w:ascii="Times New Roman" w:hAnsi="Times New Roman"/>
          <w:color w:val="auto"/>
          <w:sz w:val="21"/>
          <w:lang w:val="pt-BR"/>
        </w:rPr>
        <w:t>1.8×10</w:t>
      </w:r>
      <w:r w:rsidR="00DC3EE8" w:rsidRPr="00DC3EE8">
        <w:rPr>
          <w:color w:val="auto"/>
          <w:szCs w:val="21"/>
          <w:vertAlign w:val="superscript"/>
          <w:lang w:val="pt-BR"/>
        </w:rPr>
        <w:t>－</w:t>
      </w:r>
      <w:r w:rsidRPr="00DC3EE8">
        <w:rPr>
          <w:rFonts w:ascii="Times New Roman" w:hAnsi="Times New Roman"/>
          <w:color w:val="auto"/>
          <w:sz w:val="21"/>
          <w:vertAlign w:val="superscript"/>
          <w:lang w:val="pt-BR"/>
        </w:rPr>
        <w:t>7</w:t>
      </w:r>
      <w:r w:rsidRPr="00DC3EE8">
        <w:rPr>
          <w:rFonts w:ascii="Times New Roman" w:hAnsi="Times New Roman"/>
          <w:color w:val="auto"/>
          <w:sz w:val="21"/>
          <w:lang w:val="pt-BR"/>
        </w:rPr>
        <w:t>mol/L</w:t>
      </w:r>
      <w:r w:rsidRPr="00DC3EE8">
        <w:rPr>
          <w:rFonts w:ascii="Times New Roman" w:hAnsi="Times New Roman"/>
          <w:color w:val="auto"/>
          <w:sz w:val="21"/>
          <w:lang w:val="pt-BR"/>
        </w:rPr>
        <w:t>（</w:t>
      </w:r>
      <w:r w:rsidRPr="00DC3EE8">
        <w:rPr>
          <w:rFonts w:ascii="Times New Roman" w:hAnsi="Times New Roman"/>
          <w:color w:val="auto"/>
          <w:sz w:val="21"/>
          <w:lang w:val="pt-BR"/>
        </w:rPr>
        <w:t>2</w:t>
      </w:r>
      <w:r w:rsidRPr="00DC3EE8">
        <w:rPr>
          <w:rFonts w:ascii="Times New Roman" w:hAnsi="Times New Roman"/>
          <w:color w:val="auto"/>
          <w:sz w:val="21"/>
        </w:rPr>
        <w:t>分</w:t>
      </w:r>
      <w:r w:rsidRPr="00DC3EE8">
        <w:rPr>
          <w:rFonts w:ascii="Times New Roman" w:hAnsi="Times New Roman"/>
          <w:color w:val="auto"/>
          <w:sz w:val="21"/>
          <w:lang w:val="pt-BR"/>
        </w:rPr>
        <w:t>）；</w:t>
      </w:r>
      <w:r w:rsidRPr="00DC3EE8">
        <w:rPr>
          <w:rFonts w:ascii="Times New Roman" w:hAnsi="Times New Roman"/>
          <w:color w:val="auto"/>
          <w:sz w:val="21"/>
        </w:rPr>
        <w:t>否</w:t>
      </w:r>
      <w:r w:rsidRPr="00DC3EE8">
        <w:rPr>
          <w:rFonts w:ascii="Times New Roman" w:hAnsi="Times New Roman"/>
          <w:color w:val="auto"/>
          <w:sz w:val="21"/>
          <w:lang w:val="pt-BR"/>
        </w:rPr>
        <w:t>（</w:t>
      </w:r>
      <w:r w:rsidRPr="00DC3EE8">
        <w:rPr>
          <w:rFonts w:ascii="Times New Roman" w:hAnsi="Times New Roman"/>
          <w:color w:val="auto"/>
          <w:sz w:val="21"/>
          <w:lang w:val="pt-BR"/>
        </w:rPr>
        <w:t>2</w:t>
      </w:r>
      <w:r w:rsidRPr="00DC3EE8">
        <w:rPr>
          <w:rFonts w:ascii="Times New Roman" w:hAnsi="Times New Roman"/>
          <w:color w:val="auto"/>
          <w:sz w:val="21"/>
        </w:rPr>
        <w:t>分</w:t>
      </w:r>
      <w:r w:rsidRPr="00DC3EE8">
        <w:rPr>
          <w:rFonts w:ascii="Times New Roman" w:hAnsi="Times New Roman"/>
          <w:color w:val="auto"/>
          <w:sz w:val="21"/>
          <w:lang w:val="pt-BR"/>
        </w:rPr>
        <w:t>）</w:t>
      </w:r>
      <w:bookmarkStart w:id="0" w:name="_GoBack"/>
      <w:bookmarkEnd w:id="0"/>
    </w:p>
    <w:p w:rsidR="00337D77" w:rsidRPr="00DC3EE8" w:rsidRDefault="00337D77" w:rsidP="00337D77">
      <w:pPr>
        <w:spacing w:line="360" w:lineRule="auto"/>
        <w:jc w:val="left"/>
        <w:textAlignment w:val="center"/>
        <w:rPr>
          <w:szCs w:val="21"/>
          <w:lang w:val="pt-BR"/>
        </w:rPr>
      </w:pPr>
      <w:r w:rsidRPr="00DC3EE8">
        <w:rPr>
          <w:szCs w:val="21"/>
          <w:lang w:val="pl-PL"/>
        </w:rPr>
        <w:t>28.(14</w:t>
      </w:r>
      <w:r w:rsidRPr="00DC3EE8">
        <w:rPr>
          <w:szCs w:val="21"/>
          <w:lang w:val="pt-BR"/>
        </w:rPr>
        <w:t>分</w:t>
      </w:r>
      <w:r w:rsidRPr="00DC3EE8">
        <w:rPr>
          <w:szCs w:val="21"/>
          <w:lang w:val="pl-PL"/>
        </w:rPr>
        <w:t>，</w:t>
      </w:r>
      <w:r w:rsidRPr="00DC3EE8">
        <w:rPr>
          <w:szCs w:val="21"/>
          <w:lang w:val="pt-BR"/>
        </w:rPr>
        <w:t>每空</w:t>
      </w:r>
      <w:r w:rsidRPr="00DC3EE8">
        <w:rPr>
          <w:szCs w:val="21"/>
          <w:lang w:val="pl-PL"/>
        </w:rPr>
        <w:t>2</w:t>
      </w:r>
      <w:r w:rsidRPr="00DC3EE8">
        <w:rPr>
          <w:szCs w:val="21"/>
          <w:lang w:val="pt-BR"/>
        </w:rPr>
        <w:t>分</w:t>
      </w:r>
      <w:r w:rsidRPr="00DC3EE8">
        <w:rPr>
          <w:szCs w:val="21"/>
          <w:lang w:val="pl-PL"/>
        </w:rPr>
        <w:t>)</w:t>
      </w:r>
      <w:r w:rsidRPr="00DC3EE8">
        <w:rPr>
          <w:rFonts w:hint="eastAsia"/>
          <w:szCs w:val="21"/>
          <w:lang w:val="pl-PL"/>
        </w:rPr>
        <w:t xml:space="preserve">  </w:t>
      </w:r>
      <w:r w:rsidRPr="00DC3EE8">
        <w:rPr>
          <w:szCs w:val="21"/>
          <w:lang w:val="pt-BR"/>
        </w:rPr>
        <w:t>（</w:t>
      </w:r>
      <w:r w:rsidRPr="00DC3EE8">
        <w:rPr>
          <w:szCs w:val="21"/>
          <w:lang w:val="pt-BR"/>
        </w:rPr>
        <w:t>1</w:t>
      </w:r>
      <w:r w:rsidRPr="00DC3EE8">
        <w:rPr>
          <w:szCs w:val="21"/>
          <w:lang w:val="pt-BR"/>
        </w:rPr>
        <w:t>）</w:t>
      </w:r>
      <w:r w:rsidRPr="00DC3EE8">
        <w:rPr>
          <w:szCs w:val="21"/>
          <w:lang w:val="pt-BR"/>
        </w:rPr>
        <w:t>Pb+PbO</w:t>
      </w:r>
      <w:r w:rsidRPr="00DC3EE8">
        <w:rPr>
          <w:szCs w:val="21"/>
          <w:vertAlign w:val="subscript"/>
          <w:lang w:val="pt-BR"/>
        </w:rPr>
        <w:t>2</w:t>
      </w:r>
      <w:r w:rsidRPr="00DC3EE8">
        <w:rPr>
          <w:szCs w:val="21"/>
          <w:lang w:val="pt-BR"/>
        </w:rPr>
        <w:t>+2H</w:t>
      </w:r>
      <w:r w:rsidRPr="00DC3EE8">
        <w:rPr>
          <w:szCs w:val="21"/>
          <w:vertAlign w:val="subscript"/>
          <w:lang w:val="pt-BR"/>
        </w:rPr>
        <w:t>2</w:t>
      </w:r>
      <w:r w:rsidRPr="00DC3EE8">
        <w:rPr>
          <w:szCs w:val="21"/>
          <w:lang w:val="pt-BR"/>
        </w:rPr>
        <w:t>SO</w:t>
      </w:r>
      <w:r w:rsidRPr="00DC3EE8">
        <w:rPr>
          <w:szCs w:val="21"/>
          <w:vertAlign w:val="subscript"/>
          <w:lang w:val="pt-BR"/>
        </w:rPr>
        <w:t>4</w:t>
      </w:r>
      <w:r w:rsidRPr="00DC3EE8">
        <w:rPr>
          <w:noProof/>
          <w:szCs w:val="21"/>
        </w:rPr>
        <w:drawing>
          <wp:inline distT="0" distB="0" distL="0" distR="0">
            <wp:extent cx="205740" cy="266700"/>
            <wp:effectExtent l="19050" t="0" r="3810" b="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73"/>
                    <a:srcRect/>
                    <a:stretch>
                      <a:fillRect/>
                    </a:stretch>
                  </pic:blipFill>
                  <pic:spPr bwMode="auto">
                    <a:xfrm>
                      <a:off x="0" y="0"/>
                      <a:ext cx="205740" cy="266700"/>
                    </a:xfrm>
                    <a:prstGeom prst="rect">
                      <a:avLst/>
                    </a:prstGeom>
                    <a:noFill/>
                    <a:ln w="9525">
                      <a:noFill/>
                      <a:miter lim="800000"/>
                      <a:headEnd/>
                      <a:tailEnd/>
                    </a:ln>
                  </pic:spPr>
                </pic:pic>
              </a:graphicData>
            </a:graphic>
          </wp:inline>
        </w:drawing>
      </w:r>
      <w:r w:rsidRPr="00DC3EE8">
        <w:rPr>
          <w:szCs w:val="21"/>
          <w:lang w:val="pt-BR"/>
        </w:rPr>
        <w:t>2PbSO</w:t>
      </w:r>
      <w:r w:rsidRPr="00DC3EE8">
        <w:rPr>
          <w:szCs w:val="21"/>
          <w:vertAlign w:val="subscript"/>
          <w:lang w:val="pt-BR"/>
        </w:rPr>
        <w:t>4</w:t>
      </w:r>
      <w:r w:rsidRPr="00DC3EE8">
        <w:rPr>
          <w:szCs w:val="21"/>
          <w:lang w:val="pt-BR"/>
        </w:rPr>
        <w:t>+2H</w:t>
      </w:r>
      <w:r w:rsidRPr="00DC3EE8">
        <w:rPr>
          <w:szCs w:val="21"/>
          <w:vertAlign w:val="subscript"/>
          <w:lang w:val="pt-BR"/>
        </w:rPr>
        <w:t>2</w:t>
      </w:r>
      <w:r w:rsidRPr="00DC3EE8">
        <w:rPr>
          <w:szCs w:val="21"/>
          <w:lang w:val="pt-BR"/>
        </w:rPr>
        <w:t xml:space="preserve">O    </w:t>
      </w:r>
      <w:r w:rsidRPr="00DC3EE8">
        <w:rPr>
          <w:szCs w:val="21"/>
          <w:lang w:val="pt-BR"/>
        </w:rPr>
        <w:t>（</w:t>
      </w:r>
      <w:r w:rsidRPr="00DC3EE8">
        <w:rPr>
          <w:szCs w:val="21"/>
          <w:lang w:val="pt-BR"/>
        </w:rPr>
        <w:t>2</w:t>
      </w:r>
      <w:r w:rsidRPr="00DC3EE8">
        <w:rPr>
          <w:szCs w:val="21"/>
        </w:rPr>
        <w:t>分</w:t>
      </w:r>
      <w:r w:rsidRPr="00DC3EE8">
        <w:rPr>
          <w:szCs w:val="21"/>
          <w:lang w:val="pt-BR"/>
        </w:rPr>
        <w:t>）</w:t>
      </w:r>
    </w:p>
    <w:p w:rsidR="00337D77" w:rsidRPr="00DC3EE8" w:rsidRDefault="00337D77" w:rsidP="00337D77">
      <w:pPr>
        <w:spacing w:line="360" w:lineRule="auto"/>
        <w:jc w:val="left"/>
        <w:textAlignment w:val="center"/>
        <w:rPr>
          <w:szCs w:val="21"/>
          <w:lang w:val="pt-BR"/>
        </w:rPr>
      </w:pPr>
      <w:r w:rsidRPr="00DC3EE8">
        <w:rPr>
          <w:szCs w:val="21"/>
          <w:lang w:val="pt-BR"/>
        </w:rPr>
        <w:t>（</w:t>
      </w:r>
      <w:r w:rsidRPr="00DC3EE8">
        <w:rPr>
          <w:szCs w:val="21"/>
          <w:lang w:val="pt-BR"/>
        </w:rPr>
        <w:t>2</w:t>
      </w:r>
      <w:r w:rsidRPr="00DC3EE8">
        <w:rPr>
          <w:szCs w:val="21"/>
          <w:lang w:val="pt-BR"/>
        </w:rPr>
        <w:t>）</w:t>
      </w:r>
      <w:r w:rsidRPr="00DC3EE8">
        <w:rPr>
          <w:rFonts w:ascii="宋体" w:hAnsi="宋体"/>
          <w:szCs w:val="21"/>
          <w:shd w:val="clear" w:color="auto" w:fill="FFFFFF"/>
          <w:lang w:val="pt-BR"/>
        </w:rPr>
        <w:t>①</w:t>
      </w:r>
      <w:r w:rsidRPr="00DC3EE8">
        <w:rPr>
          <w:szCs w:val="21"/>
          <w:lang w:val="pt-BR"/>
        </w:rPr>
        <w:t>2Fe</w:t>
      </w:r>
      <w:r w:rsidRPr="00DC3EE8">
        <w:rPr>
          <w:szCs w:val="21"/>
          <w:vertAlign w:val="superscript"/>
          <w:lang w:val="pt-BR"/>
        </w:rPr>
        <w:t>3+</w:t>
      </w:r>
      <w:r w:rsidRPr="00DC3EE8">
        <w:rPr>
          <w:szCs w:val="21"/>
          <w:lang w:val="pt-BR"/>
        </w:rPr>
        <w:t>+Pb+</w:t>
      </w:r>
      <w:r w:rsidRPr="00DC3EE8">
        <w:rPr>
          <w:szCs w:val="21"/>
          <w:shd w:val="clear" w:color="auto" w:fill="FFFFFF"/>
          <w:lang w:val="pt-BR"/>
        </w:rPr>
        <w:t xml:space="preserve"> SO</w:t>
      </w:r>
      <w:r w:rsidRPr="00DC3EE8">
        <w:rPr>
          <w:szCs w:val="21"/>
          <w:shd w:val="clear" w:color="auto" w:fill="FFFFFF"/>
          <w:vertAlign w:val="subscript"/>
          <w:lang w:val="pt-BR"/>
        </w:rPr>
        <w:t>4</w:t>
      </w:r>
      <w:r w:rsidRPr="00DC3EE8">
        <w:rPr>
          <w:szCs w:val="21"/>
          <w:shd w:val="clear" w:color="auto" w:fill="FFFFFF"/>
          <w:vertAlign w:val="superscript"/>
          <w:lang w:val="pt-BR"/>
        </w:rPr>
        <w:t>2</w:t>
      </w:r>
      <w:r w:rsidRPr="00DC3EE8">
        <w:rPr>
          <w:szCs w:val="21"/>
          <w:vertAlign w:val="superscript"/>
          <w:lang w:val="pt-BR"/>
        </w:rPr>
        <w:t>－</w:t>
      </w:r>
      <w:r w:rsidRPr="00DC3EE8">
        <w:rPr>
          <w:szCs w:val="21"/>
          <w:lang w:val="pt-BR"/>
        </w:rPr>
        <w:t>= PbSO</w:t>
      </w:r>
      <w:r w:rsidRPr="00DC3EE8">
        <w:rPr>
          <w:szCs w:val="21"/>
          <w:vertAlign w:val="subscript"/>
          <w:lang w:val="pt-BR"/>
        </w:rPr>
        <w:t>4</w:t>
      </w:r>
      <w:r w:rsidRPr="00DC3EE8">
        <w:rPr>
          <w:szCs w:val="21"/>
          <w:lang w:val="pt-BR"/>
        </w:rPr>
        <w:t>+2Fe</w:t>
      </w:r>
      <w:r w:rsidRPr="00DC3EE8">
        <w:rPr>
          <w:szCs w:val="21"/>
          <w:vertAlign w:val="superscript"/>
          <w:lang w:val="pt-BR"/>
        </w:rPr>
        <w:t>2+</w:t>
      </w:r>
      <w:r w:rsidRPr="00DC3EE8">
        <w:rPr>
          <w:szCs w:val="21"/>
          <w:lang w:val="pt-BR"/>
        </w:rPr>
        <w:t>（</w:t>
      </w:r>
      <w:r w:rsidRPr="00DC3EE8">
        <w:rPr>
          <w:szCs w:val="21"/>
          <w:lang w:val="pt-BR"/>
        </w:rPr>
        <w:t>2</w:t>
      </w:r>
      <w:r w:rsidRPr="00DC3EE8">
        <w:rPr>
          <w:szCs w:val="21"/>
        </w:rPr>
        <w:t>分</w:t>
      </w:r>
      <w:r w:rsidRPr="00DC3EE8">
        <w:rPr>
          <w:szCs w:val="21"/>
          <w:lang w:val="pt-BR"/>
        </w:rPr>
        <w:t>）</w:t>
      </w:r>
    </w:p>
    <w:p w:rsidR="00337D77" w:rsidRPr="00DC3EE8" w:rsidRDefault="00337D77" w:rsidP="00337D77">
      <w:pPr>
        <w:spacing w:line="360" w:lineRule="auto"/>
        <w:ind w:leftChars="200" w:left="420"/>
        <w:jc w:val="left"/>
        <w:textAlignment w:val="center"/>
        <w:rPr>
          <w:szCs w:val="21"/>
        </w:rPr>
      </w:pPr>
      <w:r w:rsidRPr="00DC3EE8">
        <w:rPr>
          <w:rFonts w:ascii="宋体" w:hAnsi="宋体"/>
          <w:szCs w:val="21"/>
          <w:shd w:val="clear" w:color="auto" w:fill="FFFFFF"/>
        </w:rPr>
        <w:t>②</w:t>
      </w:r>
      <w:r w:rsidRPr="00DC3EE8">
        <w:rPr>
          <w:szCs w:val="21"/>
        </w:rPr>
        <w:t>取</w:t>
      </w:r>
      <w:r w:rsidRPr="00DC3EE8">
        <w:rPr>
          <w:szCs w:val="21"/>
        </w:rPr>
        <w:t>a</w:t>
      </w:r>
      <w:r w:rsidRPr="00DC3EE8">
        <w:rPr>
          <w:szCs w:val="21"/>
        </w:rPr>
        <w:t>中红色溶液少量，加入足量</w:t>
      </w:r>
      <w:r w:rsidRPr="00DC3EE8">
        <w:rPr>
          <w:szCs w:val="21"/>
        </w:rPr>
        <w:t>Pb</w:t>
      </w:r>
      <w:r w:rsidRPr="00DC3EE8">
        <w:rPr>
          <w:szCs w:val="21"/>
        </w:rPr>
        <w:t>，充分反应后，红色</w:t>
      </w:r>
      <w:r w:rsidRPr="00DC3EE8">
        <w:rPr>
          <w:rFonts w:hint="eastAsia"/>
          <w:szCs w:val="21"/>
        </w:rPr>
        <w:t>褪</w:t>
      </w:r>
      <w:r w:rsidRPr="00DC3EE8">
        <w:rPr>
          <w:szCs w:val="21"/>
        </w:rPr>
        <w:t>去。（</w:t>
      </w:r>
      <w:r w:rsidRPr="00DC3EE8">
        <w:rPr>
          <w:szCs w:val="21"/>
        </w:rPr>
        <w:t>2</w:t>
      </w:r>
      <w:r w:rsidRPr="00DC3EE8">
        <w:rPr>
          <w:szCs w:val="21"/>
        </w:rPr>
        <w:t>分）</w:t>
      </w:r>
    </w:p>
    <w:p w:rsidR="00337D77" w:rsidRPr="00DC3EE8" w:rsidRDefault="00337D77" w:rsidP="00337D77">
      <w:pPr>
        <w:spacing w:line="360" w:lineRule="auto"/>
        <w:jc w:val="left"/>
        <w:textAlignment w:val="center"/>
        <w:rPr>
          <w:szCs w:val="21"/>
          <w:shd w:val="clear" w:color="auto" w:fill="FFFFFF"/>
          <w:lang w:val="pt-BR"/>
        </w:rPr>
      </w:pPr>
      <w:r w:rsidRPr="00DC3EE8">
        <w:rPr>
          <w:szCs w:val="21"/>
        </w:rPr>
        <w:t>（</w:t>
      </w:r>
      <w:r w:rsidRPr="00DC3EE8">
        <w:rPr>
          <w:szCs w:val="21"/>
        </w:rPr>
        <w:t>3</w:t>
      </w:r>
      <w:r w:rsidRPr="00DC3EE8">
        <w:rPr>
          <w:szCs w:val="21"/>
        </w:rPr>
        <w:t>）</w:t>
      </w:r>
      <w:r w:rsidRPr="00DC3EE8">
        <w:rPr>
          <w:szCs w:val="21"/>
          <w:shd w:val="clear" w:color="auto" w:fill="FFFFFF"/>
        </w:rPr>
        <w:t>否（</w:t>
      </w:r>
      <w:r w:rsidRPr="00DC3EE8">
        <w:rPr>
          <w:szCs w:val="21"/>
          <w:shd w:val="clear" w:color="auto" w:fill="FFFFFF"/>
        </w:rPr>
        <w:t>2</w:t>
      </w:r>
      <w:r w:rsidRPr="00DC3EE8">
        <w:rPr>
          <w:szCs w:val="21"/>
          <w:shd w:val="clear" w:color="auto" w:fill="FFFFFF"/>
        </w:rPr>
        <w:t>分）（</w:t>
      </w:r>
      <w:r w:rsidRPr="00DC3EE8">
        <w:rPr>
          <w:szCs w:val="21"/>
          <w:shd w:val="clear" w:color="auto" w:fill="FFFFFF"/>
        </w:rPr>
        <w:t>4</w:t>
      </w:r>
      <w:r w:rsidRPr="00DC3EE8">
        <w:rPr>
          <w:szCs w:val="21"/>
          <w:shd w:val="clear" w:color="auto" w:fill="FFFFFF"/>
        </w:rPr>
        <w:t>）</w:t>
      </w:r>
      <w:r w:rsidRPr="00DC3EE8">
        <w:rPr>
          <w:rFonts w:ascii="宋体" w:hAnsi="宋体"/>
          <w:szCs w:val="21"/>
          <w:shd w:val="clear" w:color="auto" w:fill="FFFFFF"/>
        </w:rPr>
        <w:t>①</w:t>
      </w:r>
      <w:r w:rsidRPr="00DC3EE8">
        <w:rPr>
          <w:szCs w:val="21"/>
          <w:shd w:val="clear" w:color="auto" w:fill="FFFFFF"/>
        </w:rPr>
        <w:t>负（</w:t>
      </w:r>
      <w:r w:rsidRPr="00DC3EE8">
        <w:rPr>
          <w:szCs w:val="21"/>
          <w:shd w:val="clear" w:color="auto" w:fill="FFFFFF"/>
        </w:rPr>
        <w:t>2</w:t>
      </w:r>
      <w:r w:rsidRPr="00DC3EE8">
        <w:rPr>
          <w:szCs w:val="21"/>
          <w:shd w:val="clear" w:color="auto" w:fill="FFFFFF"/>
        </w:rPr>
        <w:t>分）</w:t>
      </w:r>
      <w:r w:rsidRPr="00DC3EE8">
        <w:rPr>
          <w:rFonts w:ascii="宋体" w:hAnsi="宋体"/>
          <w:szCs w:val="21"/>
          <w:shd w:val="clear" w:color="auto" w:fill="FFFFFF"/>
          <w:lang w:val="pt-BR"/>
        </w:rPr>
        <w:t>②</w:t>
      </w:r>
      <w:r w:rsidRPr="00DC3EE8">
        <w:rPr>
          <w:szCs w:val="21"/>
          <w:lang w:val="pt-BR"/>
        </w:rPr>
        <w:t>PbO</w:t>
      </w:r>
      <w:r w:rsidRPr="00DC3EE8">
        <w:rPr>
          <w:szCs w:val="21"/>
          <w:vertAlign w:val="subscript"/>
          <w:lang w:val="pt-BR"/>
        </w:rPr>
        <w:t xml:space="preserve">2 </w:t>
      </w:r>
      <w:r w:rsidRPr="00DC3EE8">
        <w:rPr>
          <w:szCs w:val="21"/>
          <w:lang w:val="pt-BR"/>
        </w:rPr>
        <w:t>+ 4e</w:t>
      </w:r>
      <w:r w:rsidRPr="00DC3EE8">
        <w:rPr>
          <w:szCs w:val="21"/>
          <w:vertAlign w:val="superscript"/>
          <w:lang w:val="pt-BR"/>
        </w:rPr>
        <w:t>－</w:t>
      </w:r>
      <w:r w:rsidRPr="00DC3EE8">
        <w:rPr>
          <w:szCs w:val="21"/>
          <w:lang w:val="pt-BR"/>
        </w:rPr>
        <w:t>+ 2H</w:t>
      </w:r>
      <w:r w:rsidRPr="00DC3EE8">
        <w:rPr>
          <w:szCs w:val="21"/>
          <w:vertAlign w:val="subscript"/>
          <w:lang w:val="pt-BR"/>
        </w:rPr>
        <w:t>2</w:t>
      </w:r>
      <w:r w:rsidRPr="00DC3EE8">
        <w:rPr>
          <w:szCs w:val="21"/>
          <w:lang w:val="pt-BR"/>
        </w:rPr>
        <w:t>O = Pb + 4OH</w:t>
      </w:r>
      <w:r w:rsidRPr="00DC3EE8">
        <w:rPr>
          <w:szCs w:val="21"/>
          <w:vertAlign w:val="superscript"/>
          <w:lang w:val="pt-BR"/>
        </w:rPr>
        <w:t>－</w:t>
      </w:r>
      <w:r w:rsidRPr="00DC3EE8">
        <w:rPr>
          <w:szCs w:val="21"/>
          <w:shd w:val="clear" w:color="auto" w:fill="FFFFFF"/>
          <w:lang w:val="pt-BR"/>
        </w:rPr>
        <w:t>（</w:t>
      </w:r>
      <w:r w:rsidRPr="00DC3EE8">
        <w:rPr>
          <w:szCs w:val="21"/>
          <w:shd w:val="clear" w:color="auto" w:fill="FFFFFF"/>
          <w:lang w:val="pt-BR"/>
        </w:rPr>
        <w:t>2</w:t>
      </w:r>
      <w:r w:rsidRPr="00DC3EE8">
        <w:rPr>
          <w:szCs w:val="21"/>
          <w:shd w:val="clear" w:color="auto" w:fill="FFFFFF"/>
        </w:rPr>
        <w:t>分</w:t>
      </w:r>
      <w:r w:rsidRPr="00DC3EE8">
        <w:rPr>
          <w:szCs w:val="21"/>
          <w:shd w:val="clear" w:color="auto" w:fill="FFFFFF"/>
          <w:lang w:val="pt-BR"/>
        </w:rPr>
        <w:t>）</w:t>
      </w:r>
    </w:p>
    <w:p w:rsidR="00337D77" w:rsidRPr="00DC3EE8" w:rsidRDefault="00337D77" w:rsidP="00337D77">
      <w:pPr>
        <w:spacing w:line="360" w:lineRule="auto"/>
        <w:ind w:leftChars="200" w:left="420"/>
        <w:jc w:val="left"/>
        <w:textAlignment w:val="center"/>
        <w:rPr>
          <w:szCs w:val="21"/>
          <w:shd w:val="clear" w:color="auto" w:fill="FFFFFF"/>
        </w:rPr>
      </w:pPr>
      <w:r w:rsidRPr="00DC3EE8">
        <w:rPr>
          <w:rFonts w:ascii="宋体" w:hAnsi="宋体"/>
          <w:szCs w:val="21"/>
          <w:shd w:val="clear" w:color="auto" w:fill="FFFFFF"/>
        </w:rPr>
        <w:t>③</w:t>
      </w:r>
      <w:r w:rsidRPr="00DC3EE8">
        <w:rPr>
          <w:szCs w:val="21"/>
          <w:shd w:val="clear" w:color="auto" w:fill="FFFFFF"/>
        </w:rPr>
        <w:t>阻止</w:t>
      </w:r>
      <w:r w:rsidRPr="00DC3EE8">
        <w:rPr>
          <w:szCs w:val="21"/>
          <w:shd w:val="clear" w:color="auto" w:fill="FFFFFF"/>
        </w:rPr>
        <w:t>HPbO</w:t>
      </w:r>
      <w:r w:rsidRPr="00DC3EE8">
        <w:rPr>
          <w:szCs w:val="21"/>
          <w:shd w:val="clear" w:color="auto" w:fill="FFFFFF"/>
          <w:vertAlign w:val="subscript"/>
        </w:rPr>
        <w:t>2</w:t>
      </w:r>
      <w:r w:rsidRPr="00DC3EE8">
        <w:rPr>
          <w:szCs w:val="21"/>
          <w:vertAlign w:val="superscript"/>
        </w:rPr>
        <w:t>－</w:t>
      </w:r>
      <w:r w:rsidRPr="00DC3EE8">
        <w:rPr>
          <w:szCs w:val="21"/>
          <w:shd w:val="clear" w:color="auto" w:fill="FFFFFF"/>
        </w:rPr>
        <w:t>进入阳极室被氧化（</w:t>
      </w:r>
      <w:r w:rsidRPr="00DC3EE8">
        <w:rPr>
          <w:szCs w:val="21"/>
          <w:shd w:val="clear" w:color="auto" w:fill="FFFFFF"/>
        </w:rPr>
        <w:t>2</w:t>
      </w:r>
      <w:r w:rsidRPr="00DC3EE8">
        <w:rPr>
          <w:szCs w:val="21"/>
          <w:shd w:val="clear" w:color="auto" w:fill="FFFFFF"/>
        </w:rPr>
        <w:t>分）</w:t>
      </w:r>
    </w:p>
    <w:p w:rsidR="00FF4341" w:rsidRPr="00DC3EE8" w:rsidRDefault="00FF4341" w:rsidP="009607DB">
      <w:pPr>
        <w:pStyle w:val="p0"/>
        <w:spacing w:line="300" w:lineRule="auto"/>
        <w:jc w:val="left"/>
      </w:pPr>
      <w:r w:rsidRPr="00DC3EE8">
        <w:rPr>
          <w:rFonts w:hint="eastAsia"/>
        </w:rPr>
        <w:t>36</w:t>
      </w:r>
      <w:r w:rsidRPr="00DC3EE8">
        <w:rPr>
          <w:rFonts w:ascii="宋体" w:hAnsi="宋体"/>
        </w:rPr>
        <w:t>．（</w:t>
      </w:r>
      <w:r w:rsidRPr="00DC3EE8">
        <w:t>15</w:t>
      </w:r>
      <w:r w:rsidRPr="00DC3EE8">
        <w:rPr>
          <w:rFonts w:ascii="宋体" w:hAnsi="宋体"/>
        </w:rPr>
        <w:t>分）</w:t>
      </w:r>
      <w:r w:rsidRPr="00DC3EE8">
        <w:t>（</w:t>
      </w:r>
      <w:r w:rsidRPr="00DC3EE8">
        <w:t>1</w:t>
      </w:r>
      <w:r w:rsidRPr="00DC3EE8">
        <w:rPr>
          <w:rFonts w:ascii="宋体" w:hAnsi="宋体"/>
        </w:rPr>
        <w:t>）</w:t>
      </w:r>
      <w:r w:rsidRPr="00DC3EE8">
        <w:rPr>
          <w:rFonts w:hint="eastAsia"/>
        </w:rPr>
        <w:t>羟基（或酚羟基）、醛基</w:t>
      </w:r>
      <w:r w:rsidRPr="00DC3EE8">
        <w:rPr>
          <w:rFonts w:ascii="宋体" w:hAnsi="宋体"/>
        </w:rPr>
        <w:t xml:space="preserve"> （</w:t>
      </w:r>
      <w:r w:rsidRPr="00DC3EE8">
        <w:rPr>
          <w:rFonts w:ascii="宋体" w:hAnsi="宋体" w:hint="eastAsia"/>
        </w:rPr>
        <w:t>各1</w:t>
      </w:r>
      <w:r w:rsidRPr="00DC3EE8">
        <w:rPr>
          <w:rFonts w:ascii="宋体" w:hAnsi="宋体"/>
        </w:rPr>
        <w:t>分）</w:t>
      </w:r>
    </w:p>
    <w:p w:rsidR="00FF4341" w:rsidRPr="00DC3EE8" w:rsidRDefault="00FF4341" w:rsidP="009607DB">
      <w:pPr>
        <w:pStyle w:val="p0"/>
        <w:spacing w:line="300" w:lineRule="auto"/>
        <w:jc w:val="left"/>
      </w:pPr>
      <w:r w:rsidRPr="00DC3EE8">
        <w:t>（</w:t>
      </w:r>
      <w:r w:rsidRPr="00DC3EE8">
        <w:t>2</w:t>
      </w:r>
      <w:r w:rsidRPr="00DC3EE8">
        <w:rPr>
          <w:rFonts w:ascii="宋体" w:hAnsi="宋体"/>
        </w:rPr>
        <w:t>）加成反应、消去反应、取代反应（或酯化反应）（</w:t>
      </w:r>
      <w:r w:rsidRPr="00DC3EE8">
        <w:t>3</w:t>
      </w:r>
      <w:r w:rsidRPr="00DC3EE8">
        <w:rPr>
          <w:rFonts w:ascii="宋体" w:hAnsi="宋体"/>
        </w:rPr>
        <w:t>分）</w:t>
      </w:r>
    </w:p>
    <w:p w:rsidR="00FF4341" w:rsidRPr="00DC3EE8" w:rsidRDefault="00FF4341" w:rsidP="009607DB">
      <w:pPr>
        <w:pStyle w:val="p0"/>
        <w:spacing w:line="300" w:lineRule="auto"/>
        <w:jc w:val="left"/>
      </w:pPr>
      <w:r w:rsidRPr="00DC3EE8">
        <w:t>（</w:t>
      </w:r>
      <w:r w:rsidRPr="00DC3EE8">
        <w:t>3</w:t>
      </w:r>
      <w:r w:rsidRPr="00DC3EE8">
        <w:rPr>
          <w:rFonts w:ascii="宋体" w:hAnsi="宋体"/>
        </w:rPr>
        <w:t>）</w:t>
      </w:r>
      <w:r w:rsidRPr="00DC3EE8">
        <w:rPr>
          <w:rFonts w:ascii="宋体" w:hAnsi="宋体"/>
          <w:noProof/>
        </w:rPr>
        <w:drawing>
          <wp:inline distT="0" distB="0" distL="0" distR="0">
            <wp:extent cx="3985260" cy="381000"/>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srcRect/>
                    <a:stretch>
                      <a:fillRect/>
                    </a:stretch>
                  </pic:blipFill>
                  <pic:spPr bwMode="auto">
                    <a:xfrm>
                      <a:off x="0" y="0"/>
                      <a:ext cx="3985260" cy="381000"/>
                    </a:xfrm>
                    <a:prstGeom prst="rect">
                      <a:avLst/>
                    </a:prstGeom>
                    <a:noFill/>
                    <a:ln w="9525">
                      <a:noFill/>
                      <a:miter lim="800000"/>
                      <a:headEnd/>
                      <a:tailEnd/>
                    </a:ln>
                  </pic:spPr>
                </pic:pic>
              </a:graphicData>
            </a:graphic>
          </wp:inline>
        </w:drawing>
      </w:r>
      <w:r w:rsidRPr="00DC3EE8">
        <w:t>（</w:t>
      </w:r>
      <w:r w:rsidRPr="00DC3EE8">
        <w:t>3</w:t>
      </w:r>
      <w:r w:rsidRPr="00DC3EE8">
        <w:rPr>
          <w:rFonts w:ascii="宋体" w:hAnsi="宋体"/>
        </w:rPr>
        <w:t>分）</w:t>
      </w:r>
    </w:p>
    <w:p w:rsidR="00FF4341" w:rsidRPr="00DC3EE8" w:rsidRDefault="00FF4341" w:rsidP="009607DB">
      <w:pPr>
        <w:pStyle w:val="p0"/>
        <w:spacing w:line="300" w:lineRule="auto"/>
        <w:jc w:val="left"/>
        <w:rPr>
          <w:rFonts w:ascii="宋体" w:hAnsi="宋体"/>
        </w:rPr>
      </w:pPr>
      <w:r w:rsidRPr="00DC3EE8">
        <w:t>（</w:t>
      </w:r>
      <w:r w:rsidRPr="00DC3EE8">
        <w:t>4</w:t>
      </w:r>
      <w:r w:rsidRPr="00DC3EE8">
        <w:rPr>
          <w:rFonts w:ascii="宋体" w:hAnsi="宋体"/>
        </w:rPr>
        <w:t>）</w:t>
      </w:r>
      <w:r w:rsidRPr="00DC3EE8">
        <w:rPr>
          <w:noProof/>
        </w:rPr>
        <w:drawing>
          <wp:inline distT="0" distB="0" distL="0" distR="0">
            <wp:extent cx="2293620" cy="464820"/>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srcRect/>
                    <a:stretch>
                      <a:fillRect/>
                    </a:stretch>
                  </pic:blipFill>
                  <pic:spPr bwMode="auto">
                    <a:xfrm>
                      <a:off x="0" y="0"/>
                      <a:ext cx="2293620" cy="464820"/>
                    </a:xfrm>
                    <a:prstGeom prst="rect">
                      <a:avLst/>
                    </a:prstGeom>
                    <a:noFill/>
                    <a:ln w="9525">
                      <a:noFill/>
                      <a:miter lim="800000"/>
                      <a:headEnd/>
                      <a:tailEnd/>
                    </a:ln>
                  </pic:spPr>
                </pic:pic>
              </a:graphicData>
            </a:graphic>
          </wp:inline>
        </w:drawing>
      </w:r>
      <w:r w:rsidRPr="00DC3EE8">
        <w:t>（</w:t>
      </w:r>
      <w:r w:rsidRPr="00DC3EE8">
        <w:t>3</w:t>
      </w:r>
      <w:r w:rsidRPr="00DC3EE8">
        <w:rPr>
          <w:rFonts w:ascii="宋体" w:hAnsi="宋体"/>
        </w:rPr>
        <w:t>分）</w:t>
      </w:r>
    </w:p>
    <w:p w:rsidR="00FF4341" w:rsidRPr="00DC3EE8" w:rsidRDefault="00FF4341" w:rsidP="009607DB">
      <w:pPr>
        <w:pStyle w:val="p0"/>
        <w:spacing w:line="300" w:lineRule="auto"/>
        <w:jc w:val="left"/>
        <w:rPr>
          <w:rFonts w:ascii="宋体" w:hAnsi="宋体"/>
        </w:rPr>
      </w:pPr>
      <w:r w:rsidRPr="00DC3EE8">
        <w:t>（</w:t>
      </w:r>
      <w:r w:rsidRPr="00DC3EE8">
        <w:t>5</w:t>
      </w:r>
      <w:r w:rsidRPr="00DC3EE8">
        <w:rPr>
          <w:rFonts w:ascii="宋体" w:hAnsi="宋体"/>
        </w:rPr>
        <w:t>）</w:t>
      </w:r>
      <w:r w:rsidRPr="00DC3EE8">
        <w:rPr>
          <w:noProof/>
        </w:rPr>
        <w:drawing>
          <wp:inline distT="0" distB="0" distL="0" distR="0">
            <wp:extent cx="2979420" cy="434340"/>
            <wp:effectExtent l="19050" t="0" r="0" b="0"/>
            <wp:docPr id="28" name="图片 28" descr="C:\DOCUME~1\ADMINI~1\LOCALS~1\Temp\ksohtml\wps_clip_image-24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1\ADMINI~1\LOCALS~1\Temp\ksohtml\wps_clip_image-24102.png"/>
                    <pic:cNvPicPr>
                      <a:picLocks noChangeAspect="1" noChangeArrowheads="1"/>
                    </pic:cNvPicPr>
                  </pic:nvPicPr>
                  <pic:blipFill>
                    <a:blip r:embed="rId76"/>
                    <a:srcRect/>
                    <a:stretch>
                      <a:fillRect/>
                    </a:stretch>
                  </pic:blipFill>
                  <pic:spPr bwMode="auto">
                    <a:xfrm>
                      <a:off x="0" y="0"/>
                      <a:ext cx="2979420" cy="434340"/>
                    </a:xfrm>
                    <a:prstGeom prst="rect">
                      <a:avLst/>
                    </a:prstGeom>
                    <a:noFill/>
                    <a:ln w="9525">
                      <a:noFill/>
                      <a:miter lim="800000"/>
                      <a:headEnd/>
                      <a:tailEnd/>
                    </a:ln>
                  </pic:spPr>
                </pic:pic>
              </a:graphicData>
            </a:graphic>
          </wp:inline>
        </w:drawing>
      </w:r>
      <w:r w:rsidRPr="00DC3EE8">
        <w:t>（</w:t>
      </w:r>
      <w:r w:rsidRPr="00DC3EE8">
        <w:t>4</w:t>
      </w:r>
      <w:r w:rsidRPr="00DC3EE8">
        <w:rPr>
          <w:rFonts w:ascii="宋体" w:hAnsi="宋体"/>
        </w:rPr>
        <w:t>分）</w:t>
      </w:r>
    </w:p>
    <w:p w:rsidR="00775B92" w:rsidRPr="00DC3EE8" w:rsidRDefault="00775B92" w:rsidP="009607DB">
      <w:pPr>
        <w:spacing w:line="300" w:lineRule="auto"/>
      </w:pPr>
    </w:p>
    <w:p w:rsidR="009607DB" w:rsidRPr="00DC3EE8" w:rsidRDefault="009607DB" w:rsidP="009607DB">
      <w:pPr>
        <w:spacing w:line="300" w:lineRule="auto"/>
      </w:pPr>
    </w:p>
    <w:p w:rsidR="009607DB" w:rsidRPr="00DC3EE8" w:rsidRDefault="009607DB" w:rsidP="009607DB">
      <w:pPr>
        <w:spacing w:line="300" w:lineRule="auto"/>
      </w:pPr>
    </w:p>
    <w:p w:rsidR="009607DB" w:rsidRPr="00DC3EE8" w:rsidRDefault="009607DB" w:rsidP="009607DB">
      <w:pPr>
        <w:spacing w:line="300" w:lineRule="auto"/>
      </w:pPr>
    </w:p>
    <w:p w:rsidR="009607DB" w:rsidRPr="00DC3EE8" w:rsidRDefault="009607DB" w:rsidP="009607DB">
      <w:pPr>
        <w:spacing w:line="300" w:lineRule="auto"/>
      </w:pPr>
      <w:r w:rsidRPr="00DC3EE8">
        <w:rPr>
          <w:noProof/>
        </w:rPr>
        <w:lastRenderedPageBreak/>
        <w:drawing>
          <wp:anchor distT="0" distB="0" distL="114300" distR="114300" simplePos="0" relativeHeight="251686912" behindDoc="0" locked="0" layoutInCell="1" allowOverlap="1">
            <wp:simplePos x="0" y="0"/>
            <wp:positionH relativeFrom="column">
              <wp:posOffset>3133725</wp:posOffset>
            </wp:positionH>
            <wp:positionV relativeFrom="paragraph">
              <wp:posOffset>99060</wp:posOffset>
            </wp:positionV>
            <wp:extent cx="1971675" cy="1444625"/>
            <wp:effectExtent l="19050" t="0" r="9525" b="0"/>
            <wp:wrapSquare wrapText="bothSides"/>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a:lum bright="-12000" contrast="26000"/>
                    </a:blip>
                    <a:srcRect/>
                    <a:stretch>
                      <a:fillRect/>
                    </a:stretch>
                  </pic:blipFill>
                  <pic:spPr bwMode="auto">
                    <a:xfrm>
                      <a:off x="0" y="0"/>
                      <a:ext cx="1971675" cy="1444625"/>
                    </a:xfrm>
                    <a:prstGeom prst="rect">
                      <a:avLst/>
                    </a:prstGeom>
                    <a:noFill/>
                    <a:ln w="9525">
                      <a:noFill/>
                      <a:miter lim="800000"/>
                      <a:headEnd/>
                      <a:tailEnd/>
                    </a:ln>
                  </pic:spPr>
                </pic:pic>
              </a:graphicData>
            </a:graphic>
          </wp:anchor>
        </w:drawing>
      </w:r>
      <w:r w:rsidRPr="00DC3EE8">
        <w:rPr>
          <w:rFonts w:hint="eastAsia"/>
        </w:rPr>
        <w:t>物理部分参考答案</w:t>
      </w:r>
    </w:p>
    <w:p w:rsidR="009607DB" w:rsidRPr="00DC3EE8" w:rsidRDefault="009607DB" w:rsidP="009607DB">
      <w:pPr>
        <w:spacing w:line="300" w:lineRule="auto"/>
      </w:pPr>
      <w:r w:rsidRPr="00DC3EE8">
        <w:rPr>
          <w:rFonts w:hint="eastAsia"/>
        </w:rPr>
        <w:t xml:space="preserve">14.B    15.B   16.D    17.C    18.BC   </w:t>
      </w:r>
    </w:p>
    <w:p w:rsidR="009607DB" w:rsidRPr="00DC3EE8" w:rsidRDefault="009607DB" w:rsidP="009607DB">
      <w:pPr>
        <w:spacing w:line="300" w:lineRule="auto"/>
      </w:pPr>
      <w:r w:rsidRPr="00DC3EE8">
        <w:rPr>
          <w:rFonts w:hint="eastAsia"/>
        </w:rPr>
        <w:t>19.BD   20.AD   21.AC</w:t>
      </w:r>
    </w:p>
    <w:p w:rsidR="009607DB" w:rsidRPr="00DC3EE8" w:rsidRDefault="009607DB" w:rsidP="009607DB">
      <w:pPr>
        <w:spacing w:line="300" w:lineRule="auto"/>
      </w:pPr>
      <w:r w:rsidRPr="00DC3EE8">
        <w:rPr>
          <w:rFonts w:hint="eastAsia"/>
        </w:rPr>
        <w:t xml:space="preserve">22.  1.94   9.72 </w:t>
      </w:r>
      <w:r w:rsidRPr="00DC3EE8">
        <w:rPr>
          <w:rFonts w:hint="eastAsia"/>
        </w:rPr>
        <w:t>（</w:t>
      </w:r>
      <w:r w:rsidRPr="00DC3EE8">
        <w:rPr>
          <w:rFonts w:hint="eastAsia"/>
        </w:rPr>
        <w:t>6</w:t>
      </w:r>
      <w:r w:rsidRPr="00DC3EE8">
        <w:rPr>
          <w:rFonts w:hint="eastAsia"/>
        </w:rPr>
        <w:t>分）</w:t>
      </w:r>
    </w:p>
    <w:p w:rsidR="009607DB" w:rsidRDefault="009607DB" w:rsidP="009607DB">
      <w:pPr>
        <w:spacing w:line="300" w:lineRule="auto"/>
      </w:pPr>
      <w:r>
        <w:rPr>
          <w:rFonts w:hint="eastAsia"/>
        </w:rPr>
        <w:t>23.</w:t>
      </w:r>
      <w:r>
        <w:rPr>
          <w:rFonts w:hint="eastAsia"/>
        </w:rPr>
        <w:t>（</w:t>
      </w:r>
      <w:r>
        <w:rPr>
          <w:rFonts w:hint="eastAsia"/>
        </w:rPr>
        <w:t>1</w:t>
      </w:r>
      <w:r>
        <w:rPr>
          <w:rFonts w:hint="eastAsia"/>
        </w:rPr>
        <w:t>）电路如图</w:t>
      </w:r>
      <w:r>
        <w:rPr>
          <w:rFonts w:hint="eastAsia"/>
        </w:rPr>
        <w:t>(3</w:t>
      </w:r>
      <w:r>
        <w:rPr>
          <w:rFonts w:hint="eastAsia"/>
        </w:rPr>
        <w:t>分</w:t>
      </w:r>
      <w:r>
        <w:rPr>
          <w:rFonts w:hint="eastAsia"/>
        </w:rPr>
        <w:t>)</w:t>
      </w:r>
    </w:p>
    <w:p w:rsidR="009607DB" w:rsidRDefault="009607DB" w:rsidP="009607DB">
      <w:pPr>
        <w:spacing w:line="300" w:lineRule="auto"/>
      </w:pPr>
      <w:r>
        <w:rPr>
          <w:rFonts w:hint="eastAsia"/>
          <w:noProof/>
        </w:rPr>
        <w:drawing>
          <wp:inline distT="0" distB="0" distL="0" distR="0">
            <wp:extent cx="1600200" cy="361950"/>
            <wp:effectExtent l="19050" t="0" r="0" b="0"/>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srcRect/>
                    <a:stretch>
                      <a:fillRect/>
                    </a:stretch>
                  </pic:blipFill>
                  <pic:spPr bwMode="auto">
                    <a:xfrm>
                      <a:off x="0" y="0"/>
                      <a:ext cx="1600200" cy="361950"/>
                    </a:xfrm>
                    <a:prstGeom prst="rect">
                      <a:avLst/>
                    </a:prstGeom>
                    <a:noFill/>
                    <a:ln w="9525">
                      <a:noFill/>
                      <a:miter lim="800000"/>
                      <a:headEnd/>
                      <a:tailEnd/>
                    </a:ln>
                  </pic:spPr>
                </pic:pic>
              </a:graphicData>
            </a:graphic>
          </wp:inline>
        </w:drawing>
      </w:r>
    </w:p>
    <w:p w:rsidR="009607DB" w:rsidRDefault="009607DB" w:rsidP="009607DB">
      <w:pPr>
        <w:spacing w:line="300" w:lineRule="auto"/>
      </w:pPr>
      <w:r>
        <w:rPr>
          <w:rFonts w:hint="eastAsia"/>
        </w:rPr>
        <w:t>（</w:t>
      </w:r>
      <w:r>
        <w:rPr>
          <w:rFonts w:hint="eastAsia"/>
        </w:rPr>
        <w:t>3</w:t>
      </w:r>
      <w:r>
        <w:rPr>
          <w:rFonts w:hint="eastAsia"/>
        </w:rPr>
        <w:t>）</w:t>
      </w:r>
      <w:r>
        <w:rPr>
          <w:rFonts w:hint="eastAsia"/>
        </w:rPr>
        <w:t>3.0   2.4  (4</w:t>
      </w:r>
      <w:r>
        <w:rPr>
          <w:rFonts w:hint="eastAsia"/>
        </w:rPr>
        <w:t>分</w:t>
      </w:r>
      <w:r>
        <w:rPr>
          <w:rFonts w:hint="eastAsia"/>
        </w:rPr>
        <w:t>)</w:t>
      </w:r>
    </w:p>
    <w:p w:rsidR="009607DB" w:rsidRDefault="009607DB" w:rsidP="009607DB">
      <w:pPr>
        <w:spacing w:line="300" w:lineRule="auto"/>
      </w:pPr>
    </w:p>
    <w:p w:rsidR="009607DB" w:rsidRPr="00180D95" w:rsidRDefault="009607DB" w:rsidP="009607DB">
      <w:pPr>
        <w:adjustRightInd w:val="0"/>
        <w:snapToGrid w:val="0"/>
        <w:spacing w:line="300" w:lineRule="auto"/>
        <w:rPr>
          <w:szCs w:val="21"/>
        </w:rPr>
      </w:pPr>
      <w:r w:rsidRPr="00180D95">
        <w:rPr>
          <w:rFonts w:hint="eastAsia"/>
          <w:szCs w:val="21"/>
        </w:rPr>
        <w:t>24</w:t>
      </w:r>
      <w:r w:rsidRPr="00180D95">
        <w:rPr>
          <w:rFonts w:hint="eastAsia"/>
          <w:szCs w:val="21"/>
        </w:rPr>
        <w:t>、①对环进行受力分析，环受重力及杆给环向下的摩擦力，上升阶段加速度大小为</w:t>
      </w:r>
      <w:r w:rsidRPr="00180D95">
        <w:rPr>
          <w:position w:val="-12"/>
          <w:szCs w:val="21"/>
        </w:rPr>
        <w:object w:dxaOrig="259" w:dyaOrig="359">
          <v:shape id="对象 36" o:spid="_x0000_i1042" type="#_x0000_t75" style="width:12.6pt;height:18pt;mso-position-horizontal-relative:page;mso-position-vertical-relative:page" o:ole="">
            <v:imagedata r:id="rId79" o:title=""/>
          </v:shape>
          <o:OLEObject Type="Embed" ProgID="Equation.DSMT4" ShapeID="对象 36" DrawAspect="Content" ObjectID="_1554008792" r:id="rId80"/>
        </w:object>
      </w:r>
      <w:r w:rsidRPr="00180D95">
        <w:rPr>
          <w:rFonts w:hint="eastAsia"/>
          <w:szCs w:val="21"/>
        </w:rPr>
        <w:t>．由牛顿第二定律，得：</w:t>
      </w:r>
      <w:r w:rsidRPr="00180D95">
        <w:rPr>
          <w:szCs w:val="21"/>
        </w:rPr>
        <w:t xml:space="preserve"> </w:t>
      </w:r>
      <w:r w:rsidRPr="00180D95">
        <w:rPr>
          <w:position w:val="-14"/>
          <w:szCs w:val="21"/>
        </w:rPr>
        <w:object w:dxaOrig="1558" w:dyaOrig="379">
          <v:shape id="对象 37" o:spid="_x0000_i1043" type="#_x0000_t75" style="width:78pt;height:18.6pt;mso-position-horizontal-relative:page;mso-position-vertical-relative:page" o:ole="">
            <v:imagedata r:id="rId81" o:title=""/>
          </v:shape>
          <o:OLEObject Type="Embed" ProgID="Equation.DSMT4" ShapeID="对象 37" DrawAspect="Content" ObjectID="_1554008793" r:id="rId82"/>
        </w:object>
      </w:r>
      <w:r>
        <w:rPr>
          <w:rFonts w:hint="eastAsia"/>
          <w:szCs w:val="21"/>
        </w:rPr>
        <w:t xml:space="preserve">         </w:t>
      </w:r>
      <w:r>
        <w:rPr>
          <w:rFonts w:hint="eastAsia"/>
        </w:rPr>
        <w:t>(2</w:t>
      </w:r>
      <w:r>
        <w:rPr>
          <w:rFonts w:hint="eastAsia"/>
        </w:rPr>
        <w:t>分</w:t>
      </w:r>
      <w:r>
        <w:rPr>
          <w:rFonts w:hint="eastAsia"/>
        </w:rPr>
        <w:t>)</w:t>
      </w:r>
    </w:p>
    <w:p w:rsidR="009607DB" w:rsidRPr="00180D95" w:rsidRDefault="009607DB" w:rsidP="009607DB">
      <w:pPr>
        <w:adjustRightInd w:val="0"/>
        <w:snapToGrid w:val="0"/>
        <w:spacing w:line="300" w:lineRule="auto"/>
        <w:rPr>
          <w:szCs w:val="21"/>
        </w:rPr>
      </w:pPr>
      <w:r w:rsidRPr="00180D95">
        <w:rPr>
          <w:rFonts w:hint="eastAsia"/>
          <w:szCs w:val="21"/>
        </w:rPr>
        <w:t>由运动学公式：</w:t>
      </w:r>
      <w:r w:rsidRPr="00180D95">
        <w:rPr>
          <w:position w:val="-14"/>
          <w:szCs w:val="21"/>
        </w:rPr>
        <w:object w:dxaOrig="959" w:dyaOrig="439">
          <v:shape id="对象 38" o:spid="_x0000_i1044" type="#_x0000_t75" style="width:48pt;height:21.6pt;mso-position-horizontal-relative:page;mso-position-vertical-relative:page" o:ole="">
            <v:imagedata r:id="rId83" o:title=""/>
          </v:shape>
          <o:OLEObject Type="Embed" ProgID="Equation.DSMT4" ShapeID="对象 38" DrawAspect="Content" ObjectID="_1554008794" r:id="rId84"/>
        </w:object>
      </w:r>
      <w:r w:rsidRPr="00180D95">
        <w:rPr>
          <w:rFonts w:hint="eastAsia"/>
          <w:szCs w:val="21"/>
        </w:rPr>
        <w:t xml:space="preserve"> </w:t>
      </w:r>
      <w:r>
        <w:rPr>
          <w:rFonts w:hint="eastAsia"/>
          <w:szCs w:val="21"/>
        </w:rPr>
        <w:t xml:space="preserve">     </w:t>
      </w:r>
      <w:r>
        <w:rPr>
          <w:rFonts w:hint="eastAsia"/>
        </w:rPr>
        <w:t>(2</w:t>
      </w:r>
      <w:r>
        <w:rPr>
          <w:rFonts w:hint="eastAsia"/>
        </w:rPr>
        <w:t>分</w:t>
      </w:r>
      <w:r>
        <w:rPr>
          <w:rFonts w:hint="eastAsia"/>
        </w:rPr>
        <w:t>)</w:t>
      </w:r>
    </w:p>
    <w:p w:rsidR="009607DB" w:rsidRPr="00180D95" w:rsidRDefault="009607DB" w:rsidP="009607DB">
      <w:pPr>
        <w:adjustRightInd w:val="0"/>
        <w:snapToGrid w:val="0"/>
        <w:spacing w:line="300" w:lineRule="auto"/>
        <w:rPr>
          <w:szCs w:val="21"/>
        </w:rPr>
      </w:pPr>
      <w:r w:rsidRPr="00180D95">
        <w:rPr>
          <w:rFonts w:hint="eastAsia"/>
          <w:szCs w:val="21"/>
        </w:rPr>
        <w:t>解得：</w:t>
      </w:r>
      <w:r w:rsidRPr="00180D95">
        <w:rPr>
          <w:position w:val="-12"/>
          <w:szCs w:val="21"/>
        </w:rPr>
        <w:object w:dxaOrig="1538" w:dyaOrig="399">
          <v:shape id="对象 39" o:spid="_x0000_i1045" type="#_x0000_t75" style="width:77.4pt;height:20.4pt;mso-position-horizontal-relative:page;mso-position-vertical-relative:page" o:ole="">
            <v:imagedata r:id="rId85" o:title=""/>
          </v:shape>
          <o:OLEObject Type="Embed" ProgID="Equation.DSMT4" ShapeID="对象 39" DrawAspect="Content" ObjectID="_1554008795" r:id="rId86"/>
        </w:object>
      </w:r>
      <w:r w:rsidRPr="00180D95">
        <w:rPr>
          <w:rFonts w:hint="eastAsia"/>
          <w:szCs w:val="21"/>
        </w:rPr>
        <w:t xml:space="preserve"> </w:t>
      </w:r>
      <w:r>
        <w:rPr>
          <w:rFonts w:hint="eastAsia"/>
          <w:szCs w:val="21"/>
        </w:rPr>
        <w:t xml:space="preserve">    </w:t>
      </w:r>
      <w:r w:rsidRPr="00180D95">
        <w:rPr>
          <w:position w:val="-14"/>
          <w:szCs w:val="21"/>
        </w:rPr>
        <w:object w:dxaOrig="1119" w:dyaOrig="379">
          <v:shape id="对象 30" o:spid="_x0000_i1046" type="#_x0000_t75" style="width:56.4pt;height:18.6pt;mso-position-horizontal-relative:page;mso-position-vertical-relative:page" o:ole="">
            <v:imagedata r:id="rId87" o:title=""/>
          </v:shape>
          <o:OLEObject Type="Embed" ProgID="Equation.DSMT4" ShapeID="对象 30" DrawAspect="Content" ObjectID="_1554008796" r:id="rId88"/>
        </w:object>
      </w:r>
      <w:r>
        <w:rPr>
          <w:rFonts w:hint="eastAsia"/>
          <w:szCs w:val="21"/>
        </w:rPr>
        <w:t xml:space="preserve">    </w:t>
      </w:r>
    </w:p>
    <w:p w:rsidR="009607DB" w:rsidRPr="00180D95" w:rsidRDefault="009607DB" w:rsidP="009607DB">
      <w:pPr>
        <w:adjustRightInd w:val="0"/>
        <w:snapToGrid w:val="0"/>
        <w:spacing w:line="300" w:lineRule="auto"/>
        <w:rPr>
          <w:szCs w:val="21"/>
        </w:rPr>
      </w:pPr>
      <w:r w:rsidRPr="00180D95">
        <w:rPr>
          <w:rFonts w:hint="eastAsia"/>
          <w:szCs w:val="21"/>
        </w:rPr>
        <w:t>对底座进行受力分析，由平衡条件得：</w:t>
      </w:r>
      <w:r w:rsidRPr="00180D95">
        <w:rPr>
          <w:position w:val="-14"/>
          <w:szCs w:val="21"/>
        </w:rPr>
        <w:object w:dxaOrig="1558" w:dyaOrig="379">
          <v:shape id="对象 40" o:spid="_x0000_i1047" type="#_x0000_t75" style="width:78pt;height:18.6pt;mso-position-horizontal-relative:page;mso-position-vertical-relative:page" o:ole="">
            <v:imagedata r:id="rId89" o:title=""/>
          </v:shape>
          <o:OLEObject Type="Embed" ProgID="Equation.DSMT4" ShapeID="对象 40" DrawAspect="Content" ObjectID="_1554008797" r:id="rId90"/>
        </w:object>
      </w:r>
      <w:r w:rsidRPr="00180D95">
        <w:rPr>
          <w:rFonts w:hint="eastAsia"/>
          <w:szCs w:val="21"/>
        </w:rPr>
        <w:t xml:space="preserve"> </w:t>
      </w:r>
      <w:r>
        <w:rPr>
          <w:rFonts w:hint="eastAsia"/>
          <w:szCs w:val="21"/>
        </w:rPr>
        <w:t xml:space="preserve">     </w:t>
      </w:r>
      <w:r>
        <w:rPr>
          <w:rFonts w:hint="eastAsia"/>
        </w:rPr>
        <w:t>(2</w:t>
      </w:r>
      <w:r>
        <w:rPr>
          <w:rFonts w:hint="eastAsia"/>
        </w:rPr>
        <w:t>分</w:t>
      </w:r>
      <w:r>
        <w:rPr>
          <w:rFonts w:hint="eastAsia"/>
        </w:rPr>
        <w:t>)</w:t>
      </w:r>
    </w:p>
    <w:p w:rsidR="009607DB" w:rsidRPr="00180D95" w:rsidRDefault="009607DB" w:rsidP="009607DB">
      <w:pPr>
        <w:adjustRightInd w:val="0"/>
        <w:snapToGrid w:val="0"/>
        <w:spacing w:line="300" w:lineRule="auto"/>
        <w:rPr>
          <w:szCs w:val="21"/>
        </w:rPr>
      </w:pPr>
      <w:r w:rsidRPr="00180D95">
        <w:rPr>
          <w:rFonts w:hint="eastAsia"/>
          <w:szCs w:val="21"/>
        </w:rPr>
        <w:t>解得：</w:t>
      </w:r>
      <w:r w:rsidRPr="00180D95">
        <w:rPr>
          <w:position w:val="-12"/>
          <w:szCs w:val="21"/>
        </w:rPr>
        <w:object w:dxaOrig="1160" w:dyaOrig="359">
          <v:shape id="对象 41" o:spid="_x0000_i1048" type="#_x0000_t75" style="width:57.6pt;height:18pt;mso-position-horizontal-relative:page;mso-position-vertical-relative:page" o:ole="">
            <v:imagedata r:id="rId91" o:title=""/>
          </v:shape>
          <o:OLEObject Type="Embed" ProgID="Equation.DSMT4" ShapeID="对象 41" DrawAspect="Content" ObjectID="_1554008798" r:id="rId92"/>
        </w:object>
      </w:r>
      <w:r w:rsidRPr="00180D95">
        <w:rPr>
          <w:rFonts w:hint="eastAsia"/>
          <w:szCs w:val="21"/>
        </w:rPr>
        <w:t xml:space="preserve"> </w:t>
      </w:r>
    </w:p>
    <w:p w:rsidR="009607DB" w:rsidRPr="00180D95" w:rsidRDefault="009607DB" w:rsidP="009607DB">
      <w:pPr>
        <w:adjustRightInd w:val="0"/>
        <w:snapToGrid w:val="0"/>
        <w:spacing w:line="300" w:lineRule="auto"/>
        <w:rPr>
          <w:szCs w:val="21"/>
        </w:rPr>
      </w:pPr>
      <w:r w:rsidRPr="00180D95">
        <w:rPr>
          <w:rFonts w:hint="eastAsia"/>
          <w:szCs w:val="21"/>
        </w:rPr>
        <w:t>又由牛顿第三定律知，底座对水平面压力为</w:t>
      </w:r>
      <w:r w:rsidRPr="00180D95">
        <w:rPr>
          <w:position w:val="-6"/>
          <w:szCs w:val="21"/>
        </w:rPr>
        <w:object w:dxaOrig="598" w:dyaOrig="279">
          <v:shape id="对象 43" o:spid="_x0000_i1049" type="#_x0000_t75" style="width:30pt;height:14.4pt;mso-position-horizontal-relative:page;mso-position-vertical-relative:page" o:ole="">
            <v:imagedata r:id="rId93" o:title=""/>
          </v:shape>
          <o:OLEObject Type="Embed" ProgID="Equation.DSMT4" ShapeID="对象 43" DrawAspect="Content" ObjectID="_1554008799" r:id="rId94"/>
        </w:object>
      </w:r>
      <w:r w:rsidRPr="00180D95">
        <w:rPr>
          <w:rFonts w:hint="eastAsia"/>
          <w:szCs w:val="21"/>
        </w:rPr>
        <w:t>；</w:t>
      </w:r>
      <w:r>
        <w:rPr>
          <w:rFonts w:hint="eastAsia"/>
          <w:szCs w:val="21"/>
        </w:rPr>
        <w:t xml:space="preserve">     </w:t>
      </w:r>
      <w:r>
        <w:rPr>
          <w:rFonts w:hint="eastAsia"/>
        </w:rPr>
        <w:t>(2</w:t>
      </w:r>
      <w:r>
        <w:rPr>
          <w:rFonts w:hint="eastAsia"/>
        </w:rPr>
        <w:t>分</w:t>
      </w:r>
      <w:r>
        <w:rPr>
          <w:rFonts w:hint="eastAsia"/>
        </w:rPr>
        <w:t>)</w:t>
      </w:r>
    </w:p>
    <w:p w:rsidR="009607DB" w:rsidRPr="00180D95" w:rsidRDefault="009607DB" w:rsidP="009607DB">
      <w:pPr>
        <w:adjustRightInd w:val="0"/>
        <w:snapToGrid w:val="0"/>
        <w:spacing w:line="300" w:lineRule="auto"/>
        <w:rPr>
          <w:szCs w:val="21"/>
        </w:rPr>
      </w:pPr>
      <w:r w:rsidRPr="00180D95">
        <w:rPr>
          <w:rFonts w:hint="eastAsia"/>
          <w:szCs w:val="21"/>
        </w:rPr>
        <w:t>②对环受力分析，设环下降过程的时间是</w:t>
      </w:r>
      <w:r w:rsidRPr="00180D95">
        <w:rPr>
          <w:rFonts w:hint="eastAsia"/>
          <w:szCs w:val="21"/>
        </w:rPr>
        <w:t>t</w:t>
      </w:r>
      <w:r w:rsidRPr="00180D95">
        <w:rPr>
          <w:rFonts w:hint="eastAsia"/>
          <w:szCs w:val="21"/>
        </w:rPr>
        <w:t>，下降阶段加速度为</w:t>
      </w:r>
      <w:r w:rsidRPr="00180D95">
        <w:rPr>
          <w:position w:val="-12"/>
          <w:szCs w:val="21"/>
        </w:rPr>
        <w:object w:dxaOrig="279" w:dyaOrig="359">
          <v:shape id="对象 44" o:spid="_x0000_i1050" type="#_x0000_t75" style="width:14.4pt;height:18pt;mso-position-horizontal-relative:page;mso-position-vertical-relative:page" o:ole="">
            <v:imagedata r:id="rId95" o:title=""/>
          </v:shape>
          <o:OLEObject Type="Embed" ProgID="Equation.DSMT4" ShapeID="对象 44" DrawAspect="Content" ObjectID="_1554008800" r:id="rId96"/>
        </w:object>
      </w:r>
      <w:r w:rsidRPr="00180D95">
        <w:rPr>
          <w:rFonts w:hint="eastAsia"/>
          <w:szCs w:val="21"/>
        </w:rPr>
        <w:t>，则有：</w:t>
      </w:r>
    </w:p>
    <w:p w:rsidR="009607DB" w:rsidRPr="00180D95" w:rsidRDefault="009607DB" w:rsidP="009607DB">
      <w:pPr>
        <w:adjustRightInd w:val="0"/>
        <w:snapToGrid w:val="0"/>
        <w:spacing w:line="300" w:lineRule="auto"/>
        <w:rPr>
          <w:szCs w:val="21"/>
        </w:rPr>
      </w:pPr>
      <w:r w:rsidRPr="00180D95">
        <w:rPr>
          <w:position w:val="-14"/>
          <w:szCs w:val="21"/>
        </w:rPr>
        <w:object w:dxaOrig="1738" w:dyaOrig="379">
          <v:shape id="对象 45" o:spid="_x0000_i1051" type="#_x0000_t75" style="width:87pt;height:18.6pt;mso-position-horizontal-relative:page;mso-position-vertical-relative:page" o:ole="">
            <v:imagedata r:id="rId97" o:title=""/>
          </v:shape>
          <o:OLEObject Type="Embed" ProgID="Equation.DSMT4" ShapeID="对象 45" DrawAspect="Content" ObjectID="_1554008801" r:id="rId98"/>
        </w:object>
      </w:r>
      <w:r w:rsidRPr="00180D95">
        <w:rPr>
          <w:rFonts w:hint="eastAsia"/>
          <w:szCs w:val="21"/>
        </w:rPr>
        <w:t xml:space="preserve">    </w:t>
      </w:r>
      <w:r>
        <w:rPr>
          <w:rFonts w:hint="eastAsia"/>
        </w:rPr>
        <w:t>(2</w:t>
      </w:r>
      <w:r>
        <w:rPr>
          <w:rFonts w:hint="eastAsia"/>
        </w:rPr>
        <w:t>分</w:t>
      </w:r>
      <w:r>
        <w:rPr>
          <w:rFonts w:hint="eastAsia"/>
        </w:rPr>
        <w:t>)</w:t>
      </w:r>
      <w:r w:rsidRPr="00180D95">
        <w:rPr>
          <w:rFonts w:hint="eastAsia"/>
          <w:szCs w:val="21"/>
        </w:rPr>
        <w:t xml:space="preserve">    </w:t>
      </w:r>
      <w:r w:rsidRPr="00180D95">
        <w:rPr>
          <w:position w:val="-26"/>
          <w:szCs w:val="21"/>
        </w:rPr>
        <w:object w:dxaOrig="1019" w:dyaOrig="679">
          <v:shape id="对象 42" o:spid="_x0000_i1052" type="#_x0000_t75" style="width:51pt;height:33.6pt;mso-position-horizontal-relative:page;mso-position-vertical-relative:page" o:ole="">
            <v:imagedata r:id="rId99" o:title=""/>
          </v:shape>
          <o:OLEObject Type="Embed" ProgID="Equation.DSMT4" ShapeID="对象 42" DrawAspect="Content" ObjectID="_1554008802" r:id="rId100"/>
        </w:object>
      </w:r>
      <w:r>
        <w:rPr>
          <w:rFonts w:hint="eastAsia"/>
          <w:szCs w:val="21"/>
        </w:rPr>
        <w:t xml:space="preserve">     </w:t>
      </w:r>
      <w:r>
        <w:rPr>
          <w:rFonts w:hint="eastAsia"/>
        </w:rPr>
        <w:t>(2</w:t>
      </w:r>
      <w:r>
        <w:rPr>
          <w:rFonts w:hint="eastAsia"/>
        </w:rPr>
        <w:t>分</w:t>
      </w:r>
      <w:r>
        <w:rPr>
          <w:rFonts w:hint="eastAsia"/>
        </w:rPr>
        <w:t>)</w:t>
      </w:r>
    </w:p>
    <w:p w:rsidR="009607DB" w:rsidRPr="00180D95" w:rsidRDefault="009607DB" w:rsidP="009607DB">
      <w:pPr>
        <w:spacing w:line="300" w:lineRule="auto"/>
        <w:rPr>
          <w:szCs w:val="21"/>
        </w:rPr>
      </w:pPr>
      <w:r w:rsidRPr="00180D95">
        <w:rPr>
          <w:rFonts w:hint="eastAsia"/>
          <w:szCs w:val="21"/>
        </w:rPr>
        <w:t>联立并代入数据解得：</w:t>
      </w:r>
      <w:r w:rsidRPr="00180D95">
        <w:rPr>
          <w:position w:val="-6"/>
          <w:szCs w:val="21"/>
        </w:rPr>
        <w:object w:dxaOrig="1358" w:dyaOrig="339">
          <v:shape id="对象 46" o:spid="_x0000_i1053" type="#_x0000_t75" style="width:68.4pt;height:17.4pt;mso-position-horizontal-relative:page;mso-position-vertical-relative:page" o:ole="">
            <v:imagedata r:id="rId101" o:title=""/>
          </v:shape>
          <o:OLEObject Type="Embed" ProgID="Equation.DSMT4" ShapeID="对象 46" DrawAspect="Content" ObjectID="_1554008803" r:id="rId102"/>
        </w:object>
      </w:r>
      <w:r w:rsidRPr="00180D95">
        <w:rPr>
          <w:rFonts w:hint="eastAsia"/>
          <w:szCs w:val="21"/>
        </w:rPr>
        <w:t xml:space="preserve">     </w:t>
      </w:r>
      <w:r w:rsidRPr="00180D95">
        <w:rPr>
          <w:position w:val="-6"/>
          <w:szCs w:val="21"/>
        </w:rPr>
        <w:object w:dxaOrig="858" w:dyaOrig="279">
          <v:shape id="对象 47" o:spid="_x0000_i1054" type="#_x0000_t75" style="width:42.6pt;height:14.4pt;mso-position-horizontal-relative:page;mso-position-vertical-relative:page" o:ole="">
            <v:imagedata r:id="rId103" o:title=""/>
          </v:shape>
          <o:OLEObject Type="Embed" ProgID="Equation.DSMT4" ShapeID="对象 47" DrawAspect="Content" ObjectID="_1554008804" r:id="rId104"/>
        </w:object>
      </w:r>
      <w:r w:rsidRPr="00180D95">
        <w:rPr>
          <w:rFonts w:hint="eastAsia"/>
          <w:szCs w:val="21"/>
        </w:rPr>
        <w:t>。</w:t>
      </w:r>
      <w:r>
        <w:rPr>
          <w:rFonts w:hint="eastAsia"/>
          <w:szCs w:val="21"/>
        </w:rPr>
        <w:t xml:space="preserve">     </w:t>
      </w:r>
      <w:r>
        <w:rPr>
          <w:rFonts w:hint="eastAsia"/>
        </w:rPr>
        <w:t>(2</w:t>
      </w:r>
      <w:r>
        <w:rPr>
          <w:rFonts w:hint="eastAsia"/>
        </w:rPr>
        <w:t>分</w:t>
      </w:r>
      <w:r>
        <w:rPr>
          <w:rFonts w:hint="eastAsia"/>
        </w:rPr>
        <w:t>)</w:t>
      </w:r>
    </w:p>
    <w:p w:rsidR="009607DB" w:rsidRPr="00180D95" w:rsidRDefault="009607DB" w:rsidP="009607DB">
      <w:pPr>
        <w:spacing w:line="300" w:lineRule="auto"/>
        <w:rPr>
          <w:kern w:val="0"/>
          <w:szCs w:val="21"/>
        </w:rPr>
      </w:pPr>
      <w:r>
        <w:rPr>
          <w:noProof/>
          <w:szCs w:val="21"/>
        </w:rPr>
        <w:drawing>
          <wp:anchor distT="0" distB="0" distL="114300" distR="114300" simplePos="0" relativeHeight="251684864" behindDoc="1" locked="0" layoutInCell="1" allowOverlap="1">
            <wp:simplePos x="0" y="0"/>
            <wp:positionH relativeFrom="column">
              <wp:posOffset>2943860</wp:posOffset>
            </wp:positionH>
            <wp:positionV relativeFrom="paragraph">
              <wp:posOffset>425450</wp:posOffset>
            </wp:positionV>
            <wp:extent cx="2470150" cy="2133600"/>
            <wp:effectExtent l="19050" t="0" r="6350" b="0"/>
            <wp:wrapTight wrapText="bothSides">
              <wp:wrapPolygon edited="0">
                <wp:start x="-167" y="0"/>
                <wp:lineTo x="-167" y="21407"/>
                <wp:lineTo x="21656" y="21407"/>
                <wp:lineTo x="21656" y="0"/>
                <wp:lineTo x="-167" y="0"/>
              </wp:wrapPolygon>
            </wp:wrapTight>
            <wp:docPr id="31" name="图片 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学科网(www.zxxk.com)--教育资源门户，提供试卷、教案、课件、论文、素材及各类教学资源下载，还有大量而丰富的教学相关资讯！"/>
                    <pic:cNvPicPr>
                      <a:picLocks noChangeAspect="1" noChangeArrowheads="1"/>
                    </pic:cNvPicPr>
                  </pic:nvPicPr>
                  <pic:blipFill>
                    <a:blip r:embed="rId105"/>
                    <a:srcRect/>
                    <a:stretch>
                      <a:fillRect/>
                    </a:stretch>
                  </pic:blipFill>
                  <pic:spPr bwMode="auto">
                    <a:xfrm>
                      <a:off x="0" y="0"/>
                      <a:ext cx="2470150" cy="2133600"/>
                    </a:xfrm>
                    <a:prstGeom prst="rect">
                      <a:avLst/>
                    </a:prstGeom>
                    <a:noFill/>
                    <a:ln w="9525">
                      <a:noFill/>
                      <a:miter lim="800000"/>
                      <a:headEnd/>
                      <a:tailEnd/>
                    </a:ln>
                  </pic:spPr>
                </pic:pic>
              </a:graphicData>
            </a:graphic>
          </wp:anchor>
        </w:drawing>
      </w:r>
      <w:r w:rsidRPr="00180D95">
        <w:rPr>
          <w:szCs w:val="21"/>
        </w:rPr>
        <w:t>25.</w:t>
      </w:r>
      <w:r w:rsidRPr="00180D95">
        <w:rPr>
          <w:rFonts w:hint="eastAsia"/>
          <w:szCs w:val="21"/>
        </w:rPr>
        <w:t>（</w:t>
      </w:r>
      <w:r>
        <w:rPr>
          <w:rFonts w:hint="eastAsia"/>
          <w:szCs w:val="21"/>
        </w:rPr>
        <w:t>18</w:t>
      </w:r>
      <w:r w:rsidRPr="00180D95">
        <w:rPr>
          <w:rFonts w:hint="eastAsia"/>
          <w:szCs w:val="21"/>
        </w:rPr>
        <w:t>分）</w:t>
      </w:r>
      <w:r w:rsidRPr="00180D95">
        <w:rPr>
          <w:rFonts w:hint="eastAsia"/>
          <w:kern w:val="0"/>
          <w:szCs w:val="21"/>
        </w:rPr>
        <w:t>（</w:t>
      </w:r>
      <w:r w:rsidRPr="00180D95">
        <w:rPr>
          <w:kern w:val="0"/>
          <w:szCs w:val="21"/>
        </w:rPr>
        <w:t>1</w:t>
      </w:r>
      <w:r w:rsidRPr="00180D95">
        <w:rPr>
          <w:rFonts w:hint="eastAsia"/>
          <w:kern w:val="0"/>
          <w:szCs w:val="21"/>
        </w:rPr>
        <w:t>）由左手定则可知，带电粒子所受洛伦兹力沿</w:t>
      </w:r>
      <w:r w:rsidRPr="00180D95">
        <w:rPr>
          <w:i/>
          <w:iCs/>
          <w:kern w:val="0"/>
          <w:szCs w:val="21"/>
        </w:rPr>
        <w:t>z</w:t>
      </w:r>
      <w:r w:rsidRPr="00180D95">
        <w:rPr>
          <w:rFonts w:hint="eastAsia"/>
          <w:kern w:val="0"/>
          <w:szCs w:val="21"/>
        </w:rPr>
        <w:t>轴负方向，则有平衡条件可知，电场力沿</w:t>
      </w:r>
      <w:r w:rsidRPr="00180D95">
        <w:rPr>
          <w:i/>
          <w:iCs/>
          <w:kern w:val="0"/>
          <w:szCs w:val="21"/>
        </w:rPr>
        <w:t>z</w:t>
      </w:r>
      <w:r w:rsidRPr="00180D95">
        <w:rPr>
          <w:rFonts w:hint="eastAsia"/>
          <w:kern w:val="0"/>
          <w:szCs w:val="21"/>
        </w:rPr>
        <w:t>轴正方向，即电场强度沿</w:t>
      </w:r>
      <w:r w:rsidRPr="00180D95">
        <w:rPr>
          <w:i/>
          <w:iCs/>
          <w:kern w:val="0"/>
          <w:szCs w:val="21"/>
        </w:rPr>
        <w:t>z</w:t>
      </w:r>
      <w:r w:rsidRPr="00180D95">
        <w:rPr>
          <w:rFonts w:hint="eastAsia"/>
          <w:kern w:val="0"/>
          <w:szCs w:val="21"/>
        </w:rPr>
        <w:t>轴正方向，且有：</w:t>
      </w:r>
    </w:p>
    <w:p w:rsidR="009607DB" w:rsidRPr="00180D95" w:rsidRDefault="009607DB" w:rsidP="009607DB">
      <w:pPr>
        <w:spacing w:line="300" w:lineRule="auto"/>
        <w:rPr>
          <w:kern w:val="0"/>
          <w:szCs w:val="21"/>
        </w:rPr>
      </w:pPr>
      <w:r w:rsidRPr="00180D95">
        <w:rPr>
          <w:kern w:val="0"/>
          <w:position w:val="-10"/>
          <w:szCs w:val="21"/>
        </w:rPr>
        <w:t xml:space="preserve">         </w:t>
      </w:r>
      <w:r w:rsidRPr="00180D95">
        <w:rPr>
          <w:kern w:val="0"/>
          <w:position w:val="-10"/>
          <w:szCs w:val="21"/>
        </w:rPr>
        <w:object w:dxaOrig="1170" w:dyaOrig="285">
          <v:shape id="_x0000_i1055" type="#_x0000_t75" alt="学科网(www.zxxk.com)--教育资源门户，提供试卷、教案、课件、论文、素材及各类教学资源下载，还有大量而丰富的教学相关资讯！" style="width:58.8pt;height:14.4pt;mso-position-horizontal-relative:page;mso-position-vertical-relative:page" o:ole="">
            <v:fill o:detectmouseclick="t"/>
            <v:imagedata r:id="rId106" o:title=""/>
          </v:shape>
          <o:OLEObject Type="Embed" ProgID="Equation.KSEE3" ShapeID="_x0000_i1055" DrawAspect="Content" ObjectID="_1554008805" r:id="rId107"/>
        </w:object>
      </w:r>
      <w:r w:rsidRPr="00180D95">
        <w:rPr>
          <w:kern w:val="0"/>
          <w:position w:val="-10"/>
          <w:szCs w:val="21"/>
        </w:rPr>
        <w:t xml:space="preserve">         </w:t>
      </w:r>
      <w:r w:rsidRPr="00180D95">
        <w:rPr>
          <w:rFonts w:hint="eastAsia"/>
          <w:szCs w:val="21"/>
        </w:rPr>
        <w:t>（</w:t>
      </w:r>
      <w:r>
        <w:rPr>
          <w:rFonts w:hint="eastAsia"/>
          <w:szCs w:val="21"/>
        </w:rPr>
        <w:t>2</w:t>
      </w:r>
      <w:r w:rsidRPr="00180D95">
        <w:rPr>
          <w:rFonts w:hint="eastAsia"/>
          <w:szCs w:val="21"/>
        </w:rPr>
        <w:t>分）</w:t>
      </w:r>
      <w:r w:rsidRPr="00180D95">
        <w:rPr>
          <w:szCs w:val="21"/>
        </w:rPr>
        <w:t xml:space="preserve"> </w:t>
      </w:r>
    </w:p>
    <w:p w:rsidR="009607DB" w:rsidRDefault="009607DB" w:rsidP="009607DB">
      <w:pPr>
        <w:spacing w:line="300" w:lineRule="auto"/>
        <w:rPr>
          <w:szCs w:val="21"/>
        </w:rPr>
      </w:pPr>
      <w:r w:rsidRPr="00180D95">
        <w:rPr>
          <w:kern w:val="0"/>
          <w:szCs w:val="21"/>
        </w:rPr>
        <w:t xml:space="preserve">         </w:t>
      </w:r>
      <w:r w:rsidRPr="00180D95">
        <w:rPr>
          <w:rFonts w:hint="eastAsia"/>
          <w:kern w:val="0"/>
          <w:szCs w:val="21"/>
        </w:rPr>
        <w:t>解得：</w:t>
      </w:r>
      <w:r w:rsidRPr="00180D95">
        <w:rPr>
          <w:i/>
          <w:iCs/>
          <w:kern w:val="0"/>
          <w:szCs w:val="21"/>
        </w:rPr>
        <w:t>E</w:t>
      </w:r>
      <w:r w:rsidRPr="00180D95">
        <w:rPr>
          <w:kern w:val="0"/>
          <w:szCs w:val="21"/>
        </w:rPr>
        <w:t>=</w:t>
      </w:r>
      <w:r w:rsidRPr="00180D95">
        <w:rPr>
          <w:i/>
          <w:iCs/>
          <w:kern w:val="0"/>
          <w:szCs w:val="21"/>
        </w:rPr>
        <w:t xml:space="preserve">vB         </w:t>
      </w:r>
      <w:r w:rsidRPr="00180D95">
        <w:rPr>
          <w:rFonts w:hint="eastAsia"/>
          <w:szCs w:val="21"/>
        </w:rPr>
        <w:t>（</w:t>
      </w:r>
      <w:r w:rsidRPr="00180D95">
        <w:rPr>
          <w:szCs w:val="21"/>
        </w:rPr>
        <w:t>1</w:t>
      </w:r>
      <w:r w:rsidRPr="00180D95">
        <w:rPr>
          <w:rFonts w:hint="eastAsia"/>
          <w:szCs w:val="21"/>
        </w:rPr>
        <w:t>分）</w:t>
      </w:r>
    </w:p>
    <w:p w:rsidR="009607DB" w:rsidRPr="00180D95" w:rsidRDefault="009607DB" w:rsidP="009607DB">
      <w:pPr>
        <w:spacing w:line="300" w:lineRule="auto"/>
        <w:ind w:firstLineChars="450" w:firstLine="945"/>
        <w:rPr>
          <w:kern w:val="0"/>
          <w:szCs w:val="21"/>
        </w:rPr>
      </w:pPr>
      <w:r>
        <w:rPr>
          <w:rFonts w:hint="eastAsia"/>
          <w:szCs w:val="21"/>
        </w:rPr>
        <w:t>方向</w:t>
      </w:r>
      <w:r w:rsidRPr="00180D95">
        <w:rPr>
          <w:rFonts w:hint="eastAsia"/>
          <w:kern w:val="0"/>
          <w:szCs w:val="21"/>
        </w:rPr>
        <w:t>沿</w:t>
      </w:r>
      <w:r w:rsidRPr="00180D95">
        <w:rPr>
          <w:i/>
          <w:iCs/>
          <w:kern w:val="0"/>
          <w:szCs w:val="21"/>
        </w:rPr>
        <w:t>z</w:t>
      </w:r>
      <w:r w:rsidRPr="00180D95">
        <w:rPr>
          <w:rFonts w:hint="eastAsia"/>
          <w:kern w:val="0"/>
          <w:szCs w:val="21"/>
        </w:rPr>
        <w:t>轴正方向</w:t>
      </w:r>
      <w:r>
        <w:rPr>
          <w:rFonts w:hint="eastAsia"/>
          <w:kern w:val="0"/>
          <w:szCs w:val="21"/>
        </w:rPr>
        <w:t xml:space="preserve">    </w:t>
      </w:r>
      <w:r w:rsidRPr="00180D95">
        <w:rPr>
          <w:rFonts w:hint="eastAsia"/>
          <w:szCs w:val="21"/>
        </w:rPr>
        <w:t>（</w:t>
      </w:r>
      <w:r w:rsidRPr="00180D95">
        <w:rPr>
          <w:szCs w:val="21"/>
        </w:rPr>
        <w:t>1</w:t>
      </w:r>
      <w:r w:rsidRPr="00180D95">
        <w:rPr>
          <w:rFonts w:hint="eastAsia"/>
          <w:szCs w:val="21"/>
        </w:rPr>
        <w:t>分）</w:t>
      </w:r>
    </w:p>
    <w:p w:rsidR="009607DB" w:rsidRPr="00180D95" w:rsidRDefault="009607DB" w:rsidP="009607DB">
      <w:pPr>
        <w:adjustRightInd w:val="0"/>
        <w:snapToGrid w:val="0"/>
        <w:spacing w:line="300" w:lineRule="auto"/>
        <w:rPr>
          <w:rFonts w:ascii="Calibri" w:hAnsi="Calibri"/>
          <w:szCs w:val="21"/>
        </w:rPr>
      </w:pPr>
      <w:r w:rsidRPr="00180D95">
        <w:rPr>
          <w:rFonts w:hint="eastAsia"/>
          <w:kern w:val="0"/>
          <w:szCs w:val="21"/>
        </w:rPr>
        <w:t>（</w:t>
      </w:r>
      <w:r w:rsidRPr="00180D95">
        <w:rPr>
          <w:kern w:val="0"/>
          <w:szCs w:val="21"/>
        </w:rPr>
        <w:t>2</w:t>
      </w:r>
      <w:r w:rsidRPr="00180D95">
        <w:rPr>
          <w:rFonts w:hint="eastAsia"/>
          <w:kern w:val="0"/>
          <w:szCs w:val="21"/>
        </w:rPr>
        <w:t>）</w:t>
      </w:r>
      <w:r w:rsidRPr="00180D95">
        <w:rPr>
          <w:rFonts w:hint="eastAsia"/>
          <w:szCs w:val="21"/>
        </w:rPr>
        <w:t>粒子运动的轨迹如图所示，由几何关系，有</w:t>
      </w:r>
      <w:r w:rsidRPr="00180D95">
        <w:rPr>
          <w:szCs w:val="21"/>
        </w:rPr>
        <w:t>:</w:t>
      </w:r>
    </w:p>
    <w:p w:rsidR="009607DB" w:rsidRPr="00180D95" w:rsidRDefault="009607DB" w:rsidP="009607DB">
      <w:pPr>
        <w:adjustRightInd w:val="0"/>
        <w:snapToGrid w:val="0"/>
        <w:spacing w:line="300" w:lineRule="auto"/>
        <w:rPr>
          <w:szCs w:val="21"/>
        </w:rPr>
      </w:pPr>
      <w:r w:rsidRPr="00180D95">
        <w:rPr>
          <w:szCs w:val="21"/>
        </w:rPr>
        <w:t xml:space="preserve">        </w:t>
      </w:r>
      <w:r w:rsidRPr="00180D95">
        <w:rPr>
          <w:rFonts w:ascii="Calibri" w:hAnsi="Calibri"/>
          <w:position w:val="-10"/>
          <w:szCs w:val="21"/>
        </w:rPr>
        <w:object w:dxaOrig="1815" w:dyaOrig="330">
          <v:shape id="_x0000_i1056" type="#_x0000_t75" alt="学科网(www.zxxk.com)--教育资源门户，提供试卷、教案、课件、论文、素材及各类教学资源下载，还有大量而丰富的教学相关资讯！" style="width:90.6pt;height:16.8pt;mso-position-horizontal-relative:page;mso-position-vertical-relative:page" o:ole="">
            <v:fill o:detectmouseclick="t"/>
            <v:imagedata r:id="rId108" o:title=""/>
          </v:shape>
          <o:OLEObject Type="Embed" ProgID="Equation.DSMT4" ShapeID="_x0000_i1056" DrawAspect="Content" ObjectID="_1554008806" r:id="rId109"/>
        </w:object>
      </w:r>
      <w:r w:rsidRPr="00180D95">
        <w:rPr>
          <w:position w:val="-10"/>
          <w:szCs w:val="21"/>
        </w:rPr>
        <w:t xml:space="preserve">           </w:t>
      </w:r>
      <w:r w:rsidRPr="00180D95">
        <w:rPr>
          <w:rFonts w:hint="eastAsia"/>
          <w:szCs w:val="21"/>
        </w:rPr>
        <w:t>（</w:t>
      </w:r>
      <w:r w:rsidRPr="00180D95">
        <w:rPr>
          <w:szCs w:val="21"/>
        </w:rPr>
        <w:t>2</w:t>
      </w:r>
      <w:r w:rsidRPr="00180D95">
        <w:rPr>
          <w:rFonts w:hint="eastAsia"/>
          <w:szCs w:val="21"/>
        </w:rPr>
        <w:t>分）</w:t>
      </w:r>
      <w:r w:rsidRPr="00180D95">
        <w:rPr>
          <w:szCs w:val="21"/>
        </w:rPr>
        <w:t xml:space="preserve"> </w:t>
      </w:r>
    </w:p>
    <w:p w:rsidR="009607DB" w:rsidRPr="00180D95" w:rsidRDefault="009607DB" w:rsidP="009607DB">
      <w:pPr>
        <w:adjustRightInd w:val="0"/>
        <w:snapToGrid w:val="0"/>
        <w:spacing w:line="300" w:lineRule="auto"/>
        <w:rPr>
          <w:i/>
          <w:iCs/>
          <w:szCs w:val="21"/>
        </w:rPr>
      </w:pPr>
      <w:r w:rsidRPr="00180D95">
        <w:rPr>
          <w:szCs w:val="21"/>
        </w:rPr>
        <w:t xml:space="preserve">     </w:t>
      </w:r>
      <w:r w:rsidRPr="00180D95">
        <w:rPr>
          <w:rFonts w:hint="eastAsia"/>
          <w:szCs w:val="21"/>
        </w:rPr>
        <w:t>解得粒子运动的半径为：</w:t>
      </w:r>
      <w:r w:rsidRPr="00180D95">
        <w:rPr>
          <w:i/>
          <w:iCs/>
          <w:szCs w:val="21"/>
        </w:rPr>
        <w:t>r</w:t>
      </w:r>
      <w:r w:rsidRPr="00180D95">
        <w:rPr>
          <w:szCs w:val="21"/>
        </w:rPr>
        <w:t>=2</w:t>
      </w:r>
      <w:r w:rsidRPr="00180D95">
        <w:rPr>
          <w:i/>
          <w:iCs/>
          <w:szCs w:val="21"/>
        </w:rPr>
        <w:t xml:space="preserve">a     </w:t>
      </w:r>
      <w:r w:rsidRPr="00180D95">
        <w:rPr>
          <w:rFonts w:hint="eastAsia"/>
          <w:szCs w:val="21"/>
        </w:rPr>
        <w:t>（</w:t>
      </w:r>
      <w:r w:rsidRPr="00180D95">
        <w:rPr>
          <w:szCs w:val="21"/>
        </w:rPr>
        <w:t>1</w:t>
      </w:r>
      <w:r w:rsidRPr="00180D95">
        <w:rPr>
          <w:rFonts w:hint="eastAsia"/>
          <w:szCs w:val="21"/>
        </w:rPr>
        <w:t>分）</w:t>
      </w:r>
      <w:r w:rsidRPr="00180D95">
        <w:rPr>
          <w:szCs w:val="21"/>
        </w:rPr>
        <w:t xml:space="preserve"> </w:t>
      </w:r>
    </w:p>
    <w:p w:rsidR="009607DB" w:rsidRPr="00180D95" w:rsidRDefault="009607DB" w:rsidP="009607DB">
      <w:pPr>
        <w:adjustRightInd w:val="0"/>
        <w:snapToGrid w:val="0"/>
        <w:spacing w:line="300" w:lineRule="auto"/>
        <w:rPr>
          <w:kern w:val="0"/>
          <w:szCs w:val="21"/>
        </w:rPr>
      </w:pPr>
      <w:r w:rsidRPr="00180D95">
        <w:rPr>
          <w:rFonts w:hint="eastAsia"/>
          <w:szCs w:val="21"/>
        </w:rPr>
        <w:t>由牛顿第二定律，有：</w:t>
      </w:r>
      <w:r w:rsidRPr="00180D95">
        <w:rPr>
          <w:kern w:val="0"/>
          <w:position w:val="-24"/>
          <w:szCs w:val="21"/>
        </w:rPr>
        <w:object w:dxaOrig="945" w:dyaOrig="525">
          <v:shape id="_x0000_i1057" type="#_x0000_t75" alt="学科网(www.zxxk.com)--教育资源门户，提供试卷、教案、课件、论文、素材及各类教学资源下载，还有大量而丰富的教学相关资讯！" style="width:47.4pt;height:26.4pt;mso-position-horizontal-relative:page;mso-position-vertical-relative:page" o:ole="">
            <v:fill o:detectmouseclick="t"/>
            <v:imagedata r:id="rId110" o:title=""/>
          </v:shape>
          <o:OLEObject Type="Embed" ProgID="Equation.KSEE3" ShapeID="_x0000_i1057" DrawAspect="Content" ObjectID="_1554008807" r:id="rId111"/>
        </w:object>
      </w:r>
      <w:r w:rsidRPr="00180D95">
        <w:rPr>
          <w:kern w:val="0"/>
          <w:position w:val="-24"/>
          <w:szCs w:val="21"/>
        </w:rPr>
        <w:t xml:space="preserve">       </w:t>
      </w:r>
      <w:r w:rsidRPr="00180D95">
        <w:rPr>
          <w:rFonts w:hint="eastAsia"/>
          <w:szCs w:val="21"/>
        </w:rPr>
        <w:t>（</w:t>
      </w:r>
      <w:r w:rsidRPr="00180D95">
        <w:rPr>
          <w:szCs w:val="21"/>
        </w:rPr>
        <w:t>2</w:t>
      </w:r>
      <w:r w:rsidRPr="00180D95">
        <w:rPr>
          <w:rFonts w:hint="eastAsia"/>
          <w:szCs w:val="21"/>
        </w:rPr>
        <w:t>分）</w:t>
      </w:r>
      <w:r w:rsidRPr="00180D95">
        <w:rPr>
          <w:szCs w:val="21"/>
        </w:rPr>
        <w:t xml:space="preserve"> </w:t>
      </w:r>
    </w:p>
    <w:p w:rsidR="009607DB" w:rsidRPr="00180D95" w:rsidRDefault="009607DB" w:rsidP="009607DB">
      <w:pPr>
        <w:adjustRightInd w:val="0"/>
        <w:snapToGrid w:val="0"/>
        <w:spacing w:line="300" w:lineRule="auto"/>
        <w:rPr>
          <w:kern w:val="0"/>
          <w:szCs w:val="21"/>
        </w:rPr>
      </w:pPr>
      <w:r w:rsidRPr="00180D95">
        <w:rPr>
          <w:kern w:val="0"/>
          <w:szCs w:val="21"/>
        </w:rPr>
        <w:t xml:space="preserve">                </w:t>
      </w:r>
      <w:r w:rsidRPr="00180D95">
        <w:rPr>
          <w:rFonts w:hint="eastAsia"/>
          <w:kern w:val="0"/>
          <w:szCs w:val="21"/>
        </w:rPr>
        <w:t>解得</w:t>
      </w:r>
      <w:r w:rsidRPr="00180D95">
        <w:rPr>
          <w:kern w:val="0"/>
          <w:position w:val="-28"/>
          <w:szCs w:val="21"/>
        </w:rPr>
        <w:object w:dxaOrig="810" w:dyaOrig="570">
          <v:shape id="_x0000_i1058" type="#_x0000_t75" alt="学科网(www.zxxk.com)--教育资源门户，提供试卷、教案、课件、论文、素材及各类教学资源下载，还有大量而丰富的教学相关资讯！" style="width:40.8pt;height:28.8pt;mso-position-horizontal-relative:page;mso-position-vertical-relative:page" o:ole="">
            <v:fill o:detectmouseclick="t"/>
            <v:imagedata r:id="rId112" o:title=""/>
          </v:shape>
          <o:OLEObject Type="Embed" ProgID="Equation.KSEE3" ShapeID="_x0000_i1058" DrawAspect="Content" ObjectID="_1554008808" r:id="rId113"/>
        </w:object>
      </w:r>
      <w:r w:rsidRPr="00180D95">
        <w:rPr>
          <w:kern w:val="0"/>
          <w:position w:val="-28"/>
          <w:szCs w:val="21"/>
        </w:rPr>
        <w:t xml:space="preserve">        </w:t>
      </w:r>
      <w:r w:rsidRPr="00180D95">
        <w:rPr>
          <w:rFonts w:hint="eastAsia"/>
          <w:szCs w:val="21"/>
        </w:rPr>
        <w:t>（</w:t>
      </w:r>
      <w:r w:rsidRPr="00180D95">
        <w:rPr>
          <w:szCs w:val="21"/>
        </w:rPr>
        <w:t>1</w:t>
      </w:r>
      <w:r w:rsidRPr="00180D95">
        <w:rPr>
          <w:rFonts w:hint="eastAsia"/>
          <w:szCs w:val="21"/>
        </w:rPr>
        <w:t>分）</w:t>
      </w:r>
      <w:r w:rsidRPr="00180D95">
        <w:rPr>
          <w:szCs w:val="21"/>
        </w:rPr>
        <w:t xml:space="preserve"> </w:t>
      </w:r>
    </w:p>
    <w:p w:rsidR="009607DB" w:rsidRPr="00180D95" w:rsidRDefault="009607DB" w:rsidP="009607DB">
      <w:pPr>
        <w:spacing w:line="300" w:lineRule="auto"/>
        <w:rPr>
          <w:kern w:val="0"/>
          <w:szCs w:val="21"/>
        </w:rPr>
      </w:pPr>
      <w:r w:rsidRPr="00180D95">
        <w:rPr>
          <w:rFonts w:hint="eastAsia"/>
          <w:kern w:val="0"/>
          <w:szCs w:val="21"/>
        </w:rPr>
        <w:t>（</w:t>
      </w:r>
      <w:r w:rsidRPr="00180D95">
        <w:rPr>
          <w:kern w:val="0"/>
          <w:szCs w:val="21"/>
        </w:rPr>
        <w:t>3</w:t>
      </w:r>
      <w:r w:rsidRPr="00180D95">
        <w:rPr>
          <w:rFonts w:hint="eastAsia"/>
          <w:kern w:val="0"/>
          <w:szCs w:val="21"/>
        </w:rPr>
        <w:t>）由题意，电场力的一个分力沿</w:t>
      </w:r>
      <w:r w:rsidRPr="00180D95">
        <w:rPr>
          <w:i/>
          <w:iCs/>
          <w:kern w:val="0"/>
          <w:szCs w:val="21"/>
        </w:rPr>
        <w:t>z</w:t>
      </w:r>
      <w:r w:rsidRPr="00180D95">
        <w:rPr>
          <w:rFonts w:hint="eastAsia"/>
          <w:kern w:val="0"/>
          <w:szCs w:val="21"/>
        </w:rPr>
        <w:t>轴正方向平衡洛伦兹力，另一个分力沿</w:t>
      </w:r>
      <w:r w:rsidRPr="00180D95">
        <w:rPr>
          <w:i/>
          <w:iCs/>
          <w:kern w:val="0"/>
          <w:szCs w:val="21"/>
        </w:rPr>
        <w:t>y</w:t>
      </w:r>
      <w:r w:rsidRPr="00180D95">
        <w:rPr>
          <w:rFonts w:hint="eastAsia"/>
          <w:kern w:val="0"/>
          <w:szCs w:val="21"/>
        </w:rPr>
        <w:t>轴正方向提供类平抛运动加速度</w:t>
      </w:r>
      <w:r w:rsidRPr="00180D95">
        <w:rPr>
          <w:i/>
          <w:iCs/>
          <w:kern w:val="0"/>
          <w:szCs w:val="21"/>
        </w:rPr>
        <w:t>a</w:t>
      </w:r>
      <w:r w:rsidRPr="00180D95">
        <w:rPr>
          <w:kern w:val="0"/>
          <w:szCs w:val="21"/>
          <w:vertAlign w:val="subscript"/>
        </w:rPr>
        <w:t>0</w:t>
      </w:r>
      <w:r w:rsidRPr="00180D95">
        <w:rPr>
          <w:rFonts w:hint="eastAsia"/>
          <w:kern w:val="0"/>
          <w:szCs w:val="21"/>
        </w:rPr>
        <w:t>，如图所示。</w:t>
      </w:r>
    </w:p>
    <w:p w:rsidR="009607DB" w:rsidRPr="00180D95" w:rsidRDefault="009607DB" w:rsidP="009607DB">
      <w:pPr>
        <w:spacing w:line="300" w:lineRule="auto"/>
        <w:rPr>
          <w:kern w:val="0"/>
          <w:szCs w:val="21"/>
        </w:rPr>
      </w:pPr>
      <w:r w:rsidRPr="00180D95">
        <w:rPr>
          <w:rFonts w:hint="eastAsia"/>
          <w:kern w:val="0"/>
          <w:szCs w:val="21"/>
        </w:rPr>
        <w:lastRenderedPageBreak/>
        <w:t>则由平衡条件，有：</w:t>
      </w:r>
      <w:r w:rsidRPr="00180D95">
        <w:rPr>
          <w:kern w:val="0"/>
          <w:position w:val="-12"/>
          <w:szCs w:val="21"/>
        </w:rPr>
        <w:object w:dxaOrig="1170" w:dyaOrig="315">
          <v:shape id="对象 17" o:spid="_x0000_i1059" type="#_x0000_t75" alt="学科网(www.zxxk.com)--教育资源门户，提供试卷、教案、课件、论文、素材及各类教学资源下载，还有大量而丰富的教学相关资讯！" style="width:58.8pt;height:15.6pt;mso-position-horizontal-relative:page;mso-position-vertical-relative:page" o:ole="">
            <v:fill o:detectmouseclick="t"/>
            <v:imagedata r:id="rId114" o:title=""/>
          </v:shape>
          <o:OLEObject Type="Embed" ProgID="Equation.KSEE3" ShapeID="对象 17" DrawAspect="Content" ObjectID="_1554008809" r:id="rId115"/>
        </w:object>
      </w:r>
      <w:r w:rsidRPr="00180D95">
        <w:rPr>
          <w:kern w:val="0"/>
          <w:position w:val="-12"/>
          <w:szCs w:val="21"/>
        </w:rPr>
        <w:t xml:space="preserve">   </w:t>
      </w:r>
      <w:r>
        <w:rPr>
          <w:rFonts w:hint="eastAsia"/>
          <w:kern w:val="0"/>
          <w:position w:val="-12"/>
          <w:szCs w:val="21"/>
        </w:rPr>
        <w:t xml:space="preserve"> </w:t>
      </w:r>
      <w:r w:rsidRPr="00180D95">
        <w:rPr>
          <w:rFonts w:hint="eastAsia"/>
          <w:szCs w:val="21"/>
        </w:rPr>
        <w:t>（</w:t>
      </w:r>
      <w:r>
        <w:rPr>
          <w:rFonts w:hint="eastAsia"/>
          <w:szCs w:val="21"/>
        </w:rPr>
        <w:t>1</w:t>
      </w:r>
      <w:r w:rsidRPr="00180D95">
        <w:rPr>
          <w:rFonts w:hint="eastAsia"/>
          <w:szCs w:val="21"/>
        </w:rPr>
        <w:t>分）</w:t>
      </w:r>
      <w:r>
        <w:rPr>
          <w:rFonts w:hint="eastAsia"/>
          <w:szCs w:val="21"/>
        </w:rPr>
        <w:t xml:space="preserve">   </w:t>
      </w:r>
      <w:r>
        <w:rPr>
          <w:rFonts w:hint="eastAsia"/>
          <w:szCs w:val="21"/>
        </w:rPr>
        <w:t>得：</w:t>
      </w:r>
      <w:r w:rsidRPr="00180D95">
        <w:rPr>
          <w:rFonts w:ascii="Calibri" w:hAnsi="Calibri"/>
          <w:position w:val="-12"/>
          <w:szCs w:val="21"/>
        </w:rPr>
        <w:object w:dxaOrig="690" w:dyaOrig="315">
          <v:shape id="对象 21" o:spid="_x0000_i1060" type="#_x0000_t75" alt="学科网(www.zxxk.com)--教育资源门户，提供试卷、教案、课件、论文、素材及各类教学资源下载，还有大量而丰富的教学相关资讯！" style="width:34.8pt;height:15.6pt;mso-position-horizontal-relative:page;mso-position-vertical-relative:page" o:ole="">
            <v:fill o:detectmouseclick="t"/>
            <v:imagedata r:id="rId116" o:title=""/>
          </v:shape>
          <o:OLEObject Type="Embed" ProgID="Equation.DSMT4" ShapeID="对象 21" DrawAspect="Content" ObjectID="_1554008810" r:id="rId117"/>
        </w:object>
      </w:r>
      <w:r w:rsidRPr="00180D95">
        <w:rPr>
          <w:position w:val="-12"/>
          <w:szCs w:val="21"/>
        </w:rPr>
        <w:t xml:space="preserve">   </w:t>
      </w:r>
      <w:r>
        <w:rPr>
          <w:rFonts w:hint="eastAsia"/>
          <w:position w:val="-12"/>
          <w:szCs w:val="21"/>
        </w:rPr>
        <w:t xml:space="preserve"> </w:t>
      </w:r>
      <w:r w:rsidRPr="00180D95">
        <w:rPr>
          <w:rFonts w:hint="eastAsia"/>
          <w:szCs w:val="21"/>
        </w:rPr>
        <w:t>（</w:t>
      </w:r>
      <w:r w:rsidRPr="00180D95">
        <w:rPr>
          <w:szCs w:val="21"/>
        </w:rPr>
        <w:t>1</w:t>
      </w:r>
      <w:r w:rsidRPr="00180D95">
        <w:rPr>
          <w:rFonts w:hint="eastAsia"/>
          <w:szCs w:val="21"/>
        </w:rPr>
        <w:t>分）</w:t>
      </w:r>
    </w:p>
    <w:p w:rsidR="009607DB" w:rsidRPr="00180D95" w:rsidRDefault="009607DB" w:rsidP="009607DB">
      <w:pPr>
        <w:spacing w:line="300" w:lineRule="auto"/>
        <w:rPr>
          <w:kern w:val="0"/>
          <w:szCs w:val="21"/>
        </w:rPr>
      </w:pPr>
      <w:r w:rsidRPr="00180D95">
        <w:rPr>
          <w:rFonts w:hint="eastAsia"/>
          <w:kern w:val="0"/>
          <w:szCs w:val="21"/>
        </w:rPr>
        <w:t>由曲线运动规律，有：</w:t>
      </w:r>
    </w:p>
    <w:p w:rsidR="009607DB" w:rsidRPr="00180D95" w:rsidRDefault="009607DB" w:rsidP="009607DB">
      <w:pPr>
        <w:spacing w:line="300" w:lineRule="auto"/>
        <w:rPr>
          <w:rFonts w:ascii="Calibri" w:hAnsi="Calibri"/>
          <w:position w:val="-8"/>
          <w:szCs w:val="21"/>
        </w:rPr>
      </w:pPr>
      <w:r>
        <w:rPr>
          <w:noProof/>
          <w:szCs w:val="21"/>
        </w:rPr>
        <w:drawing>
          <wp:anchor distT="0" distB="0" distL="114300" distR="114300" simplePos="0" relativeHeight="251685888" behindDoc="1" locked="0" layoutInCell="1" allowOverlap="1">
            <wp:simplePos x="0" y="0"/>
            <wp:positionH relativeFrom="column">
              <wp:posOffset>3176270</wp:posOffset>
            </wp:positionH>
            <wp:positionV relativeFrom="paragraph">
              <wp:posOffset>46990</wp:posOffset>
            </wp:positionV>
            <wp:extent cx="2495550" cy="2095500"/>
            <wp:effectExtent l="19050" t="0" r="0" b="0"/>
            <wp:wrapTight wrapText="bothSides">
              <wp:wrapPolygon edited="0">
                <wp:start x="-165" y="0"/>
                <wp:lineTo x="-165" y="21404"/>
                <wp:lineTo x="21600" y="21404"/>
                <wp:lineTo x="21600" y="0"/>
                <wp:lineTo x="-165" y="0"/>
              </wp:wrapPolygon>
            </wp:wrapTight>
            <wp:docPr id="30" name="图片 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学科网(www.zxxk.com)--教育资源门户，提供试卷、教案、课件、论文、素材及各类教学资源下载，还有大量而丰富的教学相关资讯！"/>
                    <pic:cNvPicPr>
                      <a:picLocks noChangeAspect="1" noChangeArrowheads="1"/>
                    </pic:cNvPicPr>
                  </pic:nvPicPr>
                  <pic:blipFill>
                    <a:blip r:embed="rId118"/>
                    <a:srcRect/>
                    <a:stretch>
                      <a:fillRect/>
                    </a:stretch>
                  </pic:blipFill>
                  <pic:spPr bwMode="auto">
                    <a:xfrm>
                      <a:off x="0" y="0"/>
                      <a:ext cx="2495550" cy="2095500"/>
                    </a:xfrm>
                    <a:prstGeom prst="rect">
                      <a:avLst/>
                    </a:prstGeom>
                    <a:noFill/>
                    <a:ln w="9525">
                      <a:noFill/>
                      <a:miter lim="800000"/>
                      <a:headEnd/>
                      <a:tailEnd/>
                    </a:ln>
                  </pic:spPr>
                </pic:pic>
              </a:graphicData>
            </a:graphic>
          </wp:anchor>
        </w:drawing>
      </w:r>
      <w:r w:rsidRPr="00180D95">
        <w:rPr>
          <w:position w:val="-8"/>
          <w:szCs w:val="21"/>
        </w:rPr>
        <w:t xml:space="preserve">                 </w:t>
      </w:r>
      <w:r w:rsidRPr="00180D95">
        <w:rPr>
          <w:rFonts w:ascii="Calibri" w:hAnsi="Calibri"/>
          <w:position w:val="-8"/>
          <w:szCs w:val="21"/>
        </w:rPr>
        <w:object w:dxaOrig="765" w:dyaOrig="315">
          <v:shape id="对象 72" o:spid="_x0000_i1061" type="#_x0000_t75" alt="学科网(www.zxxk.com)--教育资源门户，提供试卷、教案、课件、论文、素材及各类教学资源下载，还有大量而丰富的教学相关资讯！" style="width:38.4pt;height:15.6pt;mso-position-horizontal-relative:page;mso-position-vertical-relative:page" o:ole="">
            <v:fill o:detectmouseclick="t"/>
            <v:imagedata r:id="rId119" o:title=""/>
          </v:shape>
          <o:OLEObject Type="Embed" ProgID="Equation.DSMT4" ShapeID="对象 72" DrawAspect="Content" ObjectID="_1554008811" r:id="rId120"/>
        </w:object>
      </w:r>
      <w:r w:rsidRPr="00180D95">
        <w:rPr>
          <w:position w:val="-8"/>
          <w:szCs w:val="21"/>
        </w:rPr>
        <w:t xml:space="preserve">          </w:t>
      </w:r>
      <w:r w:rsidRPr="00180D95">
        <w:rPr>
          <w:rFonts w:hint="eastAsia"/>
          <w:szCs w:val="21"/>
        </w:rPr>
        <w:t>（</w:t>
      </w:r>
      <w:r w:rsidRPr="00180D95">
        <w:rPr>
          <w:szCs w:val="21"/>
        </w:rPr>
        <w:t>1</w:t>
      </w:r>
      <w:r w:rsidRPr="00180D95">
        <w:rPr>
          <w:rFonts w:hint="eastAsia"/>
          <w:szCs w:val="21"/>
        </w:rPr>
        <w:t>分）</w:t>
      </w:r>
      <w:r w:rsidRPr="00180D95">
        <w:rPr>
          <w:szCs w:val="21"/>
        </w:rPr>
        <w:t xml:space="preserve"> </w:t>
      </w:r>
    </w:p>
    <w:p w:rsidR="009607DB" w:rsidRPr="00180D95" w:rsidRDefault="009607DB" w:rsidP="009607DB">
      <w:pPr>
        <w:spacing w:line="300" w:lineRule="auto"/>
        <w:rPr>
          <w:szCs w:val="21"/>
        </w:rPr>
      </w:pPr>
      <w:r w:rsidRPr="00180D95">
        <w:rPr>
          <w:position w:val="-24"/>
          <w:szCs w:val="21"/>
        </w:rPr>
        <w:t xml:space="preserve">                 </w:t>
      </w:r>
      <w:r w:rsidRPr="00180D95">
        <w:rPr>
          <w:rFonts w:ascii="Calibri" w:hAnsi="Calibri"/>
          <w:position w:val="-24"/>
          <w:szCs w:val="21"/>
        </w:rPr>
        <w:object w:dxaOrig="900" w:dyaOrig="570">
          <v:shape id="对象 51" o:spid="_x0000_i1062" type="#_x0000_t75" alt="学科网(www.zxxk.com)--教育资源门户，提供试卷、教案、课件、论文、素材及各类教学资源下载，还有大量而丰富的教学相关资讯！" style="width:45pt;height:28.8pt;mso-position-horizontal-relative:page;mso-position-vertical-relative:page" o:ole="">
            <v:fill o:detectmouseclick="t"/>
            <v:imagedata r:id="rId121" o:title=""/>
          </v:shape>
          <o:OLEObject Type="Embed" ProgID="Equation.3" ShapeID="对象 51" DrawAspect="Content" ObjectID="_1554008812" r:id="rId122">
            <o:FieldCodes>\* MERGEFORMAT</o:FieldCodes>
          </o:OLEObject>
        </w:object>
      </w:r>
      <w:r w:rsidRPr="00180D95">
        <w:rPr>
          <w:position w:val="-24"/>
          <w:szCs w:val="21"/>
        </w:rPr>
        <w:t xml:space="preserve">        </w:t>
      </w:r>
      <w:r w:rsidRPr="00180D95">
        <w:rPr>
          <w:rFonts w:hint="eastAsia"/>
          <w:szCs w:val="21"/>
        </w:rPr>
        <w:t>（</w:t>
      </w:r>
      <w:r w:rsidRPr="00180D95">
        <w:rPr>
          <w:szCs w:val="21"/>
        </w:rPr>
        <w:t>1</w:t>
      </w:r>
      <w:r w:rsidRPr="00180D95">
        <w:rPr>
          <w:rFonts w:hint="eastAsia"/>
          <w:szCs w:val="21"/>
        </w:rPr>
        <w:t>分）</w:t>
      </w:r>
      <w:r w:rsidRPr="00180D95">
        <w:rPr>
          <w:szCs w:val="21"/>
        </w:rPr>
        <w:t xml:space="preserve"> </w:t>
      </w:r>
    </w:p>
    <w:p w:rsidR="009607DB" w:rsidRPr="00180D95" w:rsidRDefault="009607DB" w:rsidP="009607DB">
      <w:pPr>
        <w:spacing w:line="300" w:lineRule="auto"/>
        <w:rPr>
          <w:szCs w:val="21"/>
        </w:rPr>
      </w:pPr>
      <w:r w:rsidRPr="00180D95">
        <w:rPr>
          <w:szCs w:val="21"/>
        </w:rPr>
        <w:t xml:space="preserve">           </w:t>
      </w:r>
      <w:r w:rsidRPr="00180D95">
        <w:rPr>
          <w:rFonts w:hint="eastAsia"/>
          <w:szCs w:val="21"/>
        </w:rPr>
        <w:t>其中：</w:t>
      </w:r>
      <w:r w:rsidRPr="00180D95">
        <w:rPr>
          <w:rFonts w:ascii="Calibri" w:hAnsi="Calibri"/>
          <w:position w:val="-24"/>
          <w:szCs w:val="21"/>
        </w:rPr>
        <w:object w:dxaOrig="795" w:dyaOrig="540">
          <v:shape id="对象 20" o:spid="_x0000_i1063" type="#_x0000_t75" alt="学科网(www.zxxk.com)--教育资源门户，提供试卷、教案、课件、论文、素材及各类教学资源下载，还有大量而丰富的教学相关资讯！" style="width:39.6pt;height:27pt;mso-position-horizontal-relative:page;mso-position-vertical-relative:page" o:ole="">
            <v:fill o:detectmouseclick="t"/>
            <v:imagedata r:id="rId123" o:title=""/>
          </v:shape>
          <o:OLEObject Type="Embed" ProgID="Equation.KSEE3" ShapeID="对象 20" DrawAspect="Content" ObjectID="_1554008813" r:id="rId124"/>
        </w:object>
      </w:r>
      <w:r w:rsidRPr="00180D95">
        <w:rPr>
          <w:position w:val="-24"/>
          <w:szCs w:val="21"/>
        </w:rPr>
        <w:t xml:space="preserve">         </w:t>
      </w:r>
      <w:r w:rsidRPr="00180D95">
        <w:rPr>
          <w:rFonts w:hint="eastAsia"/>
          <w:szCs w:val="21"/>
        </w:rPr>
        <w:t>（</w:t>
      </w:r>
      <w:r w:rsidRPr="00180D95">
        <w:rPr>
          <w:szCs w:val="21"/>
        </w:rPr>
        <w:t>1</w:t>
      </w:r>
      <w:r w:rsidRPr="00180D95">
        <w:rPr>
          <w:rFonts w:hint="eastAsia"/>
          <w:szCs w:val="21"/>
        </w:rPr>
        <w:t>分）</w:t>
      </w:r>
      <w:r w:rsidRPr="00180D95">
        <w:rPr>
          <w:szCs w:val="21"/>
        </w:rPr>
        <w:t xml:space="preserve"> </w:t>
      </w:r>
    </w:p>
    <w:p w:rsidR="009607DB" w:rsidRPr="00180D95" w:rsidRDefault="009607DB" w:rsidP="009607DB">
      <w:pPr>
        <w:adjustRightInd w:val="0"/>
        <w:snapToGrid w:val="0"/>
        <w:spacing w:line="300" w:lineRule="auto"/>
        <w:rPr>
          <w:szCs w:val="21"/>
        </w:rPr>
      </w:pPr>
      <w:r w:rsidRPr="00180D95">
        <w:rPr>
          <w:szCs w:val="21"/>
        </w:rPr>
        <w:t xml:space="preserve">           </w:t>
      </w:r>
      <w:r w:rsidRPr="00180D95">
        <w:rPr>
          <w:rFonts w:hint="eastAsia"/>
          <w:szCs w:val="21"/>
        </w:rPr>
        <w:t>解得：</w:t>
      </w:r>
      <w:r w:rsidRPr="00180D95">
        <w:rPr>
          <w:position w:val="-28"/>
          <w:szCs w:val="21"/>
        </w:rPr>
        <w:t xml:space="preserve"> </w:t>
      </w:r>
      <w:r w:rsidRPr="00180D95">
        <w:rPr>
          <w:rFonts w:ascii="Calibri" w:hAnsi="Calibri"/>
          <w:position w:val="-28"/>
          <w:szCs w:val="21"/>
        </w:rPr>
        <w:object w:dxaOrig="975" w:dyaOrig="600">
          <v:shape id="对象 22" o:spid="_x0000_i1064" type="#_x0000_t75" alt="学科网(www.zxxk.com)--教育资源门户，提供试卷、教案、课件、论文、素材及各类教学资源下载，还有大量而丰富的教学相关资讯！" style="width:48.6pt;height:30pt;mso-position-horizontal-relative:page;mso-position-vertical-relative:page" o:ole="">
            <v:fill o:detectmouseclick="t"/>
            <v:imagedata r:id="rId125" o:title=""/>
          </v:shape>
          <o:OLEObject Type="Embed" ProgID="Equation.DSMT4" ShapeID="对象 22" DrawAspect="Content" ObjectID="_1554008814" r:id="rId126"/>
        </w:object>
      </w:r>
      <w:r w:rsidRPr="00180D95">
        <w:rPr>
          <w:position w:val="-28"/>
          <w:szCs w:val="21"/>
        </w:rPr>
        <w:t xml:space="preserve">           </w:t>
      </w:r>
      <w:r w:rsidRPr="00180D95">
        <w:rPr>
          <w:rFonts w:hint="eastAsia"/>
          <w:szCs w:val="21"/>
        </w:rPr>
        <w:t>（</w:t>
      </w:r>
      <w:r w:rsidRPr="00180D95">
        <w:rPr>
          <w:szCs w:val="21"/>
        </w:rPr>
        <w:t>1</w:t>
      </w:r>
      <w:r w:rsidRPr="00180D95">
        <w:rPr>
          <w:rFonts w:hint="eastAsia"/>
          <w:szCs w:val="21"/>
        </w:rPr>
        <w:t>分）</w:t>
      </w:r>
      <w:r w:rsidRPr="00180D95">
        <w:rPr>
          <w:szCs w:val="21"/>
        </w:rPr>
        <w:t xml:space="preserve"> </w:t>
      </w:r>
    </w:p>
    <w:p w:rsidR="009607DB" w:rsidRPr="00180D95" w:rsidRDefault="009607DB" w:rsidP="009607DB">
      <w:pPr>
        <w:adjustRightInd w:val="0"/>
        <w:snapToGrid w:val="0"/>
        <w:spacing w:line="300" w:lineRule="auto"/>
        <w:rPr>
          <w:position w:val="-30"/>
          <w:szCs w:val="21"/>
        </w:rPr>
      </w:pPr>
      <w:r w:rsidRPr="00180D95">
        <w:rPr>
          <w:rFonts w:hint="eastAsia"/>
          <w:szCs w:val="21"/>
        </w:rPr>
        <w:t>则有：</w:t>
      </w:r>
      <w:r w:rsidRPr="00180D95">
        <w:rPr>
          <w:rFonts w:ascii="Calibri" w:hAnsi="Calibri"/>
          <w:position w:val="-30"/>
          <w:szCs w:val="21"/>
        </w:rPr>
        <w:object w:dxaOrig="3090" w:dyaOrig="660">
          <v:shape id="对象 73" o:spid="_x0000_i1065" type="#_x0000_t75" alt="学科网(www.zxxk.com)--教育资源门户，提供试卷、教案、课件、论文、素材及各类教学资源下载，还有大量而丰富的教学相关资讯！" style="width:154.8pt;height:33pt;mso-position-horizontal-relative:page;mso-position-vertical-relative:page" o:ole="">
            <v:fill o:detectmouseclick="t"/>
            <v:imagedata r:id="rId127" o:title=""/>
          </v:shape>
          <o:OLEObject Type="Embed" ProgID="Equation.DSMT4" ShapeID="对象 73" DrawAspect="Content" ObjectID="_1554008815" r:id="rId128"/>
        </w:object>
      </w:r>
      <w:r w:rsidRPr="00180D95">
        <w:rPr>
          <w:position w:val="-30"/>
          <w:szCs w:val="21"/>
        </w:rPr>
        <w:t xml:space="preserve">  </w:t>
      </w:r>
      <w:r w:rsidRPr="00180D95">
        <w:rPr>
          <w:rFonts w:hint="eastAsia"/>
          <w:szCs w:val="21"/>
        </w:rPr>
        <w:t>（</w:t>
      </w:r>
      <w:r w:rsidRPr="00180D95">
        <w:rPr>
          <w:szCs w:val="21"/>
        </w:rPr>
        <w:t>1</w:t>
      </w:r>
      <w:r w:rsidRPr="00180D95">
        <w:rPr>
          <w:rFonts w:hint="eastAsia"/>
          <w:szCs w:val="21"/>
        </w:rPr>
        <w:t>分）</w:t>
      </w:r>
      <w:r w:rsidRPr="00180D95">
        <w:rPr>
          <w:szCs w:val="21"/>
        </w:rPr>
        <w:t xml:space="preserve"> </w:t>
      </w:r>
    </w:p>
    <w:p w:rsidR="009607DB" w:rsidRPr="00180D95" w:rsidRDefault="009607DB" w:rsidP="009607DB">
      <w:pPr>
        <w:adjustRightInd w:val="0"/>
        <w:snapToGrid w:val="0"/>
        <w:spacing w:line="300" w:lineRule="auto"/>
        <w:rPr>
          <w:position w:val="-30"/>
          <w:szCs w:val="21"/>
        </w:rPr>
      </w:pPr>
      <w:r w:rsidRPr="00180D95">
        <w:rPr>
          <w:position w:val="-30"/>
          <w:szCs w:val="21"/>
        </w:rPr>
        <w:t xml:space="preserve">            </w:t>
      </w:r>
    </w:p>
    <w:p w:rsidR="009607DB" w:rsidRPr="00180D95" w:rsidRDefault="009607DB" w:rsidP="009607DB">
      <w:pPr>
        <w:adjustRightInd w:val="0"/>
        <w:snapToGrid w:val="0"/>
        <w:spacing w:line="300" w:lineRule="auto"/>
        <w:rPr>
          <w:szCs w:val="21"/>
        </w:rPr>
      </w:pPr>
      <w:r w:rsidRPr="00180D95">
        <w:rPr>
          <w:position w:val="-30"/>
          <w:szCs w:val="21"/>
        </w:rPr>
        <w:t xml:space="preserve">             </w:t>
      </w:r>
      <w:r w:rsidRPr="00180D95">
        <w:rPr>
          <w:rFonts w:ascii="Calibri" w:hAnsi="Calibri"/>
          <w:position w:val="-30"/>
          <w:szCs w:val="21"/>
        </w:rPr>
        <w:object w:dxaOrig="1635" w:dyaOrig="600">
          <v:shape id="对象 55" o:spid="_x0000_i1066" type="#_x0000_t75" alt="学科网(www.zxxk.com)--教育资源门户，提供试卷、教案、课件、论文、素材及各类教学资源下载，还有大量而丰富的教学相关资讯！" style="width:81.6pt;height:30pt;mso-position-horizontal-relative:page;mso-position-vertical-relative:page" o:ole="">
            <v:fill o:detectmouseclick="t"/>
            <v:imagedata r:id="rId129" o:title=""/>
          </v:shape>
          <o:OLEObject Type="Embed" ProgID="Equation.3" ShapeID="对象 55" DrawAspect="Content" ObjectID="_1554008816" r:id="rId130">
            <o:FieldCodes>\* MERGEFORMAT</o:FieldCodes>
          </o:OLEObject>
        </w:object>
      </w:r>
      <w:r w:rsidRPr="00180D95">
        <w:rPr>
          <w:position w:val="-30"/>
          <w:szCs w:val="21"/>
        </w:rPr>
        <w:t xml:space="preserve">      </w:t>
      </w:r>
      <w:r w:rsidRPr="00180D95">
        <w:rPr>
          <w:rFonts w:hint="eastAsia"/>
          <w:szCs w:val="21"/>
        </w:rPr>
        <w:t>（</w:t>
      </w:r>
      <w:r w:rsidRPr="00180D95">
        <w:rPr>
          <w:szCs w:val="21"/>
        </w:rPr>
        <w:t>1</w:t>
      </w:r>
      <w:r w:rsidRPr="00180D95">
        <w:rPr>
          <w:rFonts w:hint="eastAsia"/>
          <w:szCs w:val="21"/>
        </w:rPr>
        <w:t>分）</w:t>
      </w:r>
      <w:r w:rsidRPr="00180D95">
        <w:rPr>
          <w:szCs w:val="21"/>
        </w:rPr>
        <w:t xml:space="preserve"> </w:t>
      </w:r>
    </w:p>
    <w:p w:rsidR="009607DB" w:rsidRDefault="009607DB" w:rsidP="009607DB">
      <w:pPr>
        <w:spacing w:line="300" w:lineRule="auto"/>
      </w:pPr>
    </w:p>
    <w:p w:rsidR="009607DB" w:rsidRDefault="009607DB" w:rsidP="009607DB">
      <w:pPr>
        <w:spacing w:line="300" w:lineRule="auto"/>
      </w:pPr>
      <w:r>
        <w:rPr>
          <w:rFonts w:hint="eastAsia"/>
          <w:noProof/>
        </w:rPr>
        <w:lastRenderedPageBreak/>
        <w:drawing>
          <wp:inline distT="0" distB="0" distL="0" distR="0">
            <wp:extent cx="5486400" cy="6608857"/>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1"/>
                    <a:srcRect l="3652" t="11853" r="5391" b="10722"/>
                    <a:stretch>
                      <a:fillRect/>
                    </a:stretch>
                  </pic:blipFill>
                  <pic:spPr bwMode="auto">
                    <a:xfrm>
                      <a:off x="0" y="0"/>
                      <a:ext cx="5486400" cy="6608857"/>
                    </a:xfrm>
                    <a:prstGeom prst="rect">
                      <a:avLst/>
                    </a:prstGeom>
                    <a:noFill/>
                    <a:ln w="9525">
                      <a:noFill/>
                      <a:miter lim="800000"/>
                      <a:headEnd/>
                      <a:tailEnd/>
                    </a:ln>
                  </pic:spPr>
                </pic:pic>
              </a:graphicData>
            </a:graphic>
          </wp:inline>
        </w:drawing>
      </w:r>
    </w:p>
    <w:p w:rsidR="009607DB" w:rsidRDefault="009607DB" w:rsidP="009607DB">
      <w:pPr>
        <w:spacing w:line="300" w:lineRule="auto"/>
        <w:ind w:firstLineChars="150" w:firstLine="315"/>
      </w:pPr>
      <w:r>
        <w:rPr>
          <w:rFonts w:hint="eastAsia"/>
          <w:noProof/>
        </w:rPr>
        <w:drawing>
          <wp:inline distT="0" distB="0" distL="0" distR="0">
            <wp:extent cx="3724275" cy="827617"/>
            <wp:effectExtent l="1905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2"/>
                    <a:srcRect t="13185" b="15382"/>
                    <a:stretch>
                      <a:fillRect/>
                    </a:stretch>
                  </pic:blipFill>
                  <pic:spPr bwMode="auto">
                    <a:xfrm>
                      <a:off x="0" y="0"/>
                      <a:ext cx="3724275" cy="827617"/>
                    </a:xfrm>
                    <a:prstGeom prst="rect">
                      <a:avLst/>
                    </a:prstGeom>
                    <a:noFill/>
                    <a:ln w="9525">
                      <a:noFill/>
                      <a:miter lim="800000"/>
                      <a:headEnd/>
                      <a:tailEnd/>
                    </a:ln>
                  </pic:spPr>
                </pic:pic>
              </a:graphicData>
            </a:graphic>
          </wp:inline>
        </w:drawing>
      </w:r>
    </w:p>
    <w:p w:rsidR="00775B92" w:rsidRDefault="00775B92" w:rsidP="009607DB">
      <w:pPr>
        <w:spacing w:line="300" w:lineRule="auto"/>
      </w:pPr>
    </w:p>
    <w:p w:rsidR="00775B92" w:rsidRDefault="00775B92" w:rsidP="009607DB">
      <w:pPr>
        <w:spacing w:line="300" w:lineRule="auto"/>
      </w:pPr>
    </w:p>
    <w:p w:rsidR="00775B92" w:rsidRDefault="00775B92" w:rsidP="009607DB">
      <w:pPr>
        <w:spacing w:line="300" w:lineRule="auto"/>
      </w:pPr>
    </w:p>
    <w:p w:rsidR="00775B92" w:rsidRDefault="00775B92" w:rsidP="009607DB">
      <w:pPr>
        <w:spacing w:line="300" w:lineRule="auto"/>
      </w:pPr>
    </w:p>
    <w:p w:rsidR="00775B92" w:rsidRPr="00775B92" w:rsidRDefault="00775B92" w:rsidP="009607DB">
      <w:pPr>
        <w:spacing w:line="300" w:lineRule="auto"/>
        <w:jc w:val="left"/>
        <w:rPr>
          <w:szCs w:val="21"/>
        </w:rPr>
      </w:pPr>
    </w:p>
    <w:sectPr w:rsidR="00775B92" w:rsidRPr="00775B92" w:rsidSect="007F671D">
      <w:footerReference w:type="default" r:id="rId13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2822" w:rsidRDefault="007B2822" w:rsidP="00775B92">
      <w:r>
        <w:separator/>
      </w:r>
    </w:p>
  </w:endnote>
  <w:endnote w:type="continuationSeparator" w:id="1">
    <w:p w:rsidR="007B2822" w:rsidRDefault="007B2822" w:rsidP="00775B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dobeSongStd-Light">
    <w:altName w:val="黑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8232516"/>
      <w:docPartObj>
        <w:docPartGallery w:val="Page Numbers (Bottom of Page)"/>
        <w:docPartUnique/>
      </w:docPartObj>
    </w:sdtPr>
    <w:sdtContent>
      <w:p w:rsidR="006E6DEC" w:rsidRDefault="006E6DEC">
        <w:pPr>
          <w:pStyle w:val="a4"/>
          <w:jc w:val="center"/>
        </w:pPr>
        <w:fldSimple w:instr=" PAGE   \* MERGEFORMAT ">
          <w:r w:rsidR="00034041" w:rsidRPr="00034041">
            <w:rPr>
              <w:noProof/>
              <w:lang w:val="zh-CN"/>
            </w:rPr>
            <w:t>13</w:t>
          </w:r>
        </w:fldSimple>
      </w:p>
    </w:sdtContent>
  </w:sdt>
  <w:p w:rsidR="006E6DEC" w:rsidRDefault="006E6DE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2822" w:rsidRDefault="007B2822" w:rsidP="00775B92">
      <w:r>
        <w:separator/>
      </w:r>
    </w:p>
  </w:footnote>
  <w:footnote w:type="continuationSeparator" w:id="1">
    <w:p w:rsidR="007B2822" w:rsidRDefault="007B2822" w:rsidP="00775B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B33F4"/>
    <w:multiLevelType w:val="hybridMultilevel"/>
    <w:tmpl w:val="3808F1E0"/>
    <w:lvl w:ilvl="0" w:tplc="D7AEC2D6">
      <w:start w:val="1"/>
      <w:numFmt w:val="decimalEnclosedCircle"/>
      <w:lvlText w:val="%1"/>
      <w:lvlJc w:val="left"/>
      <w:pPr>
        <w:ind w:left="360" w:hanging="360"/>
      </w:pPr>
      <w:rPr>
        <w:rFonts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885BFA1"/>
    <w:multiLevelType w:val="singleLevel"/>
    <w:tmpl w:val="5885BFA1"/>
    <w:lvl w:ilvl="0">
      <w:start w:val="3"/>
      <w:numFmt w:val="decimal"/>
      <w:suff w:val="nothing"/>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75B92"/>
    <w:rsid w:val="000203ED"/>
    <w:rsid w:val="00034041"/>
    <w:rsid w:val="000D41D8"/>
    <w:rsid w:val="00261260"/>
    <w:rsid w:val="003265E6"/>
    <w:rsid w:val="00337D77"/>
    <w:rsid w:val="004413F6"/>
    <w:rsid w:val="0046225B"/>
    <w:rsid w:val="004C02FE"/>
    <w:rsid w:val="004C519C"/>
    <w:rsid w:val="005813E3"/>
    <w:rsid w:val="0067292D"/>
    <w:rsid w:val="006E6DEC"/>
    <w:rsid w:val="00775B92"/>
    <w:rsid w:val="00780A60"/>
    <w:rsid w:val="007B2822"/>
    <w:rsid w:val="007D260F"/>
    <w:rsid w:val="007F671D"/>
    <w:rsid w:val="00844D38"/>
    <w:rsid w:val="00853B3C"/>
    <w:rsid w:val="008A14EF"/>
    <w:rsid w:val="008B0521"/>
    <w:rsid w:val="009607DB"/>
    <w:rsid w:val="00966EA5"/>
    <w:rsid w:val="00A70874"/>
    <w:rsid w:val="00AC2D3F"/>
    <w:rsid w:val="00B66FB2"/>
    <w:rsid w:val="00BA1E54"/>
    <w:rsid w:val="00BC1ED0"/>
    <w:rsid w:val="00C95A26"/>
    <w:rsid w:val="00CA632C"/>
    <w:rsid w:val="00D74298"/>
    <w:rsid w:val="00DC3EE8"/>
    <w:rsid w:val="00E7035E"/>
    <w:rsid w:val="00EA5E85"/>
    <w:rsid w:val="00FE501F"/>
    <w:rsid w:val="00FF434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671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75B9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775B92"/>
    <w:rPr>
      <w:sz w:val="18"/>
      <w:szCs w:val="18"/>
    </w:rPr>
  </w:style>
  <w:style w:type="paragraph" w:styleId="a4">
    <w:name w:val="footer"/>
    <w:basedOn w:val="a"/>
    <w:link w:val="Char0"/>
    <w:uiPriority w:val="99"/>
    <w:unhideWhenUsed/>
    <w:rsid w:val="00775B92"/>
    <w:pPr>
      <w:tabs>
        <w:tab w:val="center" w:pos="4153"/>
        <w:tab w:val="right" w:pos="8306"/>
      </w:tabs>
      <w:snapToGrid w:val="0"/>
      <w:jc w:val="left"/>
    </w:pPr>
    <w:rPr>
      <w:sz w:val="18"/>
      <w:szCs w:val="18"/>
    </w:rPr>
  </w:style>
  <w:style w:type="character" w:customStyle="1" w:styleId="Char0">
    <w:name w:val="页脚 Char"/>
    <w:basedOn w:val="a0"/>
    <w:link w:val="a4"/>
    <w:uiPriority w:val="99"/>
    <w:rsid w:val="00775B92"/>
    <w:rPr>
      <w:sz w:val="18"/>
      <w:szCs w:val="18"/>
    </w:rPr>
  </w:style>
  <w:style w:type="paragraph" w:styleId="a5">
    <w:name w:val="List Paragraph"/>
    <w:basedOn w:val="a"/>
    <w:uiPriority w:val="34"/>
    <w:qFormat/>
    <w:rsid w:val="00775B92"/>
    <w:pPr>
      <w:ind w:firstLineChars="200" w:firstLine="420"/>
    </w:pPr>
  </w:style>
  <w:style w:type="paragraph" w:customStyle="1" w:styleId="ListParagraph1">
    <w:name w:val="List Paragraph1"/>
    <w:basedOn w:val="a"/>
    <w:qFormat/>
    <w:rsid w:val="00775B92"/>
    <w:pPr>
      <w:ind w:firstLineChars="200" w:firstLine="420"/>
    </w:pPr>
    <w:rPr>
      <w:rFonts w:ascii="Calibri" w:eastAsia="宋体" w:hAnsi="Calibri" w:cs="Times New Roman"/>
    </w:rPr>
  </w:style>
  <w:style w:type="paragraph" w:styleId="a6">
    <w:name w:val="Balloon Text"/>
    <w:basedOn w:val="a"/>
    <w:link w:val="Char1"/>
    <w:uiPriority w:val="99"/>
    <w:semiHidden/>
    <w:unhideWhenUsed/>
    <w:rsid w:val="00775B92"/>
    <w:rPr>
      <w:sz w:val="18"/>
      <w:szCs w:val="18"/>
    </w:rPr>
  </w:style>
  <w:style w:type="character" w:customStyle="1" w:styleId="Char1">
    <w:name w:val="批注框文本 Char"/>
    <w:basedOn w:val="a0"/>
    <w:link w:val="a6"/>
    <w:uiPriority w:val="99"/>
    <w:semiHidden/>
    <w:rsid w:val="00775B92"/>
    <w:rPr>
      <w:sz w:val="18"/>
      <w:szCs w:val="18"/>
    </w:rPr>
  </w:style>
  <w:style w:type="paragraph" w:customStyle="1" w:styleId="0">
    <w:name w:val="正文_0"/>
    <w:qFormat/>
    <w:rsid w:val="00FF4341"/>
    <w:pPr>
      <w:widowControl w:val="0"/>
      <w:jc w:val="both"/>
    </w:pPr>
    <w:rPr>
      <w:rFonts w:ascii="Calibri" w:eastAsia="宋体" w:hAnsi="Calibri" w:cs="Times New Roman"/>
    </w:rPr>
  </w:style>
  <w:style w:type="paragraph" w:styleId="a7">
    <w:name w:val="Normal (Web)"/>
    <w:aliases w:val="普通 (Web),普通(Web) Char,普通(Web) Char Char Char Char,普通(Web) Char Char,普通(网站)1,普通 (Web)1,普通(Web) Char Char Char Char Char Char Char Char,普通(Web) Char Char Char Char Char Char Char Char Char,普通(Web) Char Char Char Char Char Char Char,普通(Web),123"/>
    <w:basedOn w:val="a"/>
    <w:link w:val="Char2"/>
    <w:rsid w:val="00FF4341"/>
    <w:pPr>
      <w:widowControl/>
      <w:spacing w:before="100" w:beforeAutospacing="1" w:after="100" w:afterAutospacing="1"/>
      <w:jc w:val="left"/>
    </w:pPr>
    <w:rPr>
      <w:rFonts w:ascii="宋体" w:eastAsia="宋体" w:hAnsi="宋体" w:cs="Times New Roman"/>
      <w:color w:val="000000"/>
      <w:kern w:val="0"/>
      <w:sz w:val="24"/>
      <w:szCs w:val="24"/>
    </w:rPr>
  </w:style>
  <w:style w:type="character" w:customStyle="1" w:styleId="Char2">
    <w:name w:val="普通(网站) Char"/>
    <w:aliases w:val="普通 (Web) Char,普通(Web) Char Char1,普通(Web) Char Char Char Char Char,普通(Web) Char Char Char,普通(网站)1 Char,普通 (Web)1 Char,普通(Web) Char Char Char Char Char Char Char Char Char1,普通(Web) Char Char Char Char Char Char Char Char Char Char,123 Char"/>
    <w:link w:val="a7"/>
    <w:rsid w:val="00FF4341"/>
    <w:rPr>
      <w:rFonts w:ascii="宋体" w:eastAsia="宋体" w:hAnsi="宋体" w:cs="Times New Roman"/>
      <w:color w:val="000000"/>
      <w:kern w:val="0"/>
      <w:sz w:val="24"/>
      <w:szCs w:val="24"/>
    </w:rPr>
  </w:style>
  <w:style w:type="table" w:styleId="a8">
    <w:name w:val="Table Grid"/>
    <w:basedOn w:val="a1"/>
    <w:uiPriority w:val="59"/>
    <w:rsid w:val="00FF4341"/>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0">
    <w:name w:val="p0"/>
    <w:basedOn w:val="a"/>
    <w:rsid w:val="00FF4341"/>
    <w:pPr>
      <w:widowControl/>
    </w:pPr>
    <w:rPr>
      <w:rFonts w:ascii="Times New Roman" w:eastAsia="宋体" w:hAnsi="Times New Roman" w:cs="Times New Roman"/>
      <w:kern w:val="0"/>
      <w:szCs w:val="21"/>
    </w:rPr>
  </w:style>
  <w:style w:type="character" w:customStyle="1" w:styleId="apple-converted-space">
    <w:name w:val="apple-converted-space"/>
    <w:basedOn w:val="a0"/>
    <w:rsid w:val="00C95A26"/>
  </w:style>
  <w:style w:type="character" w:styleId="a9">
    <w:name w:val="Emphasis"/>
    <w:basedOn w:val="a0"/>
    <w:uiPriority w:val="20"/>
    <w:qFormat/>
    <w:rsid w:val="00780A60"/>
    <w:rPr>
      <w:i/>
      <w:iCs/>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36.bin"/><Relationship Id="rId21" Type="http://schemas.openxmlformats.org/officeDocument/2006/relationships/oleObject" Target="embeddings/oleObject4.bin"/><Relationship Id="rId42" Type="http://schemas.openxmlformats.org/officeDocument/2006/relationships/oleObject" Target="embeddings/oleObject14.bin"/><Relationship Id="rId47" Type="http://schemas.openxmlformats.org/officeDocument/2006/relationships/image" Target="media/image27.wmf"/><Relationship Id="rId63" Type="http://schemas.openxmlformats.org/officeDocument/2006/relationships/image" Target="media/image40.jpeg"/><Relationship Id="rId68" Type="http://schemas.openxmlformats.org/officeDocument/2006/relationships/image" Target="media/image45.png"/><Relationship Id="rId84" Type="http://schemas.openxmlformats.org/officeDocument/2006/relationships/oleObject" Target="embeddings/oleObject20.bin"/><Relationship Id="rId89" Type="http://schemas.openxmlformats.org/officeDocument/2006/relationships/image" Target="media/image60.wmf"/><Relationship Id="rId112" Type="http://schemas.openxmlformats.org/officeDocument/2006/relationships/image" Target="media/image72.wmf"/><Relationship Id="rId133" Type="http://schemas.openxmlformats.org/officeDocument/2006/relationships/footer" Target="footer1.xml"/><Relationship Id="rId16" Type="http://schemas.openxmlformats.org/officeDocument/2006/relationships/oleObject" Target="embeddings/oleObject3.bin"/><Relationship Id="rId107" Type="http://schemas.openxmlformats.org/officeDocument/2006/relationships/oleObject" Target="embeddings/oleObject31.bin"/><Relationship Id="rId11" Type="http://schemas.openxmlformats.org/officeDocument/2006/relationships/image" Target="media/image5.wmf"/><Relationship Id="rId32" Type="http://schemas.openxmlformats.org/officeDocument/2006/relationships/image" Target="media/image17.jpeg"/><Relationship Id="rId37" Type="http://schemas.openxmlformats.org/officeDocument/2006/relationships/image" Target="media/image20.wmf"/><Relationship Id="rId53" Type="http://schemas.openxmlformats.org/officeDocument/2006/relationships/oleObject" Target="embeddings/oleObject17.bin"/><Relationship Id="rId58" Type="http://schemas.openxmlformats.org/officeDocument/2006/relationships/image" Target="media/image35.png"/><Relationship Id="rId74" Type="http://schemas.openxmlformats.org/officeDocument/2006/relationships/image" Target="media/image50.png"/><Relationship Id="rId79" Type="http://schemas.openxmlformats.org/officeDocument/2006/relationships/image" Target="media/image55.wmf"/><Relationship Id="rId102" Type="http://schemas.openxmlformats.org/officeDocument/2006/relationships/oleObject" Target="embeddings/oleObject29.bin"/><Relationship Id="rId123" Type="http://schemas.openxmlformats.org/officeDocument/2006/relationships/image" Target="media/image78.wmf"/><Relationship Id="rId128" Type="http://schemas.openxmlformats.org/officeDocument/2006/relationships/oleObject" Target="embeddings/oleObject41.bin"/><Relationship Id="rId5" Type="http://schemas.openxmlformats.org/officeDocument/2006/relationships/footnotes" Target="footnotes.xml"/><Relationship Id="rId90" Type="http://schemas.openxmlformats.org/officeDocument/2006/relationships/oleObject" Target="embeddings/oleObject23.bin"/><Relationship Id="rId95" Type="http://schemas.openxmlformats.org/officeDocument/2006/relationships/image" Target="media/image63.wmf"/><Relationship Id="rId14" Type="http://schemas.openxmlformats.org/officeDocument/2006/relationships/image" Target="media/image7.wmf"/><Relationship Id="rId22" Type="http://schemas.openxmlformats.org/officeDocument/2006/relationships/image" Target="media/image12.png"/><Relationship Id="rId27" Type="http://schemas.openxmlformats.org/officeDocument/2006/relationships/oleObject" Target="embeddings/oleObject7.bin"/><Relationship Id="rId30" Type="http://schemas.openxmlformats.org/officeDocument/2006/relationships/image" Target="media/image16.wmf"/><Relationship Id="rId35" Type="http://schemas.openxmlformats.org/officeDocument/2006/relationships/image" Target="media/image19.wmf"/><Relationship Id="rId43" Type="http://schemas.openxmlformats.org/officeDocument/2006/relationships/image" Target="media/image23.png"/><Relationship Id="rId48" Type="http://schemas.openxmlformats.org/officeDocument/2006/relationships/oleObject" Target="embeddings/oleObject15.bin"/><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3.png"/><Relationship Id="rId100" Type="http://schemas.openxmlformats.org/officeDocument/2006/relationships/oleObject" Target="embeddings/oleObject28.bin"/><Relationship Id="rId105" Type="http://schemas.openxmlformats.org/officeDocument/2006/relationships/image" Target="media/image68.png"/><Relationship Id="rId113" Type="http://schemas.openxmlformats.org/officeDocument/2006/relationships/oleObject" Target="embeddings/oleObject34.bin"/><Relationship Id="rId118" Type="http://schemas.openxmlformats.org/officeDocument/2006/relationships/image" Target="media/image75.png"/><Relationship Id="rId126" Type="http://schemas.openxmlformats.org/officeDocument/2006/relationships/oleObject" Target="embeddings/oleObject40.bin"/><Relationship Id="rId13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0.wmf"/><Relationship Id="rId72" Type="http://schemas.openxmlformats.org/officeDocument/2006/relationships/image" Target="media/image48.emf"/><Relationship Id="rId80" Type="http://schemas.openxmlformats.org/officeDocument/2006/relationships/oleObject" Target="embeddings/oleObject18.bin"/><Relationship Id="rId85" Type="http://schemas.openxmlformats.org/officeDocument/2006/relationships/image" Target="media/image58.wmf"/><Relationship Id="rId93" Type="http://schemas.openxmlformats.org/officeDocument/2006/relationships/image" Target="media/image62.wmf"/><Relationship Id="rId98" Type="http://schemas.openxmlformats.org/officeDocument/2006/relationships/oleObject" Target="embeddings/oleObject27.bin"/><Relationship Id="rId121" Type="http://schemas.openxmlformats.org/officeDocument/2006/relationships/image" Target="media/image77.wmf"/><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oleObject" Target="embeddings/oleObject5.bin"/><Relationship Id="rId33" Type="http://schemas.openxmlformats.org/officeDocument/2006/relationships/image" Target="media/image18.wmf"/><Relationship Id="rId38" Type="http://schemas.openxmlformats.org/officeDocument/2006/relationships/oleObject" Target="embeddings/oleObject12.bin"/><Relationship Id="rId46" Type="http://schemas.openxmlformats.org/officeDocument/2006/relationships/image" Target="media/image26.png"/><Relationship Id="rId59" Type="http://schemas.openxmlformats.org/officeDocument/2006/relationships/image" Target="media/image36.png"/><Relationship Id="rId67" Type="http://schemas.openxmlformats.org/officeDocument/2006/relationships/image" Target="media/image44.png"/><Relationship Id="rId103" Type="http://schemas.openxmlformats.org/officeDocument/2006/relationships/image" Target="media/image67.wmf"/><Relationship Id="rId108" Type="http://schemas.openxmlformats.org/officeDocument/2006/relationships/image" Target="media/image70.wmf"/><Relationship Id="rId116" Type="http://schemas.openxmlformats.org/officeDocument/2006/relationships/image" Target="media/image74.wmf"/><Relationship Id="rId124" Type="http://schemas.openxmlformats.org/officeDocument/2006/relationships/oleObject" Target="embeddings/oleObject39.bin"/><Relationship Id="rId129" Type="http://schemas.openxmlformats.org/officeDocument/2006/relationships/image" Target="media/image81.wmf"/><Relationship Id="rId20" Type="http://schemas.openxmlformats.org/officeDocument/2006/relationships/image" Target="media/image11.wmf"/><Relationship Id="rId41" Type="http://schemas.openxmlformats.org/officeDocument/2006/relationships/image" Target="media/image22.wmf"/><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png"/><Relationship Id="rId75" Type="http://schemas.openxmlformats.org/officeDocument/2006/relationships/image" Target="media/image51.png"/><Relationship Id="rId83" Type="http://schemas.openxmlformats.org/officeDocument/2006/relationships/image" Target="media/image57.wmf"/><Relationship Id="rId88" Type="http://schemas.openxmlformats.org/officeDocument/2006/relationships/oleObject" Target="embeddings/oleObject22.bin"/><Relationship Id="rId91" Type="http://schemas.openxmlformats.org/officeDocument/2006/relationships/image" Target="media/image61.wmf"/><Relationship Id="rId96" Type="http://schemas.openxmlformats.org/officeDocument/2006/relationships/oleObject" Target="embeddings/oleObject26.bin"/><Relationship Id="rId111" Type="http://schemas.openxmlformats.org/officeDocument/2006/relationships/oleObject" Target="embeddings/oleObject33.bin"/><Relationship Id="rId132"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13.jpeg"/><Relationship Id="rId28" Type="http://schemas.openxmlformats.org/officeDocument/2006/relationships/image" Target="media/image15.wmf"/><Relationship Id="rId36" Type="http://schemas.openxmlformats.org/officeDocument/2006/relationships/oleObject" Target="embeddings/oleObject11.bin"/><Relationship Id="rId49" Type="http://schemas.openxmlformats.org/officeDocument/2006/relationships/image" Target="media/image28.png"/><Relationship Id="rId57" Type="http://schemas.openxmlformats.org/officeDocument/2006/relationships/image" Target="media/image34.png"/><Relationship Id="rId106" Type="http://schemas.openxmlformats.org/officeDocument/2006/relationships/image" Target="media/image69.wmf"/><Relationship Id="rId114" Type="http://schemas.openxmlformats.org/officeDocument/2006/relationships/image" Target="media/image73.wmf"/><Relationship Id="rId119" Type="http://schemas.openxmlformats.org/officeDocument/2006/relationships/image" Target="media/image76.wmf"/><Relationship Id="rId127" Type="http://schemas.openxmlformats.org/officeDocument/2006/relationships/image" Target="media/image80.wmf"/><Relationship Id="rId10" Type="http://schemas.openxmlformats.org/officeDocument/2006/relationships/image" Target="media/image4.jpeg"/><Relationship Id="rId31" Type="http://schemas.openxmlformats.org/officeDocument/2006/relationships/oleObject" Target="embeddings/oleObject9.bin"/><Relationship Id="rId44" Type="http://schemas.openxmlformats.org/officeDocument/2006/relationships/image" Target="media/image24.png"/><Relationship Id="rId52" Type="http://schemas.openxmlformats.org/officeDocument/2006/relationships/oleObject" Target="embeddings/oleObject16.bin"/><Relationship Id="rId60" Type="http://schemas.openxmlformats.org/officeDocument/2006/relationships/image" Target="media/image37.jpeg"/><Relationship Id="rId65" Type="http://schemas.openxmlformats.org/officeDocument/2006/relationships/image" Target="media/image42.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6.wmf"/><Relationship Id="rId86" Type="http://schemas.openxmlformats.org/officeDocument/2006/relationships/oleObject" Target="embeddings/oleObject21.bin"/><Relationship Id="rId94" Type="http://schemas.openxmlformats.org/officeDocument/2006/relationships/oleObject" Target="embeddings/oleObject25.bin"/><Relationship Id="rId99" Type="http://schemas.openxmlformats.org/officeDocument/2006/relationships/image" Target="media/image65.wmf"/><Relationship Id="rId101" Type="http://schemas.openxmlformats.org/officeDocument/2006/relationships/image" Target="media/image66.wmf"/><Relationship Id="rId122" Type="http://schemas.openxmlformats.org/officeDocument/2006/relationships/oleObject" Target="embeddings/oleObject38.bin"/><Relationship Id="rId130" Type="http://schemas.openxmlformats.org/officeDocument/2006/relationships/oleObject" Target="embeddings/oleObject42.bin"/><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wmf"/><Relationship Id="rId18" Type="http://schemas.openxmlformats.org/officeDocument/2006/relationships/image" Target="media/image9.png"/><Relationship Id="rId39" Type="http://schemas.openxmlformats.org/officeDocument/2006/relationships/image" Target="media/image21.wmf"/><Relationship Id="rId109" Type="http://schemas.openxmlformats.org/officeDocument/2006/relationships/oleObject" Target="embeddings/oleObject32.bin"/><Relationship Id="rId34" Type="http://schemas.openxmlformats.org/officeDocument/2006/relationships/oleObject" Target="embeddings/oleObject10.bin"/><Relationship Id="rId50" Type="http://schemas.openxmlformats.org/officeDocument/2006/relationships/image" Target="media/image29.png"/><Relationship Id="rId55" Type="http://schemas.openxmlformats.org/officeDocument/2006/relationships/image" Target="media/image32.png"/><Relationship Id="rId76" Type="http://schemas.openxmlformats.org/officeDocument/2006/relationships/image" Target="media/image52.png"/><Relationship Id="rId97" Type="http://schemas.openxmlformats.org/officeDocument/2006/relationships/image" Target="media/image64.wmf"/><Relationship Id="rId104" Type="http://schemas.openxmlformats.org/officeDocument/2006/relationships/oleObject" Target="embeddings/oleObject30.bin"/><Relationship Id="rId120" Type="http://schemas.openxmlformats.org/officeDocument/2006/relationships/oleObject" Target="embeddings/oleObject37.bin"/><Relationship Id="rId125" Type="http://schemas.openxmlformats.org/officeDocument/2006/relationships/image" Target="media/image79.wmf"/><Relationship Id="rId7" Type="http://schemas.openxmlformats.org/officeDocument/2006/relationships/image" Target="media/image1.jpeg"/><Relationship Id="rId71" Type="http://schemas.openxmlformats.org/officeDocument/2006/relationships/image" Target="file:///E:\2015&#20108;&#36718;\&#35838;&#22530;\&#35838;&#22530;&#29983;&#29289;\2015-30R.TIF" TargetMode="External"/><Relationship Id="rId92" Type="http://schemas.openxmlformats.org/officeDocument/2006/relationships/oleObject" Target="embeddings/oleObject24.bin"/><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14.wmf"/><Relationship Id="rId40" Type="http://schemas.openxmlformats.org/officeDocument/2006/relationships/oleObject" Target="embeddings/oleObject13.bin"/><Relationship Id="rId45" Type="http://schemas.openxmlformats.org/officeDocument/2006/relationships/image" Target="media/image25.png"/><Relationship Id="rId66" Type="http://schemas.openxmlformats.org/officeDocument/2006/relationships/image" Target="media/image43.png"/><Relationship Id="rId87" Type="http://schemas.openxmlformats.org/officeDocument/2006/relationships/image" Target="media/image59.wmf"/><Relationship Id="rId110" Type="http://schemas.openxmlformats.org/officeDocument/2006/relationships/image" Target="media/image71.wmf"/><Relationship Id="rId115" Type="http://schemas.openxmlformats.org/officeDocument/2006/relationships/oleObject" Target="embeddings/oleObject35.bin"/><Relationship Id="rId131" Type="http://schemas.openxmlformats.org/officeDocument/2006/relationships/image" Target="media/image82.png"/><Relationship Id="rId61" Type="http://schemas.openxmlformats.org/officeDocument/2006/relationships/image" Target="media/image38.png"/><Relationship Id="rId82" Type="http://schemas.openxmlformats.org/officeDocument/2006/relationships/oleObject" Target="embeddings/oleObject19.bin"/><Relationship Id="rId19"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17</Pages>
  <Words>2108</Words>
  <Characters>12017</Characters>
  <Application>Microsoft Office Word</Application>
  <DocSecurity>0</DocSecurity>
  <Lines>100</Lines>
  <Paragraphs>28</Paragraphs>
  <ScaleCrop>false</ScaleCrop>
  <Company/>
  <LinksUpToDate>false</LinksUpToDate>
  <CharactersWithSpaces>14097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17</cp:revision>
  <dcterms:created xsi:type="dcterms:W3CDTF">2017-04-11T09:04:00Z</dcterms:created>
  <dcterms:modified xsi:type="dcterms:W3CDTF">2017-04-18T00:17:00Z</dcterms:modified>
</cp:coreProperties>
</file>